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A25F" w14:textId="77777777" w:rsidR="001A48CF" w:rsidRDefault="001A48CF" w:rsidP="00FF36E4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1A48CF">
        <w:rPr>
          <w:rFonts w:ascii="Corbel" w:hAnsi="Corbel"/>
          <w:b/>
          <w:bCs/>
          <w:sz w:val="22"/>
          <w:szCs w:val="22"/>
        </w:rPr>
        <w:t>Name: _________________________</w:t>
      </w:r>
      <w:r w:rsidRPr="001A48CF">
        <w:rPr>
          <w:rFonts w:ascii="Corbel" w:hAnsi="Corbel"/>
          <w:b/>
          <w:bCs/>
          <w:sz w:val="22"/>
          <w:szCs w:val="22"/>
        </w:rPr>
        <w:t> </w:t>
      </w:r>
      <w:r w:rsidRPr="001A48CF">
        <w:rPr>
          <w:rFonts w:ascii="Corbel" w:hAnsi="Corbel"/>
          <w:b/>
          <w:bCs/>
          <w:sz w:val="22"/>
          <w:szCs w:val="22"/>
        </w:rPr>
        <w:t> </w:t>
      </w:r>
      <w:r w:rsidRPr="001A48CF">
        <w:rPr>
          <w:rFonts w:ascii="Corbel" w:hAnsi="Corbel"/>
          <w:b/>
          <w:bCs/>
          <w:sz w:val="22"/>
          <w:szCs w:val="22"/>
        </w:rPr>
        <w:t>Date: ___________________</w:t>
      </w:r>
    </w:p>
    <w:p w14:paraId="18D7F9A8" w14:textId="77777777" w:rsidR="001A48CF" w:rsidRDefault="001A48CF" w:rsidP="00FF36E4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570C16D3" w14:textId="77777777" w:rsidR="00D52862" w:rsidRDefault="00D52862" w:rsidP="00FF36E4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D52862">
        <w:rPr>
          <w:rFonts w:ascii="Corbel" w:hAnsi="Corbel"/>
          <w:b/>
          <w:bCs/>
          <w:sz w:val="22"/>
          <w:szCs w:val="22"/>
        </w:rPr>
        <w:t>Diving Deeper into SDG #12 Targets</w:t>
      </w:r>
    </w:p>
    <w:p w14:paraId="46CC23AA" w14:textId="77777777" w:rsidR="00D52862" w:rsidRDefault="00D52862" w:rsidP="00FF36E4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78757B36" w14:textId="05D49105" w:rsidR="006F3BE9" w:rsidRPr="006F3BE9" w:rsidRDefault="006F3BE9" w:rsidP="00FF36E4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6F3BE9">
        <w:rPr>
          <w:rFonts w:ascii="Corbel" w:hAnsi="Corbel"/>
          <w:b/>
          <w:bCs/>
          <w:sz w:val="22"/>
          <w:szCs w:val="22"/>
        </w:rPr>
        <w:t>Part 1: Team Overview &amp; Target Selection (Groups of 3–4)</w:t>
      </w:r>
    </w:p>
    <w:p w14:paraId="590261B9" w14:textId="0A57EC04" w:rsidR="006F3BE9" w:rsidRPr="006F3BE9" w:rsidRDefault="006F3BE9" w:rsidP="00FF36E4">
      <w:pPr>
        <w:rPr>
          <w:rFonts w:ascii="Corbel" w:hAnsi="Corbel"/>
          <w:sz w:val="22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2070"/>
        <w:gridCol w:w="5400"/>
      </w:tblGrid>
      <w:tr w:rsidR="001A48CF" w:rsidRPr="006F3BE9" w14:paraId="5EF4D268" w14:textId="77777777" w:rsidTr="001A48CF">
        <w:tc>
          <w:tcPr>
            <w:tcW w:w="1975" w:type="dxa"/>
            <w:shd w:val="clear" w:color="auto" w:fill="CC9900"/>
            <w:hideMark/>
          </w:tcPr>
          <w:p w14:paraId="46034458" w14:textId="42093147" w:rsidR="006F3BE9" w:rsidRPr="006F3BE9" w:rsidRDefault="006F3BE9" w:rsidP="001A48CF">
            <w:pPr>
              <w:jc w:val="center"/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Target </w:t>
            </w:r>
            <w:r w:rsidR="005B4119"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070" w:type="dxa"/>
            <w:shd w:val="clear" w:color="auto" w:fill="CC9900"/>
            <w:hideMark/>
          </w:tcPr>
          <w:p w14:paraId="0661CC33" w14:textId="77777777" w:rsidR="006F3BE9" w:rsidRPr="006F3BE9" w:rsidRDefault="006F3BE9" w:rsidP="006F3BE9">
            <w:pPr>
              <w:jc w:val="center"/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  <w:t>Indicator(s)</w:t>
            </w:r>
          </w:p>
        </w:tc>
        <w:tc>
          <w:tcPr>
            <w:tcW w:w="5400" w:type="dxa"/>
            <w:shd w:val="clear" w:color="auto" w:fill="CC9900"/>
            <w:hideMark/>
          </w:tcPr>
          <w:p w14:paraId="70E3670A" w14:textId="77777777" w:rsidR="006F3BE9" w:rsidRPr="006F3BE9" w:rsidRDefault="006F3BE9" w:rsidP="006F3BE9">
            <w:pPr>
              <w:jc w:val="center"/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b/>
                <w:bCs/>
                <w:kern w:val="0"/>
                <w:sz w:val="22"/>
                <w:szCs w:val="22"/>
                <w14:ligatures w14:val="none"/>
              </w:rPr>
              <w:t>Questions &amp; Notes</w:t>
            </w:r>
          </w:p>
        </w:tc>
      </w:tr>
      <w:tr w:rsidR="001A48CF" w:rsidRPr="006F3BE9" w14:paraId="18FE2F52" w14:textId="77777777" w:rsidTr="001A48CF">
        <w:tc>
          <w:tcPr>
            <w:tcW w:w="1975" w:type="dxa"/>
            <w:hideMark/>
          </w:tcPr>
          <w:p w14:paraId="56DE0FF7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1CB02A05" w14:textId="7CE4214A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12.1</w:t>
            </w:r>
          </w:p>
          <w:p w14:paraId="5A76A35F" w14:textId="77777777" w:rsidR="001A48CF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7138CFA6" w14:textId="77777777" w:rsidR="001A48CF" w:rsidRPr="006F3BE9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2B82F46A" w14:textId="764CAA46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59E74991" w14:textId="5E5270BF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1F600FD8" w14:textId="77777777" w:rsidTr="001A48CF">
        <w:tc>
          <w:tcPr>
            <w:tcW w:w="1975" w:type="dxa"/>
            <w:hideMark/>
          </w:tcPr>
          <w:p w14:paraId="384FD029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36F6C1BC" w14:textId="201748C7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12.2</w:t>
            </w:r>
          </w:p>
          <w:p w14:paraId="364E721F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6A6A28FD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05B367B4" w14:textId="762D4074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4E9E062F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17DD67B0" w14:textId="77777777" w:rsidTr="001A48CF">
        <w:tc>
          <w:tcPr>
            <w:tcW w:w="1975" w:type="dxa"/>
            <w:hideMark/>
          </w:tcPr>
          <w:p w14:paraId="16E9495E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1A49B71A" w14:textId="68F194E0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12.3</w:t>
            </w:r>
          </w:p>
          <w:p w14:paraId="6DA0DA80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434C91FB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6B893315" w14:textId="410E9A40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097991DC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4286233F" w14:textId="77777777" w:rsidTr="001A48CF">
        <w:tc>
          <w:tcPr>
            <w:tcW w:w="1975" w:type="dxa"/>
            <w:hideMark/>
          </w:tcPr>
          <w:p w14:paraId="1DCD95E7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0536F7F9" w14:textId="0EB05585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12.4</w:t>
            </w:r>
          </w:p>
          <w:p w14:paraId="3BB0EDEB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23DF7859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4F18A4A8" w14:textId="684069AE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7F718EF4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359EDB89" w14:textId="77777777" w:rsidTr="001A48CF">
        <w:tc>
          <w:tcPr>
            <w:tcW w:w="1975" w:type="dxa"/>
            <w:hideMark/>
          </w:tcPr>
          <w:p w14:paraId="5A589761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3114978F" w14:textId="72FC7670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12.5</w:t>
            </w:r>
          </w:p>
          <w:p w14:paraId="37BDA265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2F03046D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21CD8997" w14:textId="0A232FA6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65241DFA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57EC08E5" w14:textId="77777777" w:rsidTr="001A48CF">
        <w:tc>
          <w:tcPr>
            <w:tcW w:w="1975" w:type="dxa"/>
            <w:hideMark/>
          </w:tcPr>
          <w:p w14:paraId="05D24A87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72E4B070" w14:textId="13B44546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12.6</w:t>
            </w:r>
          </w:p>
          <w:p w14:paraId="3F123475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2A58D6D6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2D368ED5" w14:textId="02E7BB51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211258F9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326BB0A8" w14:textId="77777777" w:rsidTr="001A48CF">
        <w:tc>
          <w:tcPr>
            <w:tcW w:w="1975" w:type="dxa"/>
            <w:hideMark/>
          </w:tcPr>
          <w:p w14:paraId="604C2574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689EC537" w14:textId="4BCE6950" w:rsidR="001A48CF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12.7</w:t>
            </w:r>
          </w:p>
          <w:p w14:paraId="61AE68AD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151E1B20" w14:textId="77777777" w:rsidR="001A48CF" w:rsidRPr="006F3BE9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3F035D9C" w14:textId="0F09B4E5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7F2B1258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53E428C2" w14:textId="77777777" w:rsidTr="001A48CF">
        <w:tc>
          <w:tcPr>
            <w:tcW w:w="1975" w:type="dxa"/>
            <w:hideMark/>
          </w:tcPr>
          <w:p w14:paraId="64C13489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6CDA551E" w14:textId="6445CC73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12.a</w:t>
            </w:r>
          </w:p>
          <w:p w14:paraId="1CA474EC" w14:textId="77777777" w:rsidR="001A48CF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6864EC14" w14:textId="77777777" w:rsidR="001A48CF" w:rsidRPr="006F3BE9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02C1AD4F" w14:textId="026D7DF4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5B2274B5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749D07E4" w14:textId="77777777" w:rsidTr="001A48CF">
        <w:tc>
          <w:tcPr>
            <w:tcW w:w="1975" w:type="dxa"/>
            <w:hideMark/>
          </w:tcPr>
          <w:p w14:paraId="7AC249A9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11C2BF8F" w14:textId="63096706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12.b</w:t>
            </w:r>
          </w:p>
          <w:p w14:paraId="60A7180B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72FC859F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5C9F1B39" w14:textId="3D85AC11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5EE43A4A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A48CF" w:rsidRPr="006F3BE9" w14:paraId="43DC6D16" w14:textId="77777777" w:rsidTr="001A48CF">
        <w:trPr>
          <w:trHeight w:val="386"/>
        </w:trPr>
        <w:tc>
          <w:tcPr>
            <w:tcW w:w="1975" w:type="dxa"/>
            <w:hideMark/>
          </w:tcPr>
          <w:p w14:paraId="72453227" w14:textId="77777777" w:rsidR="001A48CF" w:rsidRDefault="001A48CF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68F6E16F" w14:textId="0A90DB99" w:rsidR="006F3BE9" w:rsidRDefault="006F3BE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6F3BE9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Target 12.c</w:t>
            </w:r>
          </w:p>
          <w:p w14:paraId="5F659E79" w14:textId="77777777" w:rsidR="005B4119" w:rsidRDefault="005B4119" w:rsidP="001A48CF">
            <w:pPr>
              <w:jc w:val="center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  <w:p w14:paraId="47449BF5" w14:textId="77777777" w:rsidR="001A48CF" w:rsidRPr="006F3BE9" w:rsidRDefault="001A48CF" w:rsidP="001A48CF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hideMark/>
          </w:tcPr>
          <w:p w14:paraId="2E1FCFA9" w14:textId="4C26EB62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0" w:type="dxa"/>
            <w:hideMark/>
          </w:tcPr>
          <w:p w14:paraId="156E4F14" w14:textId="77777777" w:rsidR="006F3BE9" w:rsidRPr="006F3BE9" w:rsidRDefault="006F3BE9" w:rsidP="006F3BE9">
            <w:pPr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1F00D3B" w14:textId="77777777" w:rsidR="001A48CF" w:rsidRDefault="001A48CF" w:rsidP="001A48CF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70FBB205" w14:textId="71F57E02" w:rsidR="001A48CF" w:rsidRPr="006F3BE9" w:rsidRDefault="001A48CF" w:rsidP="001A48CF">
      <w:pPr>
        <w:spacing w:after="0"/>
        <w:contextualSpacing/>
        <w:rPr>
          <w:rFonts w:ascii="Corbel" w:hAnsi="Corbel"/>
          <w:sz w:val="22"/>
          <w:szCs w:val="22"/>
        </w:rPr>
      </w:pPr>
      <w:r w:rsidRPr="006F3BE9">
        <w:rPr>
          <w:rFonts w:ascii="Corbel" w:hAnsi="Corbel"/>
          <w:b/>
          <w:bCs/>
          <w:sz w:val="22"/>
          <w:szCs w:val="22"/>
        </w:rPr>
        <w:t>Then answer together:</w:t>
      </w:r>
    </w:p>
    <w:p w14:paraId="48752F4C" w14:textId="05FCF47F" w:rsidR="001A48CF" w:rsidRPr="001A48CF" w:rsidRDefault="001A48CF" w:rsidP="001A48CF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6F3BE9">
        <w:rPr>
          <w:rFonts w:ascii="Corbel" w:hAnsi="Corbel"/>
          <w:b/>
          <w:bCs/>
          <w:sz w:val="22"/>
          <w:szCs w:val="22"/>
        </w:rPr>
        <w:t>Which one or two targets feel most impactful to you and why?</w:t>
      </w:r>
      <w:r w:rsidRPr="006F3BE9">
        <w:rPr>
          <w:rFonts w:ascii="Corbel" w:hAnsi="Corbel"/>
          <w:sz w:val="22"/>
          <w:szCs w:val="22"/>
        </w:rPr>
        <w:br/>
      </w:r>
      <w:r w:rsidRPr="006F3BE9">
        <w:rPr>
          <w:rFonts w:ascii="Corbel" w:hAnsi="Corbel"/>
          <w:i/>
          <w:iCs/>
          <w:sz w:val="22"/>
          <w:szCs w:val="22"/>
        </w:rPr>
        <w:t>Briefly note your team's reasoning—what global or local challenges they address, potential for change, etc.</w:t>
      </w:r>
    </w:p>
    <w:p w14:paraId="35582A63" w14:textId="77777777" w:rsidR="00D52862" w:rsidRDefault="00D52862" w:rsidP="005B4119">
      <w:pPr>
        <w:rPr>
          <w:rFonts w:ascii="Corbel" w:hAnsi="Corbel"/>
          <w:b/>
          <w:bCs/>
          <w:sz w:val="22"/>
          <w:szCs w:val="22"/>
        </w:rPr>
      </w:pPr>
    </w:p>
    <w:p w14:paraId="419430C6" w14:textId="00EA3DF9" w:rsidR="001A48CF" w:rsidRDefault="005B4119" w:rsidP="005B4119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lastRenderedPageBreak/>
        <w:t>P</w:t>
      </w:r>
      <w:r w:rsidR="001A48CF" w:rsidRPr="001A48CF">
        <w:rPr>
          <w:rFonts w:ascii="Corbel" w:hAnsi="Corbel"/>
          <w:b/>
          <w:bCs/>
          <w:sz w:val="22"/>
          <w:szCs w:val="22"/>
        </w:rPr>
        <w:t>art 2: In</w:t>
      </w:r>
      <w:r w:rsidR="001A48CF" w:rsidRPr="001A48CF">
        <w:rPr>
          <w:rFonts w:ascii="Corbel" w:hAnsi="Corbel"/>
          <w:b/>
          <w:bCs/>
          <w:sz w:val="22"/>
          <w:szCs w:val="22"/>
        </w:rPr>
        <w:noBreakHyphen/>
        <w:t>Depth Exploration of One Target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4119" w14:paraId="20728CD6" w14:textId="77777777" w:rsidTr="005B4119">
        <w:tc>
          <w:tcPr>
            <w:tcW w:w="3116" w:type="dxa"/>
            <w:shd w:val="clear" w:color="auto" w:fill="CC9900"/>
          </w:tcPr>
          <w:p w14:paraId="02554455" w14:textId="25BE8E82" w:rsidR="005B4119" w:rsidRDefault="005B4119" w:rsidP="005B4119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Target Selected</w:t>
            </w:r>
          </w:p>
        </w:tc>
        <w:tc>
          <w:tcPr>
            <w:tcW w:w="3117" w:type="dxa"/>
            <w:shd w:val="clear" w:color="auto" w:fill="CC9900"/>
          </w:tcPr>
          <w:p w14:paraId="1C2B3058" w14:textId="572B0F60" w:rsidR="005B4119" w:rsidRDefault="005B4119" w:rsidP="005B4119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Indicator(s) Focused On</w:t>
            </w:r>
          </w:p>
        </w:tc>
        <w:tc>
          <w:tcPr>
            <w:tcW w:w="3117" w:type="dxa"/>
            <w:shd w:val="clear" w:color="auto" w:fill="CC9900"/>
          </w:tcPr>
          <w:p w14:paraId="3FEA740A" w14:textId="3A9EE9CF" w:rsidR="005B4119" w:rsidRDefault="005B4119" w:rsidP="005B4119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Articles Reference</w:t>
            </w:r>
          </w:p>
        </w:tc>
      </w:tr>
      <w:tr w:rsidR="005B4119" w14:paraId="40B4E421" w14:textId="77777777" w:rsidTr="00AE65B3">
        <w:trPr>
          <w:trHeight w:val="1457"/>
        </w:trPr>
        <w:tc>
          <w:tcPr>
            <w:tcW w:w="3116" w:type="dxa"/>
          </w:tcPr>
          <w:p w14:paraId="06F8364E" w14:textId="77777777" w:rsidR="005B4119" w:rsidRDefault="005B4119" w:rsidP="005B41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140FFF06" w14:textId="77777777" w:rsidR="005B4119" w:rsidRDefault="005B4119" w:rsidP="005B41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6591A21D" w14:textId="77777777" w:rsidR="005B4119" w:rsidRDefault="005B4119" w:rsidP="005B41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1F053177" w14:textId="77777777" w:rsidR="005B4119" w:rsidRDefault="005B4119" w:rsidP="005B41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25477088" w14:textId="77777777" w:rsidR="005B4119" w:rsidRDefault="005B4119" w:rsidP="005B41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</w:tbl>
    <w:p w14:paraId="69774B8C" w14:textId="77777777" w:rsidR="005B4119" w:rsidRDefault="005B4119" w:rsidP="005B4119">
      <w:pPr>
        <w:spacing w:after="0"/>
        <w:rPr>
          <w:rFonts w:ascii="Corbel" w:hAnsi="Corbel"/>
          <w:b/>
          <w:bCs/>
          <w:sz w:val="22"/>
          <w:szCs w:val="22"/>
        </w:rPr>
      </w:pPr>
    </w:p>
    <w:p w14:paraId="2BC34B71" w14:textId="35FA96C8" w:rsidR="005B4119" w:rsidRPr="005B4119" w:rsidRDefault="005B4119" w:rsidP="005B4119">
      <w:pPr>
        <w:spacing w:after="0"/>
        <w:rPr>
          <w:rFonts w:ascii="Corbel" w:hAnsi="Corbel"/>
          <w:b/>
          <w:bCs/>
          <w:sz w:val="22"/>
          <w:szCs w:val="22"/>
        </w:rPr>
      </w:pPr>
      <w:r w:rsidRPr="005B4119">
        <w:rPr>
          <w:rFonts w:ascii="Corbel" w:hAnsi="Corbel"/>
          <w:b/>
          <w:bCs/>
          <w:sz w:val="22"/>
          <w:szCs w:val="22"/>
        </w:rPr>
        <w:t>Article Summary (1–2 sentences)</w:t>
      </w:r>
    </w:p>
    <w:p w14:paraId="7E31F5AE" w14:textId="77777777" w:rsidR="005B4119" w:rsidRDefault="005B4119" w:rsidP="005B4119">
      <w:pPr>
        <w:rPr>
          <w:rFonts w:ascii="Corbel" w:hAnsi="Corbel"/>
          <w:i/>
          <w:iCs/>
          <w:sz w:val="22"/>
          <w:szCs w:val="22"/>
        </w:rPr>
      </w:pPr>
      <w:r w:rsidRPr="005B4119">
        <w:rPr>
          <w:rFonts w:ascii="Corbel" w:hAnsi="Corbel"/>
          <w:i/>
          <w:iCs/>
          <w:sz w:val="22"/>
          <w:szCs w:val="22"/>
        </w:rPr>
        <w:t>(Capture the main point or insight from the article.)</w:t>
      </w:r>
    </w:p>
    <w:p w14:paraId="303A9173" w14:textId="77777777" w:rsidR="005B4119" w:rsidRDefault="005B4119" w:rsidP="005B4119">
      <w:pPr>
        <w:rPr>
          <w:rFonts w:ascii="Corbel" w:hAnsi="Corbel"/>
          <w:b/>
          <w:bCs/>
          <w:i/>
          <w:iCs/>
          <w:sz w:val="22"/>
          <w:szCs w:val="22"/>
        </w:rPr>
      </w:pPr>
    </w:p>
    <w:p w14:paraId="0C1F6229" w14:textId="77777777" w:rsidR="00AE65B3" w:rsidRDefault="00AE65B3" w:rsidP="005B4119">
      <w:pPr>
        <w:rPr>
          <w:rFonts w:ascii="Corbel" w:hAnsi="Corbel"/>
          <w:b/>
          <w:bCs/>
          <w:i/>
          <w:iCs/>
          <w:sz w:val="22"/>
          <w:szCs w:val="22"/>
        </w:rPr>
      </w:pPr>
    </w:p>
    <w:p w14:paraId="33283C61" w14:textId="77777777" w:rsidR="005B4119" w:rsidRDefault="005B4119" w:rsidP="005B4119">
      <w:pPr>
        <w:rPr>
          <w:rFonts w:ascii="Corbel" w:hAnsi="Corbel"/>
          <w:b/>
          <w:bCs/>
          <w:i/>
          <w:iCs/>
          <w:sz w:val="22"/>
          <w:szCs w:val="22"/>
        </w:rPr>
      </w:pPr>
    </w:p>
    <w:p w14:paraId="3E208F7E" w14:textId="29A114C7" w:rsidR="005B4119" w:rsidRPr="005B4119" w:rsidRDefault="005B4119" w:rsidP="005B4119">
      <w:pPr>
        <w:rPr>
          <w:rFonts w:ascii="Corbel" w:hAnsi="Corbel"/>
          <w:b/>
          <w:bCs/>
          <w:i/>
          <w:iCs/>
          <w:sz w:val="22"/>
          <w:szCs w:val="22"/>
        </w:rPr>
      </w:pPr>
      <w:r w:rsidRPr="005B4119">
        <w:rPr>
          <w:rFonts w:ascii="Corbel" w:hAnsi="Corbel"/>
          <w:b/>
          <w:bCs/>
          <w:i/>
          <w:iCs/>
          <w:sz w:val="22"/>
          <w:szCs w:val="22"/>
        </w:rPr>
        <w:t>Supporting Examples (2–3 bullets)</w:t>
      </w:r>
    </w:p>
    <w:p w14:paraId="022DAEFE" w14:textId="77777777" w:rsidR="005B4119" w:rsidRPr="005B4119" w:rsidRDefault="005B4119" w:rsidP="005B4119">
      <w:pPr>
        <w:rPr>
          <w:rFonts w:ascii="Corbel" w:hAnsi="Corbel"/>
          <w:i/>
          <w:iCs/>
          <w:sz w:val="22"/>
          <w:szCs w:val="22"/>
        </w:rPr>
      </w:pPr>
      <w:r w:rsidRPr="005B4119">
        <w:rPr>
          <w:rFonts w:ascii="Corbel" w:hAnsi="Corbel"/>
          <w:i/>
          <w:iCs/>
          <w:sz w:val="22"/>
          <w:szCs w:val="22"/>
        </w:rPr>
        <w:t>(Pull real-world data, case studies, or news examples that illustrate the target in action.)</w:t>
      </w:r>
    </w:p>
    <w:p w14:paraId="2D9EEE10" w14:textId="4AF4CFD2" w:rsidR="005B4119" w:rsidRPr="005B4119" w:rsidRDefault="005B4119" w:rsidP="005B4119">
      <w:pPr>
        <w:numPr>
          <w:ilvl w:val="0"/>
          <w:numId w:val="6"/>
        </w:numPr>
        <w:rPr>
          <w:rFonts w:ascii="Corbel" w:hAnsi="Corbel"/>
          <w:b/>
          <w:bCs/>
          <w:i/>
          <w:iCs/>
          <w:sz w:val="22"/>
          <w:szCs w:val="22"/>
        </w:rPr>
      </w:pPr>
      <w:r w:rsidRPr="005B4119">
        <w:rPr>
          <w:rFonts w:ascii="Corbel" w:hAnsi="Corbel"/>
          <w:b/>
          <w:bCs/>
          <w:i/>
          <w:iCs/>
          <w:sz w:val="22"/>
          <w:szCs w:val="22"/>
        </w:rPr>
        <w:t>Example 1:</w:t>
      </w:r>
    </w:p>
    <w:p w14:paraId="5444D692" w14:textId="77777777" w:rsidR="005B4119" w:rsidRPr="005B4119" w:rsidRDefault="005B4119" w:rsidP="005B4119">
      <w:pPr>
        <w:ind w:left="720"/>
        <w:rPr>
          <w:rFonts w:ascii="Corbel" w:hAnsi="Corbel"/>
          <w:b/>
          <w:bCs/>
          <w:i/>
          <w:iCs/>
          <w:sz w:val="22"/>
          <w:szCs w:val="22"/>
        </w:rPr>
      </w:pPr>
    </w:p>
    <w:p w14:paraId="451FA099" w14:textId="15897E5D" w:rsidR="005B4119" w:rsidRPr="005B4119" w:rsidRDefault="005B4119" w:rsidP="005B4119">
      <w:pPr>
        <w:numPr>
          <w:ilvl w:val="0"/>
          <w:numId w:val="6"/>
        </w:numPr>
        <w:rPr>
          <w:rFonts w:ascii="Corbel" w:hAnsi="Corbel"/>
          <w:b/>
          <w:bCs/>
          <w:i/>
          <w:iCs/>
          <w:sz w:val="22"/>
          <w:szCs w:val="22"/>
        </w:rPr>
      </w:pPr>
      <w:r w:rsidRPr="005B4119">
        <w:rPr>
          <w:rFonts w:ascii="Corbel" w:hAnsi="Corbel"/>
          <w:b/>
          <w:bCs/>
          <w:i/>
          <w:iCs/>
          <w:sz w:val="22"/>
          <w:szCs w:val="22"/>
        </w:rPr>
        <w:t>Example 2:</w:t>
      </w:r>
    </w:p>
    <w:p w14:paraId="47747EC0" w14:textId="77777777" w:rsidR="005B4119" w:rsidRPr="005B4119" w:rsidRDefault="005B4119" w:rsidP="005B4119">
      <w:pPr>
        <w:rPr>
          <w:rFonts w:ascii="Corbel" w:hAnsi="Corbel"/>
          <w:b/>
          <w:bCs/>
          <w:i/>
          <w:iCs/>
          <w:sz w:val="22"/>
          <w:szCs w:val="22"/>
        </w:rPr>
      </w:pPr>
    </w:p>
    <w:p w14:paraId="6960F4AE" w14:textId="55321E09" w:rsidR="005B4119" w:rsidRPr="005B4119" w:rsidRDefault="005B4119" w:rsidP="005B4119">
      <w:pPr>
        <w:numPr>
          <w:ilvl w:val="0"/>
          <w:numId w:val="6"/>
        </w:numPr>
        <w:rPr>
          <w:rFonts w:ascii="Corbel" w:hAnsi="Corbel"/>
          <w:b/>
          <w:bCs/>
          <w:i/>
          <w:iCs/>
          <w:sz w:val="22"/>
          <w:szCs w:val="22"/>
        </w:rPr>
      </w:pPr>
      <w:r w:rsidRPr="005B4119">
        <w:rPr>
          <w:rFonts w:ascii="Corbel" w:hAnsi="Corbel"/>
          <w:b/>
          <w:bCs/>
          <w:i/>
          <w:iCs/>
          <w:sz w:val="22"/>
          <w:szCs w:val="22"/>
        </w:rPr>
        <w:t>Example 3 (if applicable):</w:t>
      </w:r>
    </w:p>
    <w:p w14:paraId="422DF7D6" w14:textId="77777777" w:rsidR="005B4119" w:rsidRPr="005B4119" w:rsidRDefault="005B4119" w:rsidP="005B4119">
      <w:pPr>
        <w:rPr>
          <w:rFonts w:ascii="Corbel" w:hAnsi="Corbel"/>
          <w:i/>
          <w:iCs/>
          <w:sz w:val="22"/>
          <w:szCs w:val="22"/>
        </w:rPr>
      </w:pPr>
    </w:p>
    <w:p w14:paraId="2D03F870" w14:textId="77777777" w:rsidR="005B4119" w:rsidRPr="005B4119" w:rsidRDefault="005B4119" w:rsidP="005B4119">
      <w:pPr>
        <w:rPr>
          <w:rFonts w:ascii="Corbel" w:hAnsi="Corbel"/>
          <w:b/>
          <w:bCs/>
          <w:sz w:val="22"/>
          <w:szCs w:val="22"/>
        </w:rPr>
      </w:pPr>
      <w:r w:rsidRPr="005B4119">
        <w:rPr>
          <w:rFonts w:ascii="Corbel" w:hAnsi="Corbel"/>
          <w:b/>
          <w:bCs/>
          <w:sz w:val="22"/>
          <w:szCs w:val="22"/>
        </w:rPr>
        <w:t>Implications &amp; Questions</w:t>
      </w:r>
    </w:p>
    <w:p w14:paraId="0C5EA89F" w14:textId="77777777" w:rsidR="005B4119" w:rsidRDefault="005B4119" w:rsidP="005B4119">
      <w:pPr>
        <w:numPr>
          <w:ilvl w:val="0"/>
          <w:numId w:val="7"/>
        </w:numPr>
        <w:rPr>
          <w:rFonts w:ascii="Corbel" w:hAnsi="Corbel"/>
          <w:sz w:val="22"/>
          <w:szCs w:val="22"/>
        </w:rPr>
      </w:pPr>
      <w:r w:rsidRPr="005B4119">
        <w:rPr>
          <w:rFonts w:ascii="Corbel" w:hAnsi="Corbel"/>
          <w:sz w:val="22"/>
          <w:szCs w:val="22"/>
        </w:rPr>
        <w:t>What implications does this target have for different stakeholders (governments, businesses, communities, individuals)?</w:t>
      </w:r>
    </w:p>
    <w:p w14:paraId="053E5BD4" w14:textId="77777777" w:rsidR="005B4119" w:rsidRPr="005B4119" w:rsidRDefault="005B4119" w:rsidP="005B4119">
      <w:pPr>
        <w:ind w:left="720"/>
        <w:rPr>
          <w:rFonts w:ascii="Corbel" w:hAnsi="Corbel"/>
          <w:sz w:val="22"/>
          <w:szCs w:val="22"/>
        </w:rPr>
      </w:pPr>
    </w:p>
    <w:p w14:paraId="7CD15FED" w14:textId="4251ED9F" w:rsidR="004F7662" w:rsidRPr="005B4119" w:rsidRDefault="005B4119" w:rsidP="005B4119">
      <w:pPr>
        <w:numPr>
          <w:ilvl w:val="0"/>
          <w:numId w:val="7"/>
        </w:numPr>
        <w:rPr>
          <w:rFonts w:ascii="Corbel" w:hAnsi="Corbel"/>
          <w:sz w:val="22"/>
          <w:szCs w:val="22"/>
        </w:rPr>
      </w:pPr>
      <w:r w:rsidRPr="005B4119">
        <w:rPr>
          <w:rFonts w:ascii="Corbel" w:hAnsi="Corbel"/>
          <w:sz w:val="22"/>
          <w:szCs w:val="22"/>
        </w:rPr>
        <w:t>What questions remain—what would you like to explore further</w:t>
      </w:r>
      <w:r>
        <w:rPr>
          <w:rFonts w:ascii="Corbel" w:hAnsi="Corbel"/>
          <w:sz w:val="22"/>
          <w:szCs w:val="22"/>
        </w:rPr>
        <w:t>?</w:t>
      </w:r>
    </w:p>
    <w:sectPr w:rsidR="004F7662" w:rsidRPr="005B41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A969" w14:textId="77777777" w:rsidR="009F5E1D" w:rsidRDefault="009F5E1D" w:rsidP="001A48CF">
      <w:pPr>
        <w:spacing w:after="0" w:line="240" w:lineRule="auto"/>
      </w:pPr>
      <w:r>
        <w:separator/>
      </w:r>
    </w:p>
  </w:endnote>
  <w:endnote w:type="continuationSeparator" w:id="0">
    <w:p w14:paraId="39BEB605" w14:textId="77777777" w:rsidR="009F5E1D" w:rsidRDefault="009F5E1D" w:rsidP="001A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27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B495C" w14:textId="35EDF0F7" w:rsidR="005B4119" w:rsidRDefault="005B4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6D7FC" w14:textId="7AABA202" w:rsidR="005B4119" w:rsidRPr="005B4119" w:rsidRDefault="005B4119">
    <w:pPr>
      <w:pStyle w:val="Footer"/>
      <w:rPr>
        <w:rFonts w:ascii="Corbel" w:hAnsi="Corbel"/>
        <w:i/>
        <w:iCs/>
        <w:sz w:val="22"/>
        <w:szCs w:val="22"/>
      </w:rPr>
    </w:pPr>
    <w:r w:rsidRPr="005B4119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0243" w14:textId="77777777" w:rsidR="009F5E1D" w:rsidRDefault="009F5E1D" w:rsidP="001A48CF">
      <w:pPr>
        <w:spacing w:after="0" w:line="240" w:lineRule="auto"/>
      </w:pPr>
      <w:r>
        <w:separator/>
      </w:r>
    </w:p>
  </w:footnote>
  <w:footnote w:type="continuationSeparator" w:id="0">
    <w:p w14:paraId="2014EDC5" w14:textId="77777777" w:rsidR="009F5E1D" w:rsidRDefault="009F5E1D" w:rsidP="001A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2870" w14:textId="7CF1CD14" w:rsidR="001A48CF" w:rsidRDefault="001A48CF" w:rsidP="001A48CF">
    <w:pPr>
      <w:pStyle w:val="Header"/>
      <w:jc w:val="right"/>
    </w:pPr>
    <w:r>
      <w:rPr>
        <w:noProof/>
      </w:rPr>
      <w:drawing>
        <wp:inline distT="0" distB="0" distL="0" distR="0" wp14:anchorId="63556702" wp14:editId="4E56B8F3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75F"/>
    <w:multiLevelType w:val="multilevel"/>
    <w:tmpl w:val="0298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24C24"/>
    <w:multiLevelType w:val="multilevel"/>
    <w:tmpl w:val="6A1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D1EE0"/>
    <w:multiLevelType w:val="multilevel"/>
    <w:tmpl w:val="51A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F012D"/>
    <w:multiLevelType w:val="multilevel"/>
    <w:tmpl w:val="830C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10930"/>
    <w:multiLevelType w:val="multilevel"/>
    <w:tmpl w:val="35FC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818E7"/>
    <w:multiLevelType w:val="multilevel"/>
    <w:tmpl w:val="00D8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84467"/>
    <w:multiLevelType w:val="multilevel"/>
    <w:tmpl w:val="A6F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295928">
    <w:abstractNumId w:val="6"/>
  </w:num>
  <w:num w:numId="2" w16cid:durableId="1895771967">
    <w:abstractNumId w:val="1"/>
  </w:num>
  <w:num w:numId="3" w16cid:durableId="2079356834">
    <w:abstractNumId w:val="0"/>
  </w:num>
  <w:num w:numId="4" w16cid:durableId="1360356982">
    <w:abstractNumId w:val="3"/>
  </w:num>
  <w:num w:numId="5" w16cid:durableId="1676301224">
    <w:abstractNumId w:val="5"/>
  </w:num>
  <w:num w:numId="6" w16cid:durableId="720058767">
    <w:abstractNumId w:val="4"/>
  </w:num>
  <w:num w:numId="7" w16cid:durableId="71192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E9"/>
    <w:rsid w:val="00067050"/>
    <w:rsid w:val="001A48CF"/>
    <w:rsid w:val="004F7662"/>
    <w:rsid w:val="005B4119"/>
    <w:rsid w:val="00683156"/>
    <w:rsid w:val="006F3BE9"/>
    <w:rsid w:val="009F5E1D"/>
    <w:rsid w:val="00AE65B3"/>
    <w:rsid w:val="00D52862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C1407"/>
  <w15:chartTrackingRefBased/>
  <w15:docId w15:val="{AFE87222-8264-4714-A336-1FF04E7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BE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3BE9"/>
    <w:rPr>
      <w:b/>
      <w:bCs/>
    </w:rPr>
  </w:style>
  <w:style w:type="table" w:styleId="TableGrid">
    <w:name w:val="Table Grid"/>
    <w:basedOn w:val="TableNormal"/>
    <w:uiPriority w:val="39"/>
    <w:rsid w:val="006F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8CF"/>
  </w:style>
  <w:style w:type="paragraph" w:styleId="Footer">
    <w:name w:val="footer"/>
    <w:basedOn w:val="Normal"/>
    <w:link w:val="FooterChar"/>
    <w:uiPriority w:val="99"/>
    <w:unhideWhenUsed/>
    <w:rsid w:val="001A4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53B9DE-94FA-40EA-A24B-D8B494A1818B}"/>
</file>

<file path=customXml/itemProps2.xml><?xml version="1.0" encoding="utf-8"?>
<ds:datastoreItem xmlns:ds="http://schemas.openxmlformats.org/officeDocument/2006/customXml" ds:itemID="{E11EBE68-2B2F-4CBC-8613-A842D3582EEB}"/>
</file>

<file path=customXml/itemProps3.xml><?xml version="1.0" encoding="utf-8"?>
<ds:datastoreItem xmlns:ds="http://schemas.openxmlformats.org/officeDocument/2006/customXml" ds:itemID="{DFF116F5-A6EF-4D4C-99A3-58249EDEF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2025-07-28T20:12:00Z</dcterms:created>
  <dcterms:modified xsi:type="dcterms:W3CDTF">2025-07-29T20:53:00Z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