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BBF632" w14:textId="30B2DC15" w:rsidR="00285460" w:rsidRPr="006F37A4" w:rsidRDefault="749D99B8" w:rsidP="00285460">
      <w:pPr>
        <w:jc w:val="center"/>
      </w:pPr>
      <w:r>
        <w:rPr>
          <w:noProof/>
        </w:rPr>
        <w:drawing>
          <wp:inline distT="0" distB="0" distL="0" distR="0" wp14:anchorId="44A88A40" wp14:editId="5E118E77">
            <wp:extent cx="6221890" cy="8801100"/>
            <wp:effectExtent l="0" t="0" r="0" b="0"/>
            <wp:docPr id="954183906" name="Picture 95418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221890" cy="8801100"/>
                    </a:xfrm>
                    <a:prstGeom prst="rect">
                      <a:avLst/>
                    </a:prstGeom>
                  </pic:spPr>
                </pic:pic>
              </a:graphicData>
            </a:graphic>
          </wp:inline>
        </w:drawing>
      </w:r>
    </w:p>
    <w:p w14:paraId="73832328" w14:textId="3B83ADDD" w:rsidR="00E61924" w:rsidRPr="006F37A4" w:rsidRDefault="00E61924" w:rsidP="00266837">
      <w:pPr>
        <w:jc w:val="center"/>
        <w:rPr>
          <w:rFonts w:ascii="Corbel" w:hAnsi="Corbel"/>
          <w:color w:val="81253D"/>
        </w:rPr>
      </w:pPr>
    </w:p>
    <w:p w14:paraId="657A7E7C" w14:textId="1AA339F3" w:rsidR="003B258E" w:rsidRPr="00AB32E8" w:rsidRDefault="003B258E" w:rsidP="6104F727">
      <w:pPr>
        <w:pStyle w:val="paragraph"/>
        <w:spacing w:before="0" w:beforeAutospacing="0" w:after="0" w:afterAutospacing="0"/>
        <w:jc w:val="center"/>
        <w:rPr>
          <w:rFonts w:ascii="Corbel" w:hAnsi="Corbel" w:cs="Segoe UI"/>
          <w:b/>
          <w:bCs/>
          <w:color w:val="FF9900"/>
          <w:sz w:val="32"/>
          <w:szCs w:val="32"/>
        </w:rPr>
      </w:pPr>
      <w:r w:rsidRPr="00AB32E8">
        <w:rPr>
          <w:rStyle w:val="normaltextrun"/>
          <w:rFonts w:ascii="Corbel" w:eastAsiaTheme="majorEastAsia" w:hAnsi="Corbel" w:cs="Segoe UI"/>
          <w:b/>
          <w:bCs/>
          <w:color w:val="FF9900"/>
          <w:sz w:val="32"/>
          <w:szCs w:val="32"/>
        </w:rPr>
        <w:lastRenderedPageBreak/>
        <w:t xml:space="preserve">Lesson </w:t>
      </w:r>
      <w:r w:rsidR="0093245B" w:rsidRPr="00AB32E8">
        <w:rPr>
          <w:rStyle w:val="normaltextrun"/>
          <w:rFonts w:ascii="Corbel" w:eastAsiaTheme="majorEastAsia" w:hAnsi="Corbel" w:cs="Segoe UI"/>
          <w:b/>
          <w:bCs/>
          <w:color w:val="FF9900"/>
          <w:sz w:val="32"/>
          <w:szCs w:val="32"/>
        </w:rPr>
        <w:t>1</w:t>
      </w:r>
      <w:r w:rsidR="3DD77CF5" w:rsidRPr="00AB32E8">
        <w:rPr>
          <w:rStyle w:val="normaltextrun"/>
          <w:rFonts w:ascii="Corbel" w:eastAsiaTheme="majorEastAsia" w:hAnsi="Corbel" w:cs="Segoe UI"/>
          <w:b/>
          <w:bCs/>
          <w:color w:val="FF9900"/>
          <w:sz w:val="32"/>
          <w:szCs w:val="32"/>
        </w:rPr>
        <w:t>5</w:t>
      </w:r>
      <w:r w:rsidRPr="00AB32E8">
        <w:rPr>
          <w:rStyle w:val="normaltextrun"/>
          <w:rFonts w:ascii="Corbel" w:eastAsiaTheme="majorEastAsia" w:hAnsi="Corbel" w:cs="Segoe UI"/>
          <w:b/>
          <w:bCs/>
          <w:color w:val="FF9900"/>
          <w:sz w:val="32"/>
          <w:szCs w:val="32"/>
        </w:rPr>
        <w:t>: Sustainable Development Goal #</w:t>
      </w:r>
      <w:r w:rsidR="4D08DAD4" w:rsidRPr="00AB32E8">
        <w:rPr>
          <w:rStyle w:val="normaltextrun"/>
          <w:rFonts w:ascii="Corbel" w:eastAsiaTheme="majorEastAsia" w:hAnsi="Corbel" w:cs="Segoe UI"/>
          <w:b/>
          <w:bCs/>
          <w:color w:val="FF9900"/>
          <w:sz w:val="32"/>
          <w:szCs w:val="32"/>
        </w:rPr>
        <w:t>11</w:t>
      </w:r>
      <w:r w:rsidRPr="00AB32E8">
        <w:rPr>
          <w:rStyle w:val="normaltextrun"/>
          <w:rFonts w:ascii="Corbel" w:eastAsiaTheme="majorEastAsia" w:hAnsi="Corbel" w:cs="Segoe UI"/>
          <w:b/>
          <w:bCs/>
          <w:color w:val="FF9900"/>
          <w:sz w:val="32"/>
          <w:szCs w:val="32"/>
        </w:rPr>
        <w:t xml:space="preserve">: </w:t>
      </w:r>
      <w:r w:rsidR="6B6405E3" w:rsidRPr="00AB32E8">
        <w:rPr>
          <w:rStyle w:val="normaltextrun"/>
          <w:rFonts w:ascii="Corbel" w:eastAsiaTheme="majorEastAsia" w:hAnsi="Corbel" w:cs="Segoe UI"/>
          <w:b/>
          <w:bCs/>
          <w:color w:val="FF9900"/>
          <w:sz w:val="32"/>
          <w:szCs w:val="32"/>
        </w:rPr>
        <w:t>Sustainable Cities and Communities</w:t>
      </w:r>
      <w:r w:rsidR="0025648B" w:rsidRPr="00AB32E8">
        <w:rPr>
          <w:rStyle w:val="normaltextrun"/>
          <w:rFonts w:ascii="Corbel" w:eastAsiaTheme="majorEastAsia" w:hAnsi="Corbel" w:cs="Segoe UI"/>
          <w:b/>
          <w:bCs/>
          <w:color w:val="FF9900"/>
          <w:sz w:val="32"/>
          <w:szCs w:val="32"/>
        </w:rPr>
        <w:t xml:space="preserve"> and Communities</w:t>
      </w:r>
    </w:p>
    <w:p w14:paraId="6A04FC06" w14:textId="77777777" w:rsidR="003B258E" w:rsidRPr="00AB32E8" w:rsidRDefault="003B258E" w:rsidP="003B258E">
      <w:pPr>
        <w:pStyle w:val="paragraph"/>
        <w:spacing w:before="0" w:beforeAutospacing="0" w:after="0" w:afterAutospacing="0"/>
        <w:ind w:left="15"/>
        <w:jc w:val="center"/>
        <w:textAlignment w:val="baseline"/>
        <w:rPr>
          <w:rFonts w:ascii="Corbel" w:hAnsi="Corbel" w:cs="Segoe UI"/>
          <w:b/>
          <w:bCs/>
          <w:color w:val="FF9900"/>
          <w:sz w:val="18"/>
          <w:szCs w:val="18"/>
        </w:rPr>
      </w:pPr>
      <w:r w:rsidRPr="00AB32E8">
        <w:rPr>
          <w:rStyle w:val="normaltextrun"/>
          <w:rFonts w:ascii="Corbel" w:eastAsiaTheme="majorEastAsia" w:hAnsi="Corbel" w:cs="Segoe UI"/>
          <w:b/>
          <w:bCs/>
          <w:color w:val="FF9900"/>
          <w:sz w:val="32"/>
          <w:szCs w:val="32"/>
        </w:rPr>
        <w:t>Student Handout</w:t>
      </w:r>
      <w:r w:rsidRPr="00AB32E8">
        <w:rPr>
          <w:rStyle w:val="eop"/>
          <w:rFonts w:ascii="Corbel" w:eastAsiaTheme="majorEastAsia" w:hAnsi="Corbel" w:cs="Segoe UI"/>
          <w:b/>
          <w:bCs/>
          <w:color w:val="FF9900"/>
          <w:sz w:val="32"/>
          <w:szCs w:val="32"/>
        </w:rPr>
        <w:t> </w:t>
      </w:r>
    </w:p>
    <w:p w14:paraId="5C456053" w14:textId="77777777" w:rsidR="003B258E" w:rsidRPr="00AB32E8" w:rsidRDefault="003B258E" w:rsidP="003B258E">
      <w:pPr>
        <w:pStyle w:val="paragraph"/>
        <w:spacing w:before="0" w:beforeAutospacing="0" w:after="0" w:afterAutospacing="0"/>
        <w:textAlignment w:val="baseline"/>
        <w:rPr>
          <w:rFonts w:ascii="Corbel" w:hAnsi="Corbel" w:cs="Segoe UI"/>
          <w:color w:val="C88800"/>
          <w:sz w:val="18"/>
          <w:szCs w:val="18"/>
        </w:rPr>
      </w:pPr>
      <w:r w:rsidRPr="00AB32E8">
        <w:rPr>
          <w:rStyle w:val="eop"/>
          <w:rFonts w:ascii="Corbel" w:eastAsiaTheme="majorEastAsia" w:hAnsi="Corbel" w:cs="Segoe UI"/>
          <w:color w:val="C88800"/>
          <w:sz w:val="22"/>
          <w:szCs w:val="22"/>
        </w:rPr>
        <w:t> </w:t>
      </w:r>
    </w:p>
    <w:p w14:paraId="6C8D2A70" w14:textId="067FFEBF" w:rsidR="003B258E" w:rsidRPr="00AB32E8" w:rsidRDefault="003B258E" w:rsidP="0C57C554">
      <w:pPr>
        <w:pStyle w:val="paragraph"/>
        <w:spacing w:before="0" w:beforeAutospacing="0" w:after="0" w:afterAutospacing="0"/>
        <w:textAlignment w:val="baseline"/>
        <w:rPr>
          <w:rStyle w:val="eop"/>
          <w:rFonts w:ascii="Corbel" w:eastAsiaTheme="majorEastAsia" w:hAnsi="Corbel" w:cs="Segoe UI"/>
          <w:b/>
          <w:bCs/>
          <w:color w:val="FF9900"/>
          <w:sz w:val="26"/>
          <w:szCs w:val="26"/>
        </w:rPr>
      </w:pPr>
      <w:r w:rsidRPr="00AB32E8">
        <w:rPr>
          <w:rStyle w:val="normaltextrun"/>
          <w:rFonts w:ascii="Corbel" w:eastAsiaTheme="majorEastAsia" w:hAnsi="Corbel" w:cs="Segoe UI"/>
          <w:b/>
          <w:bCs/>
          <w:color w:val="FF9900"/>
          <w:sz w:val="26"/>
          <w:szCs w:val="26"/>
        </w:rPr>
        <w:t>Module Driving Question: Lessons</w:t>
      </w:r>
      <w:r w:rsidR="00022F2B" w:rsidRPr="00AB32E8">
        <w:rPr>
          <w:rStyle w:val="normaltextrun"/>
          <w:rFonts w:ascii="Corbel" w:eastAsiaTheme="majorEastAsia" w:hAnsi="Corbel" w:cs="Segoe UI"/>
          <w:b/>
          <w:bCs/>
          <w:color w:val="FF9900"/>
          <w:sz w:val="26"/>
          <w:szCs w:val="26"/>
        </w:rPr>
        <w:t xml:space="preserve"> </w:t>
      </w:r>
      <w:r w:rsidR="00C53C1A" w:rsidRPr="00AB32E8">
        <w:rPr>
          <w:rStyle w:val="normaltextrun"/>
          <w:rFonts w:ascii="Corbel" w:eastAsiaTheme="majorEastAsia" w:hAnsi="Corbel" w:cs="Segoe UI"/>
          <w:b/>
          <w:bCs/>
          <w:color w:val="FF9900"/>
          <w:sz w:val="26"/>
          <w:szCs w:val="26"/>
        </w:rPr>
        <w:t>13, 14, &amp; 15</w:t>
      </w:r>
    </w:p>
    <w:p w14:paraId="3911B029" w14:textId="26C30C84" w:rsidR="0017008E" w:rsidRPr="006F37A4" w:rsidRDefault="00076CA7" w:rsidP="0C8F41F8">
      <w:pPr>
        <w:spacing w:after="0" w:line="278" w:lineRule="auto"/>
        <w:jc w:val="both"/>
        <w:textAlignment w:val="baseline"/>
        <w:rPr>
          <w:rFonts w:ascii="Corbel" w:eastAsia="Corbel" w:hAnsi="Corbel" w:cs="Corbel"/>
          <w:b/>
          <w:bCs/>
        </w:rPr>
      </w:pPr>
      <w:r w:rsidRPr="0C8F41F8">
        <w:rPr>
          <w:rFonts w:ascii="Corbel" w:eastAsia="Corbel" w:hAnsi="Corbel" w:cs="Corbel"/>
          <w:b/>
          <w:bCs/>
        </w:rPr>
        <w:t>(Note: Choose one or both of the following module driving questions depending on your goals)</w:t>
      </w:r>
    </w:p>
    <w:p w14:paraId="26B9FA21" w14:textId="368052CC" w:rsidR="0018625F" w:rsidRPr="006F37A4" w:rsidRDefault="15E45D8B" w:rsidP="0C8F41F8">
      <w:pPr>
        <w:pStyle w:val="paragraph"/>
        <w:numPr>
          <w:ilvl w:val="0"/>
          <w:numId w:val="18"/>
        </w:numPr>
        <w:spacing w:before="0" w:beforeAutospacing="0" w:after="0" w:afterAutospacing="0"/>
        <w:textAlignment w:val="baseline"/>
        <w:rPr>
          <w:rFonts w:ascii="Corbel" w:eastAsia="Corbel" w:hAnsi="Corbel" w:cs="Corbel"/>
          <w:color w:val="000000" w:themeColor="text1"/>
        </w:rPr>
      </w:pPr>
      <w:r w:rsidRPr="0C8F41F8">
        <w:rPr>
          <w:rFonts w:ascii="Corbel" w:eastAsia="Corbel" w:hAnsi="Corbel" w:cs="Corbel"/>
          <w:color w:val="000000" w:themeColor="text1"/>
        </w:rPr>
        <w:t>Why is it important for individuals and communities to create innovative and inclusive strategies for sustainable economic development and resilient communities?</w:t>
      </w:r>
    </w:p>
    <w:p w14:paraId="1C4C32A7" w14:textId="76239E2A" w:rsidR="0018625F" w:rsidRPr="006F37A4" w:rsidRDefault="15E45D8B" w:rsidP="0C8F41F8">
      <w:pPr>
        <w:pStyle w:val="paragraph"/>
        <w:numPr>
          <w:ilvl w:val="0"/>
          <w:numId w:val="18"/>
        </w:numPr>
        <w:spacing w:before="0" w:beforeAutospacing="0" w:after="0" w:afterAutospacing="0"/>
        <w:textAlignment w:val="baseline"/>
        <w:rPr>
          <w:rFonts w:ascii="Corbel" w:eastAsia="Corbel" w:hAnsi="Corbel" w:cs="Corbel"/>
          <w:color w:val="000000" w:themeColor="text1"/>
        </w:rPr>
      </w:pPr>
      <w:r w:rsidRPr="0C8F41F8">
        <w:rPr>
          <w:rFonts w:ascii="Corbel" w:eastAsia="Corbel" w:hAnsi="Corbel" w:cs="Corbel"/>
          <w:color w:val="000000" w:themeColor="text1"/>
        </w:rPr>
        <w:t>How can societies (locally, nationally, and globally) raise awareness and act to provide people with reliable work, responsible production and consumption, and sustainable cities or communities?</w:t>
      </w:r>
    </w:p>
    <w:p w14:paraId="08340136" w14:textId="77777777" w:rsidR="0018625F" w:rsidRPr="00F10404" w:rsidRDefault="0018625F" w:rsidP="0018625F">
      <w:pPr>
        <w:pStyle w:val="paragraph"/>
        <w:spacing w:before="0" w:beforeAutospacing="0" w:after="0" w:afterAutospacing="0"/>
        <w:textAlignment w:val="baseline"/>
        <w:rPr>
          <w:rStyle w:val="normaltextrun"/>
          <w:rFonts w:ascii="Corbel" w:eastAsiaTheme="majorEastAsia" w:hAnsi="Corbel" w:cs="Segoe UI"/>
          <w:b/>
          <w:bCs/>
          <w:color w:val="A66500"/>
          <w:sz w:val="26"/>
          <w:szCs w:val="26"/>
        </w:rPr>
      </w:pPr>
    </w:p>
    <w:p w14:paraId="61D4BDDB" w14:textId="43D1C574" w:rsidR="00E52D15" w:rsidRPr="00F10404" w:rsidRDefault="003B258E" w:rsidP="0C8F41F8">
      <w:pPr>
        <w:pStyle w:val="paragraph"/>
        <w:spacing w:before="0" w:beforeAutospacing="0" w:after="0" w:afterAutospacing="0"/>
        <w:textAlignment w:val="baseline"/>
        <w:rPr>
          <w:rFonts w:ascii="Corbel" w:eastAsia="Corbel" w:hAnsi="Corbel" w:cs="Corbel"/>
          <w:color w:val="FF9900"/>
        </w:rPr>
      </w:pPr>
      <w:r w:rsidRPr="00F10404">
        <w:rPr>
          <w:rStyle w:val="normaltextrun"/>
          <w:rFonts w:ascii="Corbel" w:eastAsiaTheme="majorEastAsia" w:hAnsi="Corbel" w:cs="Segoe UI"/>
          <w:b/>
          <w:bCs/>
          <w:color w:val="FF9900"/>
          <w:sz w:val="26"/>
          <w:szCs w:val="26"/>
        </w:rPr>
        <w:t>Lesson Driving Questions</w:t>
      </w:r>
      <w:r w:rsidR="00BB626D" w:rsidRPr="00F10404">
        <w:rPr>
          <w:rStyle w:val="normaltextrun"/>
          <w:rFonts w:ascii="Corbel" w:eastAsiaTheme="majorEastAsia" w:hAnsi="Corbel" w:cs="Segoe UI"/>
          <w:b/>
          <w:bCs/>
          <w:color w:val="FF9900"/>
          <w:sz w:val="26"/>
          <w:szCs w:val="26"/>
        </w:rPr>
        <w:t>:</w:t>
      </w:r>
    </w:p>
    <w:p w14:paraId="75DB0437" w14:textId="38CB5DBC" w:rsidR="00E52D15" w:rsidRPr="006F37A4" w:rsidRDefault="44442F59" w:rsidP="0C8F41F8">
      <w:pPr>
        <w:pStyle w:val="paragraph"/>
        <w:numPr>
          <w:ilvl w:val="0"/>
          <w:numId w:val="18"/>
        </w:numPr>
        <w:spacing w:before="0" w:beforeAutospacing="0" w:after="0" w:afterAutospacing="0"/>
        <w:textAlignment w:val="baseline"/>
        <w:rPr>
          <w:rFonts w:ascii="Corbel" w:eastAsia="Corbel" w:hAnsi="Corbel" w:cs="Corbel"/>
        </w:rPr>
      </w:pPr>
      <w:r w:rsidRPr="0C8F41F8">
        <w:rPr>
          <w:rFonts w:ascii="Corbel" w:eastAsia="Corbel" w:hAnsi="Corbel" w:cs="Corbel"/>
        </w:rPr>
        <w:t>What makes a city or community truly sustainable for everyone who lives there?</w:t>
      </w:r>
    </w:p>
    <w:p w14:paraId="2F4B3DAA" w14:textId="66496A89" w:rsidR="00E52D15" w:rsidRPr="006F37A4" w:rsidRDefault="44442F59" w:rsidP="0C8F41F8">
      <w:pPr>
        <w:pStyle w:val="paragraph"/>
        <w:numPr>
          <w:ilvl w:val="0"/>
          <w:numId w:val="18"/>
        </w:numPr>
        <w:spacing w:before="0" w:beforeAutospacing="0" w:after="0" w:afterAutospacing="0"/>
        <w:textAlignment w:val="baseline"/>
        <w:rPr>
          <w:rFonts w:ascii="Corbel" w:eastAsia="Corbel" w:hAnsi="Corbel" w:cs="Corbel"/>
        </w:rPr>
      </w:pPr>
      <w:r w:rsidRPr="0C8F41F8">
        <w:rPr>
          <w:rFonts w:ascii="Corbel" w:eastAsia="Corbel" w:hAnsi="Corbel" w:cs="Corbel"/>
        </w:rPr>
        <w:t>How do global urbanization trends impact local communities</w:t>
      </w:r>
      <w:r w:rsidR="00E04F03">
        <w:rPr>
          <w:rFonts w:ascii="Corbel" w:eastAsia="Corbel" w:hAnsi="Corbel" w:cs="Corbel"/>
        </w:rPr>
        <w:t xml:space="preserve"> </w:t>
      </w:r>
      <w:r w:rsidRPr="0C8F41F8">
        <w:rPr>
          <w:rFonts w:ascii="Corbel" w:eastAsia="Corbel" w:hAnsi="Corbel" w:cs="Corbel"/>
        </w:rPr>
        <w:t>and what can we do about it?</w:t>
      </w:r>
    </w:p>
    <w:p w14:paraId="2A08BEFD" w14:textId="3189A003" w:rsidR="00E52D15" w:rsidRPr="006F37A4" w:rsidRDefault="44442F59" w:rsidP="0C8F41F8">
      <w:pPr>
        <w:pStyle w:val="paragraph"/>
        <w:numPr>
          <w:ilvl w:val="0"/>
          <w:numId w:val="18"/>
        </w:numPr>
        <w:spacing w:before="0" w:beforeAutospacing="0" w:after="0" w:afterAutospacing="0"/>
        <w:textAlignment w:val="baseline"/>
        <w:rPr>
          <w:rFonts w:ascii="Corbel" w:eastAsia="Corbel" w:hAnsi="Corbel" w:cs="Corbel"/>
        </w:rPr>
      </w:pPr>
      <w:r w:rsidRPr="0C8F41F8">
        <w:rPr>
          <w:rFonts w:ascii="Corbel" w:eastAsia="Corbel" w:hAnsi="Corbel" w:cs="Corbel"/>
        </w:rPr>
        <w:t>How can we design cities that balance economic growth, environmental protection, and human well-being?</w:t>
      </w:r>
    </w:p>
    <w:p w14:paraId="49E11CBC" w14:textId="5FE89EC6" w:rsidR="0C8F41F8" w:rsidRDefault="0C8F41F8" w:rsidP="0C8F41F8">
      <w:pPr>
        <w:pStyle w:val="paragraph"/>
        <w:spacing w:before="0" w:beforeAutospacing="0" w:after="0" w:afterAutospacing="0"/>
        <w:ind w:left="720"/>
        <w:rPr>
          <w:rFonts w:ascii="Corbel" w:eastAsia="Corbel" w:hAnsi="Corbel" w:cs="Corbel"/>
        </w:rPr>
      </w:pPr>
    </w:p>
    <w:p w14:paraId="7E90D13D" w14:textId="318B1954" w:rsidR="00BA614E" w:rsidRPr="00F10404" w:rsidRDefault="003B258E" w:rsidP="0C8F41F8">
      <w:pPr>
        <w:pStyle w:val="paragraph"/>
        <w:spacing w:before="0" w:beforeAutospacing="0" w:after="0" w:afterAutospacing="0"/>
        <w:rPr>
          <w:rFonts w:ascii="Corbel" w:hAnsi="Corbel" w:cs="Segoe UI"/>
          <w:b/>
          <w:bCs/>
          <w:color w:val="FF9900"/>
          <w:sz w:val="18"/>
          <w:szCs w:val="18"/>
        </w:rPr>
      </w:pPr>
      <w:r w:rsidRPr="00F10404">
        <w:rPr>
          <w:rStyle w:val="normaltextrun"/>
          <w:rFonts w:ascii="Corbel" w:eastAsiaTheme="majorEastAsia" w:hAnsi="Corbel" w:cs="Segoe UI"/>
          <w:b/>
          <w:bCs/>
          <w:color w:val="FF9900"/>
          <w:sz w:val="26"/>
          <w:szCs w:val="26"/>
        </w:rPr>
        <w:t>Learning Targets</w:t>
      </w:r>
      <w:r w:rsidR="0017008E" w:rsidRPr="00F10404">
        <w:rPr>
          <w:rStyle w:val="normaltextrun"/>
          <w:rFonts w:ascii="Corbel" w:eastAsiaTheme="majorEastAsia" w:hAnsi="Corbel" w:cs="Segoe UI"/>
          <w:b/>
          <w:bCs/>
          <w:color w:val="FF9900"/>
          <w:sz w:val="26"/>
          <w:szCs w:val="26"/>
        </w:rPr>
        <w:t xml:space="preserve"> –</w:t>
      </w:r>
      <w:r w:rsidRPr="00F10404">
        <w:rPr>
          <w:rStyle w:val="normaltextrun"/>
          <w:rFonts w:ascii="Corbel" w:eastAsiaTheme="majorEastAsia" w:hAnsi="Corbel" w:cs="Segoe UI"/>
          <w:b/>
          <w:bCs/>
          <w:color w:val="FF9900"/>
          <w:sz w:val="26"/>
          <w:szCs w:val="26"/>
        </w:rPr>
        <w:t xml:space="preserve"> I Can:</w:t>
      </w:r>
    </w:p>
    <w:p w14:paraId="18411E90" w14:textId="3666959B" w:rsidR="00BC15F9" w:rsidRPr="006F37A4" w:rsidRDefault="61D05827" w:rsidP="0C8F41F8">
      <w:pPr>
        <w:pStyle w:val="ListParagraph"/>
        <w:numPr>
          <w:ilvl w:val="0"/>
          <w:numId w:val="12"/>
        </w:numPr>
        <w:spacing w:after="0"/>
        <w:rPr>
          <w:rFonts w:ascii="Corbel" w:hAnsi="Corbel"/>
          <w:color w:val="212121"/>
          <w:sz w:val="24"/>
          <w:szCs w:val="24"/>
        </w:rPr>
      </w:pPr>
      <w:r w:rsidRPr="0C8F41F8">
        <w:rPr>
          <w:rFonts w:ascii="Corbel" w:hAnsi="Corbel"/>
          <w:color w:val="212121"/>
          <w:sz w:val="24"/>
          <w:szCs w:val="24"/>
        </w:rPr>
        <w:t xml:space="preserve">Identify and explain the </w:t>
      </w:r>
      <w:r w:rsidR="4771CE0B" w:rsidRPr="0C8F41F8">
        <w:rPr>
          <w:rFonts w:ascii="Corbel" w:hAnsi="Corbel"/>
          <w:color w:val="212121"/>
          <w:sz w:val="24"/>
          <w:szCs w:val="24"/>
        </w:rPr>
        <w:t xml:space="preserve">challenges cities or communities face in establishing sustainability for everyone living there. </w:t>
      </w:r>
    </w:p>
    <w:p w14:paraId="1B86902D" w14:textId="0A845272" w:rsidR="3012E7E8" w:rsidRDefault="3012E7E8" w:rsidP="0C8F41F8">
      <w:pPr>
        <w:pStyle w:val="ListParagraph"/>
        <w:numPr>
          <w:ilvl w:val="0"/>
          <w:numId w:val="12"/>
        </w:numPr>
        <w:spacing w:after="0"/>
        <w:rPr>
          <w:rFonts w:ascii="Corbel" w:hAnsi="Corbel"/>
          <w:color w:val="212121"/>
          <w:sz w:val="24"/>
          <w:szCs w:val="24"/>
        </w:rPr>
      </w:pPr>
      <w:r w:rsidRPr="0C8F41F8">
        <w:rPr>
          <w:rFonts w:ascii="Corbel" w:hAnsi="Corbel"/>
          <w:color w:val="212121"/>
          <w:sz w:val="24"/>
          <w:szCs w:val="24"/>
        </w:rPr>
        <w:t>Identify and evaluate the factors that would lead cities or communities to be increas</w:t>
      </w:r>
      <w:r w:rsidR="5A62A931" w:rsidRPr="0C8F41F8">
        <w:rPr>
          <w:rFonts w:ascii="Corbel" w:hAnsi="Corbel"/>
          <w:color w:val="212121"/>
          <w:sz w:val="24"/>
          <w:szCs w:val="24"/>
        </w:rPr>
        <w:t xml:space="preserve">ingly sustainable for their residents. </w:t>
      </w:r>
    </w:p>
    <w:p w14:paraId="77B9BF6F" w14:textId="69748A37" w:rsidR="61D05827" w:rsidRDefault="61D05827" w:rsidP="0C8F41F8">
      <w:pPr>
        <w:pStyle w:val="ListParagraph"/>
        <w:numPr>
          <w:ilvl w:val="0"/>
          <w:numId w:val="12"/>
        </w:numPr>
        <w:spacing w:after="0"/>
        <w:rPr>
          <w:rFonts w:ascii="Corbel" w:hAnsi="Corbel"/>
          <w:color w:val="212121"/>
          <w:sz w:val="24"/>
          <w:szCs w:val="24"/>
        </w:rPr>
      </w:pPr>
      <w:r w:rsidRPr="0C8F41F8">
        <w:rPr>
          <w:rFonts w:ascii="Corbel" w:hAnsi="Corbel"/>
          <w:color w:val="212121"/>
          <w:sz w:val="24"/>
          <w:szCs w:val="24"/>
        </w:rPr>
        <w:t xml:space="preserve">Identify, analyze, and communicate </w:t>
      </w:r>
      <w:r w:rsidR="6AB92ECD" w:rsidRPr="0C8F41F8">
        <w:rPr>
          <w:rFonts w:ascii="Corbel" w:hAnsi="Corbel"/>
          <w:color w:val="212121"/>
          <w:sz w:val="24"/>
          <w:szCs w:val="24"/>
        </w:rPr>
        <w:t>urbanization trends and how they impact communities locally and globally.</w:t>
      </w:r>
    </w:p>
    <w:p w14:paraId="7192A720" w14:textId="1E74D5D8" w:rsidR="6AB92ECD" w:rsidRDefault="6AB92ECD" w:rsidP="0C8F41F8">
      <w:pPr>
        <w:pStyle w:val="ListParagraph"/>
        <w:numPr>
          <w:ilvl w:val="0"/>
          <w:numId w:val="12"/>
        </w:numPr>
        <w:spacing w:after="0"/>
        <w:rPr>
          <w:rFonts w:ascii="Corbel" w:hAnsi="Corbel"/>
          <w:color w:val="212121"/>
          <w:sz w:val="24"/>
          <w:szCs w:val="24"/>
        </w:rPr>
      </w:pPr>
      <w:r w:rsidRPr="0C8F41F8">
        <w:rPr>
          <w:rFonts w:ascii="Corbel" w:hAnsi="Corbel"/>
          <w:color w:val="212121"/>
          <w:sz w:val="24"/>
          <w:szCs w:val="24"/>
        </w:rPr>
        <w:t xml:space="preserve">Use critical thinking </w:t>
      </w:r>
      <w:r w:rsidR="7F5FF98C" w:rsidRPr="0C8F41F8">
        <w:rPr>
          <w:rFonts w:ascii="Corbel" w:hAnsi="Corbel"/>
          <w:color w:val="212121"/>
          <w:sz w:val="24"/>
          <w:szCs w:val="24"/>
        </w:rPr>
        <w:t>skills and be innovative in designing a city or community that balances economic growth, environmental sustain</w:t>
      </w:r>
      <w:r w:rsidR="615AC185" w:rsidRPr="0C8F41F8">
        <w:rPr>
          <w:rFonts w:ascii="Corbel" w:hAnsi="Corbel"/>
          <w:color w:val="212121"/>
          <w:sz w:val="24"/>
          <w:szCs w:val="24"/>
        </w:rPr>
        <w:t>a</w:t>
      </w:r>
      <w:r w:rsidR="7F5FF98C" w:rsidRPr="0C8F41F8">
        <w:rPr>
          <w:rFonts w:ascii="Corbel" w:hAnsi="Corbel"/>
          <w:color w:val="212121"/>
          <w:sz w:val="24"/>
          <w:szCs w:val="24"/>
        </w:rPr>
        <w:t>bilit</w:t>
      </w:r>
      <w:r w:rsidR="079754D4" w:rsidRPr="0C8F41F8">
        <w:rPr>
          <w:rFonts w:ascii="Corbel" w:hAnsi="Corbel"/>
          <w:color w:val="212121"/>
          <w:sz w:val="24"/>
          <w:szCs w:val="24"/>
        </w:rPr>
        <w:t xml:space="preserve">y, and </w:t>
      </w:r>
      <w:r w:rsidR="1217EFB4" w:rsidRPr="0C8F41F8">
        <w:rPr>
          <w:rFonts w:ascii="Corbel" w:hAnsi="Corbel"/>
          <w:color w:val="212121"/>
          <w:sz w:val="24"/>
          <w:szCs w:val="24"/>
        </w:rPr>
        <w:t xml:space="preserve">human well-being. </w:t>
      </w:r>
    </w:p>
    <w:p w14:paraId="38D42D69" w14:textId="77777777" w:rsidR="00BC15F9" w:rsidRPr="006F37A4" w:rsidRDefault="00BC15F9" w:rsidP="00BC15F9">
      <w:pPr>
        <w:pStyle w:val="ListParagraph"/>
        <w:spacing w:after="0"/>
        <w:rPr>
          <w:rFonts w:ascii="Corbel" w:hAnsi="Corbel"/>
          <w:b/>
          <w:bCs/>
          <w:color w:val="388600"/>
          <w:sz w:val="26"/>
          <w:szCs w:val="26"/>
        </w:rPr>
      </w:pPr>
    </w:p>
    <w:p w14:paraId="0FBD7B21" w14:textId="54A5FABC" w:rsidR="00BA614E" w:rsidRPr="009A1F29" w:rsidRDefault="00BA614E" w:rsidP="0C57C554">
      <w:pPr>
        <w:spacing w:after="0"/>
        <w:rPr>
          <w:rFonts w:ascii="Corbel" w:hAnsi="Corbel"/>
          <w:b/>
          <w:bCs/>
          <w:color w:val="FF9900"/>
          <w:sz w:val="26"/>
          <w:szCs w:val="26"/>
        </w:rPr>
      </w:pPr>
      <w:r w:rsidRPr="009A1F29">
        <w:rPr>
          <w:rFonts w:ascii="Corbel" w:hAnsi="Corbel"/>
          <w:b/>
          <w:bCs/>
          <w:color w:val="FF9900"/>
          <w:sz w:val="26"/>
          <w:szCs w:val="26"/>
        </w:rPr>
        <w:t>Purpose</w:t>
      </w:r>
    </w:p>
    <w:p w14:paraId="59AD0F50" w14:textId="05DDBCEB" w:rsidR="00535BF2" w:rsidRPr="006F37A4" w:rsidRDefault="00956A46" w:rsidP="0C57C554">
      <w:pPr>
        <w:pStyle w:val="paragraph"/>
        <w:spacing w:before="0" w:beforeAutospacing="0" w:after="0" w:afterAutospacing="0"/>
        <w:jc w:val="both"/>
        <w:textAlignment w:val="baseline"/>
        <w:rPr>
          <w:rFonts w:ascii="Corbel" w:eastAsiaTheme="minorEastAsia" w:hAnsi="Corbel" w:cstheme="minorBidi"/>
        </w:rPr>
      </w:pPr>
      <w:r w:rsidRPr="0C57C554">
        <w:rPr>
          <w:rFonts w:ascii="Corbel" w:eastAsiaTheme="minorEastAsia" w:hAnsi="Corbel" w:cstheme="minorBidi"/>
        </w:rPr>
        <w:t xml:space="preserve">The purpose of this lesson is to provide students with a comprehensive understanding of global and </w:t>
      </w:r>
      <w:r w:rsidR="305559C8" w:rsidRPr="0C57C554">
        <w:rPr>
          <w:rFonts w:ascii="Corbel" w:eastAsiaTheme="minorEastAsia" w:hAnsi="Corbel" w:cstheme="minorBidi"/>
        </w:rPr>
        <w:t>local challenges when it comes to urbanization and the sustainable development of good communities</w:t>
      </w:r>
      <w:r w:rsidRPr="0C57C554">
        <w:rPr>
          <w:rFonts w:ascii="Corbel" w:eastAsiaTheme="minorEastAsia" w:hAnsi="Corbel" w:cstheme="minorBidi"/>
        </w:rPr>
        <w:t>. Through exploration of the United Nations Sustainable Development Goal #</w:t>
      </w:r>
      <w:r w:rsidR="3B7397EC" w:rsidRPr="0C57C554">
        <w:rPr>
          <w:rFonts w:ascii="Corbel" w:eastAsiaTheme="minorEastAsia" w:hAnsi="Corbel" w:cstheme="minorBidi"/>
        </w:rPr>
        <w:t>11</w:t>
      </w:r>
      <w:r w:rsidRPr="0C57C554">
        <w:rPr>
          <w:rFonts w:ascii="Corbel" w:eastAsiaTheme="minorEastAsia" w:hAnsi="Corbel" w:cstheme="minorBidi"/>
        </w:rPr>
        <w:t xml:space="preserve"> (</w:t>
      </w:r>
      <w:r w:rsidR="3D985450" w:rsidRPr="0C57C554">
        <w:rPr>
          <w:rFonts w:ascii="Corbel" w:eastAsiaTheme="minorEastAsia" w:hAnsi="Corbel" w:cstheme="minorBidi"/>
        </w:rPr>
        <w:t>Sustainable Cities and Communities</w:t>
      </w:r>
      <w:r w:rsidRPr="0C57C554">
        <w:rPr>
          <w:rFonts w:ascii="Corbel" w:eastAsiaTheme="minorEastAsia" w:hAnsi="Corbel" w:cstheme="minorBidi"/>
        </w:rPr>
        <w:t>), students will examine issues such as</w:t>
      </w:r>
      <w:r w:rsidR="294F54A2" w:rsidRPr="0C57C554">
        <w:rPr>
          <w:rFonts w:ascii="Corbel" w:eastAsiaTheme="minorEastAsia" w:hAnsi="Corbel" w:cstheme="minorBidi"/>
        </w:rPr>
        <w:t xml:space="preserve"> affordable housing, public transp</w:t>
      </w:r>
      <w:r w:rsidR="7643A0CF" w:rsidRPr="0C57C554">
        <w:rPr>
          <w:rFonts w:ascii="Corbel" w:eastAsiaTheme="minorEastAsia" w:hAnsi="Corbel" w:cstheme="minorBidi"/>
        </w:rPr>
        <w:t>ort</w:t>
      </w:r>
      <w:r w:rsidR="294F54A2" w:rsidRPr="0C57C554">
        <w:rPr>
          <w:rFonts w:ascii="Corbel" w:eastAsiaTheme="minorEastAsia" w:hAnsi="Corbel" w:cstheme="minorBidi"/>
        </w:rPr>
        <w:t>ation systems, urban planning and sustainability, protection of cultural heritage,</w:t>
      </w:r>
      <w:r w:rsidR="0C505588" w:rsidRPr="0C57C554">
        <w:rPr>
          <w:rFonts w:ascii="Corbel" w:eastAsiaTheme="minorEastAsia" w:hAnsi="Corbel" w:cstheme="minorBidi"/>
        </w:rPr>
        <w:t xml:space="preserve"> and the economic impact of cities.</w:t>
      </w:r>
      <w:r w:rsidR="0C57C554" w:rsidRPr="0C57C554">
        <w:rPr>
          <w:rFonts w:ascii="Corbel" w:eastAsiaTheme="minorEastAsia" w:hAnsi="Corbel" w:cstheme="minorBidi"/>
        </w:rPr>
        <w:t xml:space="preserve"> </w:t>
      </w:r>
      <w:r w:rsidRPr="0C57C554">
        <w:rPr>
          <w:rFonts w:ascii="Corbel" w:eastAsiaTheme="minorEastAsia" w:hAnsi="Corbel" w:cstheme="minorBidi"/>
        </w:rPr>
        <w:t xml:space="preserve">By engaging in research, simulations, role-play, debates, and creative projects, students will develop critical thinking, empathy, and problem-solving skills to evaluate real-world </w:t>
      </w:r>
      <w:r w:rsidR="1C1D7135" w:rsidRPr="0C57C554">
        <w:rPr>
          <w:rFonts w:ascii="Corbel" w:eastAsiaTheme="minorEastAsia" w:hAnsi="Corbel" w:cstheme="minorBidi"/>
        </w:rPr>
        <w:t>sustainability problems</w:t>
      </w:r>
      <w:r w:rsidRPr="0C57C554">
        <w:rPr>
          <w:rFonts w:ascii="Corbel" w:eastAsiaTheme="minorEastAsia" w:hAnsi="Corbel" w:cstheme="minorBidi"/>
        </w:rPr>
        <w:t xml:space="preserve">, analyze the impact of </w:t>
      </w:r>
      <w:r w:rsidR="02C87020" w:rsidRPr="0C57C554">
        <w:rPr>
          <w:rFonts w:ascii="Corbel" w:eastAsiaTheme="minorEastAsia" w:hAnsi="Corbel" w:cstheme="minorBidi"/>
        </w:rPr>
        <w:t xml:space="preserve">human </w:t>
      </w:r>
      <w:r w:rsidRPr="0C57C554">
        <w:rPr>
          <w:rFonts w:ascii="Corbel" w:eastAsiaTheme="minorEastAsia" w:hAnsi="Corbel" w:cstheme="minorBidi"/>
        </w:rPr>
        <w:t>s</w:t>
      </w:r>
      <w:r w:rsidR="4C792CEE" w:rsidRPr="0C57C554">
        <w:rPr>
          <w:rFonts w:ascii="Corbel" w:eastAsiaTheme="minorEastAsia" w:hAnsi="Corbel" w:cstheme="minorBidi"/>
        </w:rPr>
        <w:t>ettlements</w:t>
      </w:r>
      <w:r w:rsidRPr="0C57C554">
        <w:rPr>
          <w:rFonts w:ascii="Corbel" w:eastAsiaTheme="minorEastAsia" w:hAnsi="Corbel" w:cstheme="minorBidi"/>
        </w:rPr>
        <w:t xml:space="preserve">, and envision </w:t>
      </w:r>
      <w:r w:rsidR="086D537D" w:rsidRPr="0C57C554">
        <w:rPr>
          <w:rFonts w:ascii="Corbel" w:eastAsiaTheme="minorEastAsia" w:hAnsi="Corbel" w:cstheme="minorBidi"/>
        </w:rPr>
        <w:t>interconnected</w:t>
      </w:r>
      <w:r w:rsidRPr="0C57C554">
        <w:rPr>
          <w:rFonts w:ascii="Corbel" w:eastAsiaTheme="minorEastAsia" w:hAnsi="Corbel" w:cstheme="minorBidi"/>
        </w:rPr>
        <w:t xml:space="preserve"> solutions that support inclusive and sustainable development.</w:t>
      </w:r>
    </w:p>
    <w:p w14:paraId="6C31B4C3" w14:textId="77777777" w:rsidR="00956A46" w:rsidRPr="006F37A4" w:rsidRDefault="00956A46" w:rsidP="4871BB13">
      <w:pPr>
        <w:pStyle w:val="paragraph"/>
        <w:spacing w:before="0" w:beforeAutospacing="0" w:after="0" w:afterAutospacing="0"/>
        <w:jc w:val="both"/>
        <w:textAlignment w:val="baseline"/>
        <w:rPr>
          <w:rFonts w:ascii="Corbel" w:eastAsiaTheme="minorEastAsia" w:hAnsi="Corbel" w:cstheme="minorBidi"/>
        </w:rPr>
      </w:pPr>
    </w:p>
    <w:p w14:paraId="17C4ED55" w14:textId="152D152C" w:rsidR="003B258E" w:rsidRPr="009A1F29" w:rsidRDefault="003B258E" w:rsidP="7444B705">
      <w:pPr>
        <w:pStyle w:val="paragraph"/>
        <w:spacing w:before="0" w:beforeAutospacing="0" w:after="0" w:afterAutospacing="0"/>
        <w:rPr>
          <w:rFonts w:ascii="Corbel" w:hAnsi="Corbel" w:cs="Segoe UI"/>
          <w:b/>
          <w:bCs/>
          <w:color w:val="FF9900"/>
          <w:sz w:val="18"/>
          <w:szCs w:val="18"/>
        </w:rPr>
      </w:pPr>
      <w:r w:rsidRPr="009A1F29">
        <w:rPr>
          <w:rStyle w:val="normaltextrun"/>
          <w:rFonts w:ascii="Corbel" w:eastAsiaTheme="majorEastAsia" w:hAnsi="Corbel" w:cs="Segoe UI"/>
          <w:b/>
          <w:bCs/>
          <w:color w:val="FF9900"/>
          <w:sz w:val="26"/>
          <w:szCs w:val="26"/>
        </w:rPr>
        <w:t>Lesson Vocabulary</w:t>
      </w:r>
    </w:p>
    <w:tbl>
      <w:tblPr>
        <w:tblStyle w:val="TableGrid"/>
        <w:tblW w:w="0" w:type="auto"/>
        <w:tblLook w:val="04A0" w:firstRow="1" w:lastRow="0" w:firstColumn="1" w:lastColumn="0" w:noHBand="0" w:noVBand="1"/>
      </w:tblPr>
      <w:tblGrid>
        <w:gridCol w:w="10790"/>
      </w:tblGrid>
      <w:tr w:rsidR="00461BA7" w:rsidRPr="006F37A4" w14:paraId="5A9A8EC6" w14:textId="77777777" w:rsidTr="09CAB6A3">
        <w:tc>
          <w:tcPr>
            <w:tcW w:w="10790" w:type="dxa"/>
          </w:tcPr>
          <w:p w14:paraId="65CF3E6B" w14:textId="756110C8" w:rsidR="00461BA7" w:rsidRPr="006F37A4" w:rsidRDefault="00B229B6" w:rsidP="09CAB6A3">
            <w:pPr>
              <w:pStyle w:val="paragraph"/>
              <w:spacing w:after="0"/>
              <w:ind w:right="135"/>
              <w:jc w:val="both"/>
              <w:textAlignment w:val="baseline"/>
              <w:rPr>
                <w:rStyle w:val="normaltextrun"/>
                <w:rFonts w:ascii="Corbel" w:eastAsiaTheme="majorEastAsia" w:hAnsi="Corbel" w:cs="Segoe UI"/>
              </w:rPr>
            </w:pPr>
            <w:r>
              <w:rPr>
                <w:rStyle w:val="normaltextrun"/>
                <w:rFonts w:ascii="Corbel" w:eastAsiaTheme="majorEastAsia" w:hAnsi="Corbel" w:cs="Segoe UI"/>
              </w:rPr>
              <w:t>b</w:t>
            </w:r>
            <w:r w:rsidR="6D5B1A1B" w:rsidRPr="09CAB6A3">
              <w:rPr>
                <w:rStyle w:val="normaltextrun"/>
                <w:rFonts w:ascii="Corbel" w:eastAsiaTheme="majorEastAsia" w:hAnsi="Corbel" w:cs="Segoe UI"/>
              </w:rPr>
              <w:t xml:space="preserve">uilt </w:t>
            </w:r>
            <w:r>
              <w:rPr>
                <w:rStyle w:val="normaltextrun"/>
                <w:rFonts w:ascii="Corbel" w:eastAsiaTheme="majorEastAsia" w:hAnsi="Corbel" w:cs="Segoe UI"/>
              </w:rPr>
              <w:t>e</w:t>
            </w:r>
            <w:r w:rsidR="1B022E0B" w:rsidRPr="09CAB6A3">
              <w:rPr>
                <w:rStyle w:val="normaltextrun"/>
                <w:rFonts w:ascii="Corbel" w:eastAsiaTheme="majorEastAsia" w:hAnsi="Corbel" w:cs="Segoe UI"/>
              </w:rPr>
              <w:t>nvironments</w:t>
            </w:r>
            <w:r w:rsidR="6D5B1A1B" w:rsidRPr="09CAB6A3">
              <w:rPr>
                <w:rStyle w:val="normaltextrun"/>
                <w:rFonts w:ascii="Corbel" w:eastAsiaTheme="majorEastAsia" w:hAnsi="Corbel" w:cs="Segoe UI"/>
              </w:rPr>
              <w:t xml:space="preserve">, </w:t>
            </w:r>
            <w:r>
              <w:rPr>
                <w:rStyle w:val="normaltextrun"/>
                <w:rFonts w:ascii="Corbel" w:eastAsiaTheme="majorEastAsia" w:hAnsi="Corbel" w:cs="Segoe UI"/>
              </w:rPr>
              <w:t>c</w:t>
            </w:r>
            <w:r w:rsidR="5173C656" w:rsidRPr="09CAB6A3">
              <w:rPr>
                <w:rStyle w:val="normaltextrun"/>
                <w:rFonts w:ascii="Corbel" w:eastAsiaTheme="majorEastAsia" w:hAnsi="Corbel" w:cs="Segoe UI"/>
              </w:rPr>
              <w:t xml:space="preserve">ities, </w:t>
            </w:r>
            <w:r>
              <w:rPr>
                <w:rStyle w:val="normaltextrun"/>
                <w:rFonts w:ascii="Corbel" w:eastAsiaTheme="majorEastAsia" w:hAnsi="Corbel" w:cs="Segoe UI"/>
              </w:rPr>
              <w:t>c</w:t>
            </w:r>
            <w:r w:rsidR="2BA9DF12" w:rsidRPr="09CAB6A3">
              <w:rPr>
                <w:rStyle w:val="normaltextrun"/>
                <w:rFonts w:ascii="Corbel" w:eastAsiaTheme="majorEastAsia" w:hAnsi="Corbel" w:cs="Segoe UI"/>
              </w:rPr>
              <w:t xml:space="preserve">lean </w:t>
            </w:r>
            <w:r>
              <w:rPr>
                <w:rStyle w:val="normaltextrun"/>
                <w:rFonts w:ascii="Corbel" w:eastAsiaTheme="majorEastAsia" w:hAnsi="Corbel" w:cs="Segoe UI"/>
              </w:rPr>
              <w:t>s</w:t>
            </w:r>
            <w:r w:rsidR="2BA9DF12" w:rsidRPr="09CAB6A3">
              <w:rPr>
                <w:rStyle w:val="normaltextrun"/>
                <w:rFonts w:ascii="Corbel" w:eastAsiaTheme="majorEastAsia" w:hAnsi="Corbel" w:cs="Segoe UI"/>
              </w:rPr>
              <w:t xml:space="preserve">afe </w:t>
            </w:r>
            <w:r>
              <w:rPr>
                <w:rStyle w:val="normaltextrun"/>
                <w:rFonts w:ascii="Corbel" w:eastAsiaTheme="majorEastAsia" w:hAnsi="Corbel" w:cs="Segoe UI"/>
              </w:rPr>
              <w:t>w</w:t>
            </w:r>
            <w:r w:rsidR="2BA9DF12" w:rsidRPr="09CAB6A3">
              <w:rPr>
                <w:rStyle w:val="normaltextrun"/>
                <w:rFonts w:ascii="Corbel" w:eastAsiaTheme="majorEastAsia" w:hAnsi="Corbel" w:cs="Segoe UI"/>
              </w:rPr>
              <w:t>ater,</w:t>
            </w:r>
            <w:r w:rsidR="5A3E4989" w:rsidRPr="09CAB6A3">
              <w:rPr>
                <w:rStyle w:val="normaltextrun"/>
                <w:rFonts w:ascii="Corbel" w:eastAsiaTheme="majorEastAsia" w:hAnsi="Corbel" w:cs="Segoe UI"/>
              </w:rPr>
              <w:t xml:space="preserve"> </w:t>
            </w:r>
            <w:r>
              <w:rPr>
                <w:rStyle w:val="normaltextrun"/>
                <w:rFonts w:ascii="Corbel" w:eastAsiaTheme="majorEastAsia" w:hAnsi="Corbel" w:cs="Segoe UI"/>
              </w:rPr>
              <w:t>c</w:t>
            </w:r>
            <w:r w:rsidR="221C1804" w:rsidRPr="09CAB6A3">
              <w:rPr>
                <w:rStyle w:val="normaltextrun"/>
                <w:rFonts w:ascii="Corbel" w:eastAsiaTheme="majorEastAsia" w:hAnsi="Corbel" w:cs="Segoe UI"/>
              </w:rPr>
              <w:t xml:space="preserve">limate </w:t>
            </w:r>
            <w:r>
              <w:rPr>
                <w:rStyle w:val="normaltextrun"/>
                <w:rFonts w:ascii="Corbel" w:eastAsiaTheme="majorEastAsia" w:hAnsi="Corbel" w:cs="Segoe UI"/>
              </w:rPr>
              <w:t>c</w:t>
            </w:r>
            <w:r w:rsidR="221C1804" w:rsidRPr="09CAB6A3">
              <w:rPr>
                <w:rStyle w:val="normaltextrun"/>
                <w:rFonts w:ascii="Corbel" w:eastAsiaTheme="majorEastAsia" w:hAnsi="Corbel" w:cs="Segoe UI"/>
              </w:rPr>
              <w:t>hange,</w:t>
            </w:r>
            <w:r w:rsidR="4EDC867C" w:rsidRPr="09CAB6A3">
              <w:rPr>
                <w:rStyle w:val="normaltextrun"/>
                <w:rFonts w:ascii="Corbel" w:eastAsiaTheme="majorEastAsia" w:hAnsi="Corbel" w:cs="Segoe UI"/>
              </w:rPr>
              <w:t xml:space="preserve"> </w:t>
            </w:r>
            <w:r>
              <w:rPr>
                <w:rStyle w:val="normaltextrun"/>
                <w:rFonts w:ascii="Corbel" w:eastAsiaTheme="majorEastAsia" w:hAnsi="Corbel" w:cs="Segoe UI"/>
              </w:rPr>
              <w:t>c</w:t>
            </w:r>
            <w:r w:rsidR="5F6E8DC3" w:rsidRPr="09CAB6A3">
              <w:rPr>
                <w:rStyle w:val="normaltextrun"/>
                <w:rFonts w:ascii="Corbel" w:eastAsiaTheme="majorEastAsia" w:hAnsi="Corbel" w:cs="Segoe UI"/>
              </w:rPr>
              <w:t>ommunity,</w:t>
            </w:r>
            <w:r w:rsidR="779E2239" w:rsidRPr="09CAB6A3">
              <w:rPr>
                <w:rStyle w:val="normaltextrun"/>
                <w:rFonts w:ascii="Corbel" w:eastAsiaTheme="majorEastAsia" w:hAnsi="Corbel" w:cs="Segoe UI"/>
              </w:rPr>
              <w:t xml:space="preserve"> </w:t>
            </w:r>
            <w:r>
              <w:rPr>
                <w:rStyle w:val="normaltextrun"/>
                <w:rFonts w:ascii="Corbel" w:eastAsiaTheme="majorEastAsia" w:hAnsi="Corbel" w:cs="Segoe UI"/>
              </w:rPr>
              <w:t>d</w:t>
            </w:r>
            <w:r w:rsidR="229FA931" w:rsidRPr="09CAB6A3">
              <w:rPr>
                <w:rStyle w:val="normaltextrun"/>
                <w:rFonts w:ascii="Corbel" w:eastAsiaTheme="majorEastAsia" w:hAnsi="Corbel" w:cs="Segoe UI"/>
              </w:rPr>
              <w:t>evelopment</w:t>
            </w:r>
            <w:r w:rsidR="2C5F5931" w:rsidRPr="09CAB6A3">
              <w:rPr>
                <w:rStyle w:val="normaltextrun"/>
                <w:rFonts w:ascii="Corbel" w:eastAsiaTheme="majorEastAsia" w:hAnsi="Corbel" w:cs="Segoe UI"/>
              </w:rPr>
              <w:t xml:space="preserve">, </w:t>
            </w:r>
            <w:r>
              <w:rPr>
                <w:rStyle w:val="normaltextrun"/>
                <w:rFonts w:ascii="Corbel" w:eastAsiaTheme="majorEastAsia" w:hAnsi="Corbel" w:cs="Segoe UI"/>
              </w:rPr>
              <w:t>e</w:t>
            </w:r>
            <w:r w:rsidR="221C1804" w:rsidRPr="09CAB6A3">
              <w:rPr>
                <w:rStyle w:val="normaltextrun"/>
                <w:rFonts w:ascii="Corbel" w:eastAsiaTheme="majorEastAsia" w:hAnsi="Corbel" w:cs="Segoe UI"/>
              </w:rPr>
              <w:t>nergy,</w:t>
            </w:r>
            <w:r w:rsidR="6F2A8E4E" w:rsidRPr="09CAB6A3">
              <w:rPr>
                <w:rStyle w:val="normaltextrun"/>
                <w:rFonts w:ascii="Corbel" w:eastAsiaTheme="majorEastAsia" w:hAnsi="Corbel" w:cs="Segoe UI"/>
              </w:rPr>
              <w:t xml:space="preserve"> </w:t>
            </w:r>
            <w:r>
              <w:rPr>
                <w:rStyle w:val="normaltextrun"/>
                <w:rFonts w:ascii="Corbel" w:eastAsiaTheme="majorEastAsia" w:hAnsi="Corbel" w:cs="Segoe UI"/>
              </w:rPr>
              <w:t>e</w:t>
            </w:r>
            <w:r w:rsidR="70D4614B" w:rsidRPr="09CAB6A3">
              <w:rPr>
                <w:rStyle w:val="normaltextrun"/>
                <w:rFonts w:ascii="Corbel" w:eastAsiaTheme="majorEastAsia" w:hAnsi="Corbel" w:cs="Segoe UI"/>
              </w:rPr>
              <w:t>conomy</w:t>
            </w:r>
            <w:r w:rsidR="56E6CA4A" w:rsidRPr="09CAB6A3">
              <w:rPr>
                <w:rStyle w:val="normaltextrun"/>
                <w:rFonts w:ascii="Corbel" w:eastAsiaTheme="majorEastAsia" w:hAnsi="Corbel" w:cs="Segoe UI"/>
              </w:rPr>
              <w:t>,</w:t>
            </w:r>
            <w:r w:rsidR="5AE3B6E8" w:rsidRPr="09CAB6A3">
              <w:rPr>
                <w:rStyle w:val="normaltextrun"/>
                <w:rFonts w:ascii="Corbel" w:eastAsiaTheme="majorEastAsia" w:hAnsi="Corbel" w:cs="Segoe UI"/>
              </w:rPr>
              <w:t xml:space="preserve"> </w:t>
            </w:r>
            <w:r>
              <w:rPr>
                <w:rStyle w:val="normaltextrun"/>
                <w:rFonts w:ascii="Corbel" w:eastAsiaTheme="majorEastAsia" w:hAnsi="Corbel" w:cs="Segoe UI"/>
              </w:rPr>
              <w:t>e</w:t>
            </w:r>
            <w:r w:rsidR="20BC20A6" w:rsidRPr="09CAB6A3">
              <w:rPr>
                <w:rStyle w:val="normaltextrun"/>
                <w:rFonts w:ascii="Corbel" w:eastAsiaTheme="majorEastAsia" w:hAnsi="Corbel" w:cs="Segoe UI"/>
              </w:rPr>
              <w:t>cology,</w:t>
            </w:r>
            <w:r w:rsidR="2DE6EEBE" w:rsidRPr="09CAB6A3">
              <w:rPr>
                <w:rStyle w:val="normaltextrun"/>
                <w:rFonts w:ascii="Corbel" w:eastAsiaTheme="majorEastAsia" w:hAnsi="Corbel" w:cs="Segoe UI"/>
              </w:rPr>
              <w:t xml:space="preserve"> </w:t>
            </w:r>
            <w:r>
              <w:rPr>
                <w:rStyle w:val="normaltextrun"/>
                <w:rFonts w:ascii="Corbel" w:eastAsiaTheme="majorEastAsia" w:hAnsi="Corbel" w:cs="Segoe UI"/>
              </w:rPr>
              <w:t>e</w:t>
            </w:r>
            <w:r w:rsidR="0173C1C1" w:rsidRPr="09CAB6A3">
              <w:rPr>
                <w:rStyle w:val="normaltextrun"/>
                <w:rFonts w:ascii="Corbel" w:eastAsiaTheme="majorEastAsia" w:hAnsi="Corbel" w:cs="Segoe UI"/>
              </w:rPr>
              <w:t xml:space="preserve">cological </w:t>
            </w:r>
            <w:r>
              <w:rPr>
                <w:rStyle w:val="normaltextrun"/>
                <w:rFonts w:ascii="Corbel" w:eastAsiaTheme="majorEastAsia" w:hAnsi="Corbel" w:cs="Segoe UI"/>
              </w:rPr>
              <w:t>d</w:t>
            </w:r>
            <w:r w:rsidR="0173C1C1" w:rsidRPr="09CAB6A3">
              <w:rPr>
                <w:rStyle w:val="normaltextrun"/>
                <w:rFonts w:ascii="Corbel" w:eastAsiaTheme="majorEastAsia" w:hAnsi="Corbel" w:cs="Segoe UI"/>
              </w:rPr>
              <w:t>esign,</w:t>
            </w:r>
            <w:r w:rsidR="61E40FA4" w:rsidRPr="09CAB6A3">
              <w:rPr>
                <w:rStyle w:val="normaltextrun"/>
                <w:rFonts w:ascii="Corbel" w:eastAsiaTheme="majorEastAsia" w:hAnsi="Corbel" w:cs="Segoe UI"/>
              </w:rPr>
              <w:t xml:space="preserve"> </w:t>
            </w:r>
            <w:r>
              <w:rPr>
                <w:rStyle w:val="normaltextrun"/>
                <w:rFonts w:ascii="Corbel" w:eastAsiaTheme="majorEastAsia" w:hAnsi="Corbel" w:cs="Segoe UI"/>
              </w:rPr>
              <w:t>e</w:t>
            </w:r>
            <w:r w:rsidR="0EA94787" w:rsidRPr="09CAB6A3">
              <w:rPr>
                <w:rStyle w:val="normaltextrun"/>
                <w:rFonts w:ascii="Corbel" w:eastAsiaTheme="majorEastAsia" w:hAnsi="Corbel" w:cs="Segoe UI"/>
              </w:rPr>
              <w:t xml:space="preserve">ducation, </w:t>
            </w:r>
            <w:r>
              <w:rPr>
                <w:rStyle w:val="normaltextrun"/>
                <w:rFonts w:ascii="Corbel" w:eastAsiaTheme="majorEastAsia" w:hAnsi="Corbel" w:cs="Segoe UI"/>
              </w:rPr>
              <w:t>f</w:t>
            </w:r>
            <w:r w:rsidR="284C6161" w:rsidRPr="09CAB6A3">
              <w:rPr>
                <w:rStyle w:val="normaltextrun"/>
                <w:rFonts w:ascii="Corbel" w:eastAsiaTheme="majorEastAsia" w:hAnsi="Corbel" w:cs="Segoe UI"/>
              </w:rPr>
              <w:t xml:space="preserve">uture </w:t>
            </w:r>
            <w:r>
              <w:rPr>
                <w:rStyle w:val="normaltextrun"/>
                <w:rFonts w:ascii="Corbel" w:eastAsiaTheme="majorEastAsia" w:hAnsi="Corbel" w:cs="Segoe UI"/>
              </w:rPr>
              <w:t>p</w:t>
            </w:r>
            <w:r w:rsidR="284C6161" w:rsidRPr="09CAB6A3">
              <w:rPr>
                <w:rStyle w:val="normaltextrun"/>
                <w:rFonts w:ascii="Corbel" w:eastAsiaTheme="majorEastAsia" w:hAnsi="Corbel" w:cs="Segoe UI"/>
              </w:rPr>
              <w:t>roof</w:t>
            </w:r>
            <w:r w:rsidR="1DFD4E37" w:rsidRPr="09CAB6A3">
              <w:rPr>
                <w:rStyle w:val="normaltextrun"/>
                <w:rFonts w:ascii="Corbel" w:eastAsiaTheme="majorEastAsia" w:hAnsi="Corbel" w:cs="Segoe UI"/>
              </w:rPr>
              <w:t>,</w:t>
            </w:r>
            <w:r w:rsidR="68552F8F" w:rsidRPr="09CAB6A3">
              <w:rPr>
                <w:rStyle w:val="normaltextrun"/>
                <w:rFonts w:ascii="Corbel" w:eastAsiaTheme="majorEastAsia" w:hAnsi="Corbel" w:cs="Segoe UI"/>
              </w:rPr>
              <w:t xml:space="preserve"> </w:t>
            </w:r>
            <w:r>
              <w:rPr>
                <w:rStyle w:val="normaltextrun"/>
                <w:rFonts w:ascii="Corbel" w:eastAsiaTheme="majorEastAsia" w:hAnsi="Corbel" w:cs="Segoe UI"/>
              </w:rPr>
              <w:t>g</w:t>
            </w:r>
            <w:r w:rsidR="68A5F9BF" w:rsidRPr="09CAB6A3">
              <w:rPr>
                <w:rStyle w:val="normaltextrun"/>
                <w:rFonts w:ascii="Corbel" w:eastAsiaTheme="majorEastAsia" w:hAnsi="Corbel" w:cs="Segoe UI"/>
              </w:rPr>
              <w:t>entrification,</w:t>
            </w:r>
            <w:r w:rsidR="7593274C" w:rsidRPr="09CAB6A3">
              <w:rPr>
                <w:rStyle w:val="normaltextrun"/>
                <w:rFonts w:ascii="Corbel" w:eastAsiaTheme="majorEastAsia" w:hAnsi="Corbel" w:cs="Segoe UI"/>
              </w:rPr>
              <w:t xml:space="preserve"> </w:t>
            </w:r>
            <w:r>
              <w:rPr>
                <w:rStyle w:val="normaltextrun"/>
                <w:rFonts w:ascii="Corbel" w:eastAsiaTheme="majorEastAsia" w:hAnsi="Corbel" w:cs="Segoe UI"/>
              </w:rPr>
              <w:t>g</w:t>
            </w:r>
            <w:r w:rsidR="09B8E915" w:rsidRPr="09CAB6A3">
              <w:rPr>
                <w:rStyle w:val="normaltextrun"/>
                <w:rFonts w:ascii="Corbel" w:eastAsiaTheme="majorEastAsia" w:hAnsi="Corbel" w:cs="Segoe UI"/>
              </w:rPr>
              <w:t>eography,</w:t>
            </w:r>
            <w:r w:rsidR="3EF0D754" w:rsidRPr="09CAB6A3">
              <w:rPr>
                <w:rStyle w:val="normaltextrun"/>
                <w:rFonts w:ascii="Corbel" w:eastAsiaTheme="majorEastAsia" w:hAnsi="Corbel" w:cs="Segoe UI"/>
              </w:rPr>
              <w:t xml:space="preserve"> </w:t>
            </w:r>
            <w:r>
              <w:rPr>
                <w:rStyle w:val="normaltextrun"/>
                <w:rFonts w:ascii="Corbel" w:eastAsiaTheme="majorEastAsia" w:hAnsi="Corbel" w:cs="Segoe UI"/>
              </w:rPr>
              <w:t>g</w:t>
            </w:r>
            <w:r w:rsidR="09B8E915" w:rsidRPr="09CAB6A3">
              <w:rPr>
                <w:rStyle w:val="normaltextrun"/>
                <w:rFonts w:ascii="Corbel" w:eastAsiaTheme="majorEastAsia" w:hAnsi="Corbel" w:cs="Segoe UI"/>
              </w:rPr>
              <w:t>overnance,</w:t>
            </w:r>
            <w:r w:rsidR="4327993B" w:rsidRPr="09CAB6A3">
              <w:rPr>
                <w:rStyle w:val="normaltextrun"/>
                <w:rFonts w:ascii="Corbel" w:eastAsiaTheme="majorEastAsia" w:hAnsi="Corbel" w:cs="Segoe UI"/>
              </w:rPr>
              <w:t xml:space="preserve"> </w:t>
            </w:r>
            <w:r>
              <w:rPr>
                <w:rStyle w:val="normaltextrun"/>
                <w:rFonts w:ascii="Corbel" w:eastAsiaTheme="majorEastAsia" w:hAnsi="Corbel" w:cs="Segoe UI"/>
              </w:rPr>
              <w:t>g</w:t>
            </w:r>
            <w:r w:rsidR="19B531D0" w:rsidRPr="09CAB6A3">
              <w:rPr>
                <w:rStyle w:val="normaltextrun"/>
                <w:rFonts w:ascii="Corbel" w:eastAsiaTheme="majorEastAsia" w:hAnsi="Corbel" w:cs="Segoe UI"/>
              </w:rPr>
              <w:t>ray/</w:t>
            </w:r>
            <w:r>
              <w:rPr>
                <w:rStyle w:val="normaltextrun"/>
                <w:rFonts w:ascii="Corbel" w:eastAsiaTheme="majorEastAsia" w:hAnsi="Corbel" w:cs="Segoe UI"/>
              </w:rPr>
              <w:t>g</w:t>
            </w:r>
            <w:r w:rsidR="19B531D0" w:rsidRPr="09CAB6A3">
              <w:rPr>
                <w:rStyle w:val="normaltextrun"/>
                <w:rFonts w:ascii="Corbel" w:eastAsiaTheme="majorEastAsia" w:hAnsi="Corbel" w:cs="Segoe UI"/>
              </w:rPr>
              <w:t xml:space="preserve">reen </w:t>
            </w:r>
            <w:r>
              <w:rPr>
                <w:rStyle w:val="normaltextrun"/>
                <w:rFonts w:ascii="Corbel" w:eastAsiaTheme="majorEastAsia" w:hAnsi="Corbel" w:cs="Segoe UI"/>
              </w:rPr>
              <w:t>d</w:t>
            </w:r>
            <w:r w:rsidR="19B531D0" w:rsidRPr="09CAB6A3">
              <w:rPr>
                <w:rStyle w:val="normaltextrun"/>
                <w:rFonts w:ascii="Corbel" w:eastAsiaTheme="majorEastAsia" w:hAnsi="Corbel" w:cs="Segoe UI"/>
              </w:rPr>
              <w:t>ivide</w:t>
            </w:r>
            <w:r w:rsidR="635F5860" w:rsidRPr="09CAB6A3">
              <w:rPr>
                <w:rStyle w:val="normaltextrun"/>
                <w:rFonts w:ascii="Corbel" w:eastAsiaTheme="majorEastAsia" w:hAnsi="Corbel" w:cs="Segoe UI"/>
              </w:rPr>
              <w:t>,</w:t>
            </w:r>
            <w:r w:rsidR="50E44A66" w:rsidRPr="09CAB6A3">
              <w:rPr>
                <w:rStyle w:val="normaltextrun"/>
                <w:rFonts w:ascii="Corbel" w:eastAsiaTheme="majorEastAsia" w:hAnsi="Corbel" w:cs="Segoe UI"/>
              </w:rPr>
              <w:t xml:space="preserve"> </w:t>
            </w:r>
            <w:r>
              <w:rPr>
                <w:rStyle w:val="normaltextrun"/>
                <w:rFonts w:ascii="Corbel" w:eastAsiaTheme="majorEastAsia" w:hAnsi="Corbel" w:cs="Segoe UI"/>
              </w:rPr>
              <w:t>g</w:t>
            </w:r>
            <w:r w:rsidR="2F7F962B" w:rsidRPr="09CAB6A3">
              <w:rPr>
                <w:rStyle w:val="normaltextrun"/>
                <w:rFonts w:ascii="Corbel" w:eastAsiaTheme="majorEastAsia" w:hAnsi="Corbel" w:cs="Segoe UI"/>
              </w:rPr>
              <w:t xml:space="preserve">reen </w:t>
            </w:r>
            <w:r>
              <w:rPr>
                <w:rStyle w:val="normaltextrun"/>
                <w:rFonts w:ascii="Corbel" w:eastAsiaTheme="majorEastAsia" w:hAnsi="Corbel" w:cs="Segoe UI"/>
              </w:rPr>
              <w:t>s</w:t>
            </w:r>
            <w:r w:rsidR="2F7F962B" w:rsidRPr="09CAB6A3">
              <w:rPr>
                <w:rStyle w:val="normaltextrun"/>
                <w:rFonts w:ascii="Corbel" w:eastAsiaTheme="majorEastAsia" w:hAnsi="Corbel" w:cs="Segoe UI"/>
              </w:rPr>
              <w:t>pace,</w:t>
            </w:r>
            <w:r w:rsidR="7555A046" w:rsidRPr="09CAB6A3">
              <w:rPr>
                <w:rStyle w:val="normaltextrun"/>
                <w:rFonts w:ascii="Corbel" w:eastAsiaTheme="majorEastAsia" w:hAnsi="Corbel" w:cs="Segoe UI"/>
              </w:rPr>
              <w:t xml:space="preserve"> </w:t>
            </w:r>
            <w:r>
              <w:rPr>
                <w:rStyle w:val="normaltextrun"/>
                <w:rFonts w:ascii="Corbel" w:eastAsiaTheme="majorEastAsia" w:hAnsi="Corbel" w:cs="Segoe UI"/>
              </w:rPr>
              <w:t>h</w:t>
            </w:r>
            <w:r w:rsidR="613CFE5B" w:rsidRPr="09CAB6A3">
              <w:rPr>
                <w:rStyle w:val="normaltextrun"/>
                <w:rFonts w:ascii="Corbel" w:eastAsiaTheme="majorEastAsia" w:hAnsi="Corbel" w:cs="Segoe UI"/>
              </w:rPr>
              <w:t>ousing,</w:t>
            </w:r>
            <w:r w:rsidR="2F85D05A" w:rsidRPr="09CAB6A3">
              <w:rPr>
                <w:rStyle w:val="normaltextrun"/>
                <w:rFonts w:ascii="Corbel" w:eastAsiaTheme="majorEastAsia" w:hAnsi="Corbel" w:cs="Segoe UI"/>
              </w:rPr>
              <w:t xml:space="preserve"> </w:t>
            </w:r>
            <w:r>
              <w:rPr>
                <w:rStyle w:val="normaltextrun"/>
                <w:rFonts w:ascii="Corbel" w:eastAsiaTheme="majorEastAsia" w:hAnsi="Corbel" w:cs="Segoe UI"/>
              </w:rPr>
              <w:t>l</w:t>
            </w:r>
            <w:r w:rsidR="43DD4211" w:rsidRPr="09CAB6A3">
              <w:rPr>
                <w:rStyle w:val="normaltextrun"/>
                <w:rFonts w:ascii="Corbel" w:eastAsiaTheme="majorEastAsia" w:hAnsi="Corbel" w:cs="Segoe UI"/>
              </w:rPr>
              <w:t xml:space="preserve">and </w:t>
            </w:r>
            <w:r>
              <w:rPr>
                <w:rStyle w:val="normaltextrun"/>
                <w:rFonts w:ascii="Corbel" w:eastAsiaTheme="majorEastAsia" w:hAnsi="Corbel" w:cs="Segoe UI"/>
              </w:rPr>
              <w:t>r</w:t>
            </w:r>
            <w:r w:rsidR="43DD4211" w:rsidRPr="09CAB6A3">
              <w:rPr>
                <w:rStyle w:val="normaltextrun"/>
                <w:rFonts w:ascii="Corbel" w:eastAsiaTheme="majorEastAsia" w:hAnsi="Corbel" w:cs="Segoe UI"/>
              </w:rPr>
              <w:t xml:space="preserve">ights, </w:t>
            </w:r>
            <w:r>
              <w:rPr>
                <w:rStyle w:val="normaltextrun"/>
                <w:rFonts w:ascii="Corbel" w:eastAsiaTheme="majorEastAsia" w:hAnsi="Corbel" w:cs="Segoe UI"/>
              </w:rPr>
              <w:t>i</w:t>
            </w:r>
            <w:r w:rsidR="3092FCAE" w:rsidRPr="09CAB6A3">
              <w:rPr>
                <w:rStyle w:val="normaltextrun"/>
                <w:rFonts w:ascii="Corbel" w:eastAsiaTheme="majorEastAsia" w:hAnsi="Corbel" w:cs="Segoe UI"/>
              </w:rPr>
              <w:t>nequality,</w:t>
            </w:r>
            <w:r w:rsidR="2F9B5491" w:rsidRPr="09CAB6A3">
              <w:rPr>
                <w:rStyle w:val="normaltextrun"/>
                <w:rFonts w:ascii="Corbel" w:eastAsiaTheme="majorEastAsia" w:hAnsi="Corbel" w:cs="Segoe UI"/>
              </w:rPr>
              <w:t xml:space="preserve"> </w:t>
            </w:r>
            <w:r>
              <w:rPr>
                <w:rStyle w:val="normaltextrun"/>
                <w:rFonts w:ascii="Corbel" w:eastAsiaTheme="majorEastAsia" w:hAnsi="Corbel" w:cs="Segoe UI"/>
              </w:rPr>
              <w:t>i</w:t>
            </w:r>
            <w:r w:rsidR="29527D47" w:rsidRPr="09CAB6A3">
              <w:rPr>
                <w:rStyle w:val="normaltextrun"/>
                <w:rFonts w:ascii="Corbel" w:eastAsiaTheme="majorEastAsia" w:hAnsi="Corbel" w:cs="Segoe UI"/>
              </w:rPr>
              <w:t>nfrastructure,</w:t>
            </w:r>
            <w:r w:rsidR="062702B6" w:rsidRPr="09CAB6A3">
              <w:rPr>
                <w:rStyle w:val="normaltextrun"/>
                <w:rFonts w:ascii="Corbel" w:eastAsiaTheme="majorEastAsia" w:hAnsi="Corbel" w:cs="Segoe UI"/>
              </w:rPr>
              <w:t xml:space="preserve"> </w:t>
            </w:r>
            <w:r>
              <w:rPr>
                <w:rStyle w:val="normaltextrun"/>
                <w:rFonts w:ascii="Corbel" w:eastAsiaTheme="majorEastAsia" w:hAnsi="Corbel" w:cs="Segoe UI"/>
              </w:rPr>
              <w:t>n</w:t>
            </w:r>
            <w:r w:rsidR="3092FCAE" w:rsidRPr="09CAB6A3">
              <w:rPr>
                <w:rStyle w:val="normaltextrun"/>
                <w:rFonts w:ascii="Corbel" w:eastAsiaTheme="majorEastAsia" w:hAnsi="Corbel" w:cs="Segoe UI"/>
              </w:rPr>
              <w:t xml:space="preserve">atural </w:t>
            </w:r>
            <w:r>
              <w:rPr>
                <w:rStyle w:val="normaltextrun"/>
                <w:rFonts w:ascii="Corbel" w:eastAsiaTheme="majorEastAsia" w:hAnsi="Corbel" w:cs="Segoe UI"/>
              </w:rPr>
              <w:t>d</w:t>
            </w:r>
            <w:r w:rsidR="3092FCAE" w:rsidRPr="09CAB6A3">
              <w:rPr>
                <w:rStyle w:val="normaltextrun"/>
                <w:rFonts w:ascii="Corbel" w:eastAsiaTheme="majorEastAsia" w:hAnsi="Corbel" w:cs="Segoe UI"/>
              </w:rPr>
              <w:t>isasters</w:t>
            </w:r>
            <w:r w:rsidR="7FDEB41E" w:rsidRPr="09CAB6A3">
              <w:rPr>
                <w:rStyle w:val="normaltextrun"/>
                <w:rFonts w:ascii="Corbel" w:eastAsiaTheme="majorEastAsia" w:hAnsi="Corbel" w:cs="Segoe UI"/>
              </w:rPr>
              <w:t xml:space="preserve">, </w:t>
            </w:r>
            <w:r>
              <w:rPr>
                <w:rStyle w:val="normaltextrun"/>
                <w:rFonts w:ascii="Corbel" w:eastAsiaTheme="majorEastAsia" w:hAnsi="Corbel" w:cs="Segoe UI"/>
              </w:rPr>
              <w:t>p</w:t>
            </w:r>
            <w:r w:rsidR="748DF4DA" w:rsidRPr="09CAB6A3">
              <w:rPr>
                <w:rStyle w:val="normaltextrun"/>
                <w:rFonts w:ascii="Corbel" w:eastAsiaTheme="majorEastAsia" w:hAnsi="Corbel" w:cs="Segoe UI"/>
              </w:rPr>
              <w:t>ollution,</w:t>
            </w:r>
            <w:r w:rsidR="3672C452" w:rsidRPr="09CAB6A3">
              <w:rPr>
                <w:rStyle w:val="normaltextrun"/>
                <w:rFonts w:ascii="Corbel" w:eastAsiaTheme="majorEastAsia" w:hAnsi="Corbel" w:cs="Segoe UI"/>
              </w:rPr>
              <w:t xml:space="preserve"> </w:t>
            </w:r>
            <w:r>
              <w:rPr>
                <w:rStyle w:val="normaltextrun"/>
                <w:rFonts w:ascii="Corbel" w:eastAsiaTheme="majorEastAsia" w:hAnsi="Corbel" w:cs="Segoe UI"/>
              </w:rPr>
              <w:t>p</w:t>
            </w:r>
            <w:r w:rsidR="387C5EAF" w:rsidRPr="09CAB6A3">
              <w:rPr>
                <w:rStyle w:val="normaltextrun"/>
                <w:rFonts w:ascii="Corbel" w:eastAsiaTheme="majorEastAsia" w:hAnsi="Corbel" w:cs="Segoe UI"/>
              </w:rPr>
              <w:t>overty,</w:t>
            </w:r>
            <w:r w:rsidR="69261F4C" w:rsidRPr="09CAB6A3">
              <w:rPr>
                <w:rStyle w:val="normaltextrun"/>
                <w:rFonts w:ascii="Corbel" w:eastAsiaTheme="majorEastAsia" w:hAnsi="Corbel" w:cs="Segoe UI"/>
              </w:rPr>
              <w:t xml:space="preserve"> </w:t>
            </w:r>
            <w:r>
              <w:rPr>
                <w:rStyle w:val="normaltextrun"/>
                <w:rFonts w:ascii="Corbel" w:eastAsiaTheme="majorEastAsia" w:hAnsi="Corbel" w:cs="Segoe UI"/>
              </w:rPr>
              <w:t>p</w:t>
            </w:r>
            <w:r w:rsidR="69261F4C" w:rsidRPr="09CAB6A3">
              <w:rPr>
                <w:rStyle w:val="normaltextrun"/>
                <w:rFonts w:ascii="Corbel" w:eastAsiaTheme="majorEastAsia" w:hAnsi="Corbel" w:cs="Segoe UI"/>
              </w:rPr>
              <w:t xml:space="preserve">roperty </w:t>
            </w:r>
            <w:r>
              <w:rPr>
                <w:rStyle w:val="normaltextrun"/>
                <w:rFonts w:ascii="Corbel" w:eastAsiaTheme="majorEastAsia" w:hAnsi="Corbel" w:cs="Segoe UI"/>
              </w:rPr>
              <w:t>r</w:t>
            </w:r>
            <w:r w:rsidR="69261F4C" w:rsidRPr="09CAB6A3">
              <w:rPr>
                <w:rStyle w:val="normaltextrun"/>
                <w:rFonts w:ascii="Corbel" w:eastAsiaTheme="majorEastAsia" w:hAnsi="Corbel" w:cs="Segoe UI"/>
              </w:rPr>
              <w:t>ights/</w:t>
            </w:r>
            <w:r>
              <w:rPr>
                <w:rStyle w:val="normaltextrun"/>
                <w:rFonts w:ascii="Corbel" w:eastAsiaTheme="majorEastAsia" w:hAnsi="Corbel" w:cs="Segoe UI"/>
              </w:rPr>
              <w:t>t</w:t>
            </w:r>
            <w:r w:rsidR="69261F4C" w:rsidRPr="09CAB6A3">
              <w:rPr>
                <w:rStyle w:val="normaltextrun"/>
                <w:rFonts w:ascii="Corbel" w:eastAsiaTheme="majorEastAsia" w:hAnsi="Corbel" w:cs="Segoe UI"/>
              </w:rPr>
              <w:t xml:space="preserve">enet </w:t>
            </w:r>
            <w:r>
              <w:rPr>
                <w:rStyle w:val="normaltextrun"/>
                <w:rFonts w:ascii="Corbel" w:eastAsiaTheme="majorEastAsia" w:hAnsi="Corbel" w:cs="Segoe UI"/>
              </w:rPr>
              <w:t>r</w:t>
            </w:r>
            <w:r w:rsidR="69261F4C" w:rsidRPr="09CAB6A3">
              <w:rPr>
                <w:rStyle w:val="normaltextrun"/>
                <w:rFonts w:ascii="Corbel" w:eastAsiaTheme="majorEastAsia" w:hAnsi="Corbel" w:cs="Segoe UI"/>
              </w:rPr>
              <w:t>ights,</w:t>
            </w:r>
            <w:r w:rsidR="33393650" w:rsidRPr="09CAB6A3">
              <w:rPr>
                <w:rStyle w:val="normaltextrun"/>
                <w:rFonts w:ascii="Corbel" w:eastAsiaTheme="majorEastAsia" w:hAnsi="Corbel" w:cs="Segoe UI"/>
              </w:rPr>
              <w:t xml:space="preserve"> </w:t>
            </w:r>
            <w:r>
              <w:rPr>
                <w:rStyle w:val="normaltextrun"/>
                <w:rFonts w:ascii="Corbel" w:eastAsiaTheme="majorEastAsia" w:hAnsi="Corbel" w:cs="Segoe UI"/>
              </w:rPr>
              <w:t>p</w:t>
            </w:r>
            <w:r w:rsidR="02B34135" w:rsidRPr="09CAB6A3">
              <w:rPr>
                <w:rStyle w:val="normaltextrun"/>
                <w:rFonts w:ascii="Corbel" w:eastAsiaTheme="majorEastAsia" w:hAnsi="Corbel" w:cs="Segoe UI"/>
              </w:rPr>
              <w:t xml:space="preserve">ublic </w:t>
            </w:r>
            <w:r>
              <w:rPr>
                <w:rStyle w:val="normaltextrun"/>
                <w:rFonts w:ascii="Corbel" w:eastAsiaTheme="majorEastAsia" w:hAnsi="Corbel" w:cs="Segoe UI"/>
              </w:rPr>
              <w:t>h</w:t>
            </w:r>
            <w:r w:rsidR="02B34135" w:rsidRPr="09CAB6A3">
              <w:rPr>
                <w:rStyle w:val="normaltextrun"/>
                <w:rFonts w:ascii="Corbel" w:eastAsiaTheme="majorEastAsia" w:hAnsi="Corbel" w:cs="Segoe UI"/>
              </w:rPr>
              <w:t>ealth</w:t>
            </w:r>
            <w:r w:rsidR="61D4DC69" w:rsidRPr="09CAB6A3">
              <w:rPr>
                <w:rStyle w:val="normaltextrun"/>
                <w:rFonts w:ascii="Corbel" w:eastAsiaTheme="majorEastAsia" w:hAnsi="Corbel" w:cs="Segoe UI"/>
              </w:rPr>
              <w:t xml:space="preserve">, </w:t>
            </w:r>
            <w:r>
              <w:rPr>
                <w:rStyle w:val="normaltextrun"/>
                <w:rFonts w:ascii="Corbel" w:eastAsiaTheme="majorEastAsia" w:hAnsi="Corbel" w:cs="Segoe UI"/>
              </w:rPr>
              <w:t>p</w:t>
            </w:r>
            <w:r w:rsidR="748DF4DA" w:rsidRPr="09CAB6A3">
              <w:rPr>
                <w:rStyle w:val="normaltextrun"/>
                <w:rFonts w:ascii="Corbel" w:eastAsiaTheme="majorEastAsia" w:hAnsi="Corbel" w:cs="Segoe UI"/>
              </w:rPr>
              <w:t xml:space="preserve">ublic </w:t>
            </w:r>
            <w:r>
              <w:rPr>
                <w:rStyle w:val="normaltextrun"/>
                <w:rFonts w:ascii="Corbel" w:eastAsiaTheme="majorEastAsia" w:hAnsi="Corbel" w:cs="Segoe UI"/>
              </w:rPr>
              <w:t>t</w:t>
            </w:r>
            <w:r w:rsidR="748DF4DA" w:rsidRPr="09CAB6A3">
              <w:rPr>
                <w:rStyle w:val="normaltextrun"/>
                <w:rFonts w:ascii="Corbel" w:eastAsiaTheme="majorEastAsia" w:hAnsi="Corbel" w:cs="Segoe UI"/>
              </w:rPr>
              <w:t>ransport</w:t>
            </w:r>
            <w:r w:rsidR="1E29487C" w:rsidRPr="09CAB6A3">
              <w:rPr>
                <w:rStyle w:val="normaltextrun"/>
                <w:rFonts w:ascii="Corbel" w:eastAsiaTheme="majorEastAsia" w:hAnsi="Corbel" w:cs="Segoe UI"/>
              </w:rPr>
              <w:t>ation</w:t>
            </w:r>
            <w:r w:rsidR="748DF4DA" w:rsidRPr="09CAB6A3">
              <w:rPr>
                <w:rStyle w:val="normaltextrun"/>
                <w:rFonts w:ascii="Corbel" w:eastAsiaTheme="majorEastAsia" w:hAnsi="Corbel" w:cs="Segoe UI"/>
              </w:rPr>
              <w:t>,</w:t>
            </w:r>
            <w:r w:rsidR="7FBE51AC" w:rsidRPr="09CAB6A3">
              <w:rPr>
                <w:rStyle w:val="normaltextrun"/>
                <w:rFonts w:ascii="Corbel" w:eastAsiaTheme="majorEastAsia" w:hAnsi="Corbel" w:cs="Segoe UI"/>
              </w:rPr>
              <w:t xml:space="preserve"> </w:t>
            </w:r>
            <w:r>
              <w:rPr>
                <w:rStyle w:val="normaltextrun"/>
                <w:rFonts w:ascii="Corbel" w:eastAsiaTheme="majorEastAsia" w:hAnsi="Corbel" w:cs="Segoe UI"/>
              </w:rPr>
              <w:t>s</w:t>
            </w:r>
            <w:r w:rsidR="549776FC" w:rsidRPr="09CAB6A3">
              <w:rPr>
                <w:rStyle w:val="normaltextrun"/>
                <w:rFonts w:ascii="Corbel" w:eastAsiaTheme="majorEastAsia" w:hAnsi="Corbel" w:cs="Segoe UI"/>
              </w:rPr>
              <w:t xml:space="preserve">anitation, </w:t>
            </w:r>
            <w:r>
              <w:rPr>
                <w:rStyle w:val="normaltextrun"/>
                <w:rFonts w:ascii="Corbel" w:eastAsiaTheme="majorEastAsia" w:hAnsi="Corbel" w:cs="Segoe UI"/>
              </w:rPr>
              <w:t>s</w:t>
            </w:r>
            <w:r w:rsidR="310054D9" w:rsidRPr="09CAB6A3">
              <w:rPr>
                <w:rStyle w:val="normaltextrun"/>
                <w:rFonts w:ascii="Corbel" w:eastAsiaTheme="majorEastAsia" w:hAnsi="Corbel" w:cs="Segoe UI"/>
              </w:rPr>
              <w:t xml:space="preserve">ecurity of </w:t>
            </w:r>
            <w:r>
              <w:rPr>
                <w:rStyle w:val="normaltextrun"/>
                <w:rFonts w:ascii="Corbel" w:eastAsiaTheme="majorEastAsia" w:hAnsi="Corbel" w:cs="Segoe UI"/>
              </w:rPr>
              <w:t>t</w:t>
            </w:r>
            <w:r w:rsidR="310054D9" w:rsidRPr="09CAB6A3">
              <w:rPr>
                <w:rStyle w:val="normaltextrun"/>
                <w:rFonts w:ascii="Corbel" w:eastAsiaTheme="majorEastAsia" w:hAnsi="Corbel" w:cs="Segoe UI"/>
              </w:rPr>
              <w:t xml:space="preserve">enure, </w:t>
            </w:r>
            <w:r>
              <w:rPr>
                <w:rStyle w:val="normaltextrun"/>
                <w:rFonts w:ascii="Corbel" w:eastAsiaTheme="majorEastAsia" w:hAnsi="Corbel" w:cs="Segoe UI"/>
              </w:rPr>
              <w:t>s</w:t>
            </w:r>
            <w:r w:rsidR="12C4972F" w:rsidRPr="09CAB6A3">
              <w:rPr>
                <w:rStyle w:val="normaltextrun"/>
                <w:rFonts w:ascii="Corbel" w:eastAsiaTheme="majorEastAsia" w:hAnsi="Corbel" w:cs="Segoe UI"/>
              </w:rPr>
              <w:t>ettlements,</w:t>
            </w:r>
            <w:r w:rsidR="04802972" w:rsidRPr="09CAB6A3">
              <w:rPr>
                <w:rStyle w:val="normaltextrun"/>
                <w:rFonts w:ascii="Corbel" w:eastAsiaTheme="majorEastAsia" w:hAnsi="Corbel" w:cs="Segoe UI"/>
              </w:rPr>
              <w:t xml:space="preserve"> </w:t>
            </w:r>
            <w:r>
              <w:rPr>
                <w:rStyle w:val="normaltextrun"/>
                <w:rFonts w:ascii="Corbel" w:eastAsiaTheme="majorEastAsia" w:hAnsi="Corbel" w:cs="Segoe UI"/>
              </w:rPr>
              <w:t>s</w:t>
            </w:r>
            <w:r w:rsidR="12C4972F" w:rsidRPr="09CAB6A3">
              <w:rPr>
                <w:rStyle w:val="normaltextrun"/>
                <w:rFonts w:ascii="Corbel" w:eastAsiaTheme="majorEastAsia" w:hAnsi="Corbel" w:cs="Segoe UI"/>
              </w:rPr>
              <w:t>lum,</w:t>
            </w:r>
            <w:r w:rsidR="2E5B4176" w:rsidRPr="09CAB6A3">
              <w:rPr>
                <w:rStyle w:val="normaltextrun"/>
                <w:rFonts w:ascii="Corbel" w:eastAsiaTheme="majorEastAsia" w:hAnsi="Corbel" w:cs="Segoe UI"/>
              </w:rPr>
              <w:t xml:space="preserve"> </w:t>
            </w:r>
            <w:r>
              <w:rPr>
                <w:rStyle w:val="normaltextrun"/>
                <w:rFonts w:ascii="Corbel" w:eastAsiaTheme="majorEastAsia" w:hAnsi="Corbel" w:cs="Segoe UI"/>
              </w:rPr>
              <w:t>s</w:t>
            </w:r>
            <w:r w:rsidR="44526E11" w:rsidRPr="09CAB6A3">
              <w:rPr>
                <w:rStyle w:val="normaltextrun"/>
                <w:rFonts w:ascii="Corbel" w:eastAsiaTheme="majorEastAsia" w:hAnsi="Corbel" w:cs="Segoe UI"/>
              </w:rPr>
              <w:t xml:space="preserve">ocial </w:t>
            </w:r>
            <w:r>
              <w:rPr>
                <w:rStyle w:val="normaltextrun"/>
                <w:rFonts w:ascii="Corbel" w:eastAsiaTheme="majorEastAsia" w:hAnsi="Corbel" w:cs="Segoe UI"/>
              </w:rPr>
              <w:t>e</w:t>
            </w:r>
            <w:r w:rsidR="44526E11" w:rsidRPr="09CAB6A3">
              <w:rPr>
                <w:rStyle w:val="normaltextrun"/>
                <w:rFonts w:ascii="Corbel" w:eastAsiaTheme="majorEastAsia" w:hAnsi="Corbel" w:cs="Segoe UI"/>
              </w:rPr>
              <w:t>quity</w:t>
            </w:r>
            <w:r w:rsidR="72938CF3" w:rsidRPr="09CAB6A3">
              <w:rPr>
                <w:rStyle w:val="normaltextrun"/>
                <w:rFonts w:ascii="Corbel" w:eastAsiaTheme="majorEastAsia" w:hAnsi="Corbel" w:cs="Segoe UI"/>
              </w:rPr>
              <w:t>,</w:t>
            </w:r>
            <w:r w:rsidR="5B7485D0" w:rsidRPr="09CAB6A3">
              <w:rPr>
                <w:rStyle w:val="normaltextrun"/>
                <w:rFonts w:ascii="Corbel" w:eastAsiaTheme="majorEastAsia" w:hAnsi="Corbel" w:cs="Segoe UI"/>
              </w:rPr>
              <w:t xml:space="preserve"> </w:t>
            </w:r>
            <w:r>
              <w:rPr>
                <w:rStyle w:val="normaltextrun"/>
                <w:rFonts w:ascii="Corbel" w:eastAsiaTheme="majorEastAsia" w:hAnsi="Corbel" w:cs="Segoe UI"/>
              </w:rPr>
              <w:t>s</w:t>
            </w:r>
            <w:r w:rsidR="72938CF3" w:rsidRPr="09CAB6A3">
              <w:rPr>
                <w:rStyle w:val="normaltextrun"/>
                <w:rFonts w:ascii="Corbel" w:eastAsiaTheme="majorEastAsia" w:hAnsi="Corbel" w:cs="Segoe UI"/>
              </w:rPr>
              <w:t>ociology,</w:t>
            </w:r>
            <w:r w:rsidR="6DF69A14" w:rsidRPr="09CAB6A3">
              <w:rPr>
                <w:rStyle w:val="normaltextrun"/>
                <w:rFonts w:ascii="Corbel" w:eastAsiaTheme="majorEastAsia" w:hAnsi="Corbel" w:cs="Segoe UI"/>
              </w:rPr>
              <w:t xml:space="preserve"> </w:t>
            </w:r>
            <w:r>
              <w:rPr>
                <w:rStyle w:val="normaltextrun"/>
                <w:rFonts w:ascii="Corbel" w:eastAsiaTheme="majorEastAsia" w:hAnsi="Corbel" w:cs="Segoe UI"/>
              </w:rPr>
              <w:t>s</w:t>
            </w:r>
            <w:r w:rsidR="748DF4DA" w:rsidRPr="09CAB6A3">
              <w:rPr>
                <w:rStyle w:val="normaltextrun"/>
                <w:rFonts w:ascii="Corbel" w:eastAsiaTheme="majorEastAsia" w:hAnsi="Corbel" w:cs="Segoe UI"/>
              </w:rPr>
              <w:t>ustainability,</w:t>
            </w:r>
            <w:r w:rsidR="02BCD928" w:rsidRPr="09CAB6A3">
              <w:rPr>
                <w:rStyle w:val="normaltextrun"/>
                <w:rFonts w:ascii="Corbel" w:eastAsiaTheme="majorEastAsia" w:hAnsi="Corbel" w:cs="Segoe UI"/>
              </w:rPr>
              <w:t xml:space="preserve"> </w:t>
            </w:r>
            <w:r>
              <w:rPr>
                <w:rStyle w:val="normaltextrun"/>
                <w:rFonts w:ascii="Corbel" w:eastAsiaTheme="majorEastAsia" w:hAnsi="Corbel" w:cs="Segoe UI"/>
              </w:rPr>
              <w:t>r</w:t>
            </w:r>
            <w:r w:rsidR="7B6BA801" w:rsidRPr="09CAB6A3">
              <w:rPr>
                <w:rStyle w:val="normaltextrun"/>
                <w:rFonts w:ascii="Corbel" w:eastAsiaTheme="majorEastAsia" w:hAnsi="Corbel" w:cs="Segoe UI"/>
              </w:rPr>
              <w:t>edlining</w:t>
            </w:r>
            <w:r w:rsidR="0C04173C" w:rsidRPr="09CAB6A3">
              <w:rPr>
                <w:rStyle w:val="normaltextrun"/>
                <w:rFonts w:ascii="Corbel" w:eastAsiaTheme="majorEastAsia" w:hAnsi="Corbel" w:cs="Segoe UI"/>
              </w:rPr>
              <w:t xml:space="preserve">, </w:t>
            </w:r>
            <w:r>
              <w:rPr>
                <w:rStyle w:val="normaltextrun"/>
                <w:rFonts w:ascii="Corbel" w:eastAsiaTheme="majorEastAsia" w:hAnsi="Corbel" w:cs="Segoe UI"/>
              </w:rPr>
              <w:t>r</w:t>
            </w:r>
            <w:r w:rsidR="713BB590" w:rsidRPr="09CAB6A3">
              <w:rPr>
                <w:rStyle w:val="normaltextrun"/>
                <w:rFonts w:ascii="Corbel" w:eastAsiaTheme="majorEastAsia" w:hAnsi="Corbel" w:cs="Segoe UI"/>
              </w:rPr>
              <w:t>egulation,</w:t>
            </w:r>
            <w:r w:rsidR="1C8A3EB1" w:rsidRPr="09CAB6A3">
              <w:rPr>
                <w:rStyle w:val="normaltextrun"/>
                <w:rFonts w:ascii="Corbel" w:eastAsiaTheme="majorEastAsia" w:hAnsi="Corbel" w:cs="Segoe UI"/>
              </w:rPr>
              <w:t xml:space="preserve"> </w:t>
            </w:r>
            <w:r>
              <w:rPr>
                <w:rStyle w:val="normaltextrun"/>
                <w:rFonts w:ascii="Corbel" w:eastAsiaTheme="majorEastAsia" w:hAnsi="Corbel" w:cs="Segoe UI"/>
              </w:rPr>
              <w:t>r</w:t>
            </w:r>
            <w:r w:rsidR="4D32CD88" w:rsidRPr="09CAB6A3">
              <w:rPr>
                <w:rStyle w:val="normaltextrun"/>
                <w:rFonts w:ascii="Corbel" w:eastAsiaTheme="majorEastAsia" w:hAnsi="Corbel" w:cs="Segoe UI"/>
              </w:rPr>
              <w:t>etrofitting</w:t>
            </w:r>
            <w:r w:rsidR="17A21892" w:rsidRPr="09CAB6A3">
              <w:rPr>
                <w:rStyle w:val="normaltextrun"/>
                <w:rFonts w:ascii="Corbel" w:eastAsiaTheme="majorEastAsia" w:hAnsi="Corbel" w:cs="Segoe UI"/>
              </w:rPr>
              <w:t xml:space="preserve">, </w:t>
            </w:r>
            <w:r>
              <w:rPr>
                <w:rStyle w:val="normaltextrun"/>
                <w:rFonts w:ascii="Corbel" w:eastAsiaTheme="majorEastAsia" w:hAnsi="Corbel" w:cs="Segoe UI"/>
              </w:rPr>
              <w:t>t</w:t>
            </w:r>
            <w:r w:rsidR="09E507C0" w:rsidRPr="09CAB6A3">
              <w:rPr>
                <w:rStyle w:val="normaltextrun"/>
                <w:rFonts w:ascii="Corbel" w:eastAsiaTheme="majorEastAsia" w:hAnsi="Corbel" w:cs="Segoe UI"/>
              </w:rPr>
              <w:t>ra</w:t>
            </w:r>
            <w:r w:rsidR="6561BA9D" w:rsidRPr="09CAB6A3">
              <w:rPr>
                <w:rStyle w:val="normaltextrun"/>
                <w:rFonts w:ascii="Corbel" w:eastAsiaTheme="majorEastAsia" w:hAnsi="Corbel" w:cs="Segoe UI"/>
              </w:rPr>
              <w:t>ffic,</w:t>
            </w:r>
            <w:r w:rsidR="71159A40" w:rsidRPr="09CAB6A3">
              <w:rPr>
                <w:rStyle w:val="normaltextrun"/>
                <w:rFonts w:ascii="Corbel" w:eastAsiaTheme="majorEastAsia" w:hAnsi="Corbel" w:cs="Segoe UI"/>
              </w:rPr>
              <w:t xml:space="preserve"> </w:t>
            </w:r>
            <w:r>
              <w:rPr>
                <w:rStyle w:val="normaltextrun"/>
                <w:rFonts w:ascii="Corbel" w:eastAsiaTheme="majorEastAsia" w:hAnsi="Corbel" w:cs="Segoe UI"/>
              </w:rPr>
              <w:t>u</w:t>
            </w:r>
            <w:r w:rsidR="6D1C65B0" w:rsidRPr="09CAB6A3">
              <w:rPr>
                <w:rStyle w:val="normaltextrun"/>
                <w:rFonts w:ascii="Corbel" w:eastAsiaTheme="majorEastAsia" w:hAnsi="Corbel" w:cs="Segoe UI"/>
              </w:rPr>
              <w:t>rbanization,</w:t>
            </w:r>
            <w:r w:rsidR="144EDFE5" w:rsidRPr="09CAB6A3">
              <w:rPr>
                <w:rStyle w:val="normaltextrun"/>
                <w:rFonts w:ascii="Corbel" w:eastAsiaTheme="majorEastAsia" w:hAnsi="Corbel" w:cs="Segoe UI"/>
              </w:rPr>
              <w:t xml:space="preserve"> </w:t>
            </w:r>
            <w:r>
              <w:rPr>
                <w:rStyle w:val="normaltextrun"/>
                <w:rFonts w:ascii="Corbel" w:eastAsiaTheme="majorEastAsia" w:hAnsi="Corbel" w:cs="Segoe UI"/>
              </w:rPr>
              <w:t>u</w:t>
            </w:r>
            <w:r w:rsidR="57D52869" w:rsidRPr="09CAB6A3">
              <w:rPr>
                <w:rStyle w:val="normaltextrun"/>
                <w:rFonts w:ascii="Corbel" w:eastAsiaTheme="majorEastAsia" w:hAnsi="Corbel" w:cs="Segoe UI"/>
              </w:rPr>
              <w:t xml:space="preserve">rban </w:t>
            </w:r>
            <w:r>
              <w:rPr>
                <w:rStyle w:val="normaltextrun"/>
                <w:rFonts w:ascii="Corbel" w:eastAsiaTheme="majorEastAsia" w:hAnsi="Corbel" w:cs="Segoe UI"/>
              </w:rPr>
              <w:t>p</w:t>
            </w:r>
            <w:r w:rsidR="467EE77C" w:rsidRPr="09CAB6A3">
              <w:rPr>
                <w:rStyle w:val="normaltextrun"/>
                <w:rFonts w:ascii="Corbel" w:eastAsiaTheme="majorEastAsia" w:hAnsi="Corbel" w:cs="Segoe UI"/>
              </w:rPr>
              <w:t>lanning</w:t>
            </w:r>
            <w:r w:rsidR="05C18C17" w:rsidRPr="09CAB6A3">
              <w:rPr>
                <w:rStyle w:val="normaltextrun"/>
                <w:rFonts w:ascii="Corbel" w:eastAsiaTheme="majorEastAsia" w:hAnsi="Corbel" w:cs="Segoe UI"/>
              </w:rPr>
              <w:t xml:space="preserve">, </w:t>
            </w:r>
            <w:r>
              <w:rPr>
                <w:rStyle w:val="normaltextrun"/>
                <w:rFonts w:ascii="Corbel" w:eastAsiaTheme="majorEastAsia" w:hAnsi="Corbel" w:cs="Segoe UI"/>
              </w:rPr>
              <w:t>u</w:t>
            </w:r>
            <w:r w:rsidR="467EE77C" w:rsidRPr="09CAB6A3">
              <w:rPr>
                <w:rStyle w:val="normaltextrun"/>
                <w:rFonts w:ascii="Corbel" w:eastAsiaTheme="majorEastAsia" w:hAnsi="Corbel" w:cs="Segoe UI"/>
              </w:rPr>
              <w:t xml:space="preserve">rban </w:t>
            </w:r>
            <w:r>
              <w:rPr>
                <w:rStyle w:val="normaltextrun"/>
                <w:rFonts w:ascii="Corbel" w:eastAsiaTheme="majorEastAsia" w:hAnsi="Corbel" w:cs="Segoe UI"/>
              </w:rPr>
              <w:t>d</w:t>
            </w:r>
            <w:r w:rsidR="467EE77C" w:rsidRPr="09CAB6A3">
              <w:rPr>
                <w:rStyle w:val="normaltextrun"/>
                <w:rFonts w:ascii="Corbel" w:eastAsiaTheme="majorEastAsia" w:hAnsi="Corbel" w:cs="Segoe UI"/>
              </w:rPr>
              <w:t>evelopment,</w:t>
            </w:r>
            <w:r w:rsidR="617BB3F6" w:rsidRPr="09CAB6A3">
              <w:rPr>
                <w:rStyle w:val="normaltextrun"/>
                <w:rFonts w:ascii="Corbel" w:eastAsiaTheme="majorEastAsia" w:hAnsi="Corbel" w:cs="Segoe UI"/>
              </w:rPr>
              <w:t xml:space="preserve"> </w:t>
            </w:r>
            <w:r>
              <w:rPr>
                <w:rStyle w:val="normaltextrun"/>
                <w:rFonts w:ascii="Corbel" w:eastAsiaTheme="majorEastAsia" w:hAnsi="Corbel" w:cs="Segoe UI"/>
              </w:rPr>
              <w:t>u</w:t>
            </w:r>
            <w:r w:rsidR="1F6D1CCD" w:rsidRPr="09CAB6A3">
              <w:rPr>
                <w:rStyle w:val="normaltextrun"/>
                <w:rFonts w:ascii="Corbel" w:eastAsiaTheme="majorEastAsia" w:hAnsi="Corbel" w:cs="Segoe UI"/>
              </w:rPr>
              <w:t xml:space="preserve">rban </w:t>
            </w:r>
            <w:r>
              <w:rPr>
                <w:rStyle w:val="normaltextrun"/>
                <w:rFonts w:ascii="Corbel" w:eastAsiaTheme="majorEastAsia" w:hAnsi="Corbel" w:cs="Segoe UI"/>
              </w:rPr>
              <w:t>r</w:t>
            </w:r>
            <w:r w:rsidR="1F6D1CCD" w:rsidRPr="09CAB6A3">
              <w:rPr>
                <w:rStyle w:val="normaltextrun"/>
                <w:rFonts w:ascii="Corbel" w:eastAsiaTheme="majorEastAsia" w:hAnsi="Corbel" w:cs="Segoe UI"/>
              </w:rPr>
              <w:t>enewal</w:t>
            </w:r>
            <w:r w:rsidR="69001ACE" w:rsidRPr="09CAB6A3">
              <w:rPr>
                <w:rStyle w:val="normaltextrun"/>
                <w:rFonts w:ascii="Corbel" w:eastAsiaTheme="majorEastAsia" w:hAnsi="Corbel" w:cs="Segoe UI"/>
              </w:rPr>
              <w:t xml:space="preserve">, </w:t>
            </w:r>
            <w:r>
              <w:rPr>
                <w:rStyle w:val="normaltextrun"/>
                <w:rFonts w:ascii="Corbel" w:eastAsiaTheme="majorEastAsia" w:hAnsi="Corbel" w:cs="Segoe UI"/>
              </w:rPr>
              <w:t>u</w:t>
            </w:r>
            <w:r w:rsidR="479B79D4" w:rsidRPr="09CAB6A3">
              <w:rPr>
                <w:rStyle w:val="normaltextrun"/>
                <w:rFonts w:ascii="Corbel" w:eastAsiaTheme="majorEastAsia" w:hAnsi="Corbel" w:cs="Segoe UI"/>
              </w:rPr>
              <w:t xml:space="preserve">rban </w:t>
            </w:r>
            <w:r>
              <w:rPr>
                <w:rStyle w:val="normaltextrun"/>
                <w:rFonts w:ascii="Corbel" w:eastAsiaTheme="majorEastAsia" w:hAnsi="Corbel" w:cs="Segoe UI"/>
              </w:rPr>
              <w:t>r</w:t>
            </w:r>
            <w:r w:rsidR="479B79D4" w:rsidRPr="09CAB6A3">
              <w:rPr>
                <w:rStyle w:val="normaltextrun"/>
                <w:rFonts w:ascii="Corbel" w:eastAsiaTheme="majorEastAsia" w:hAnsi="Corbel" w:cs="Segoe UI"/>
              </w:rPr>
              <w:t>esilience,</w:t>
            </w:r>
            <w:r w:rsidR="03AC6221" w:rsidRPr="09CAB6A3">
              <w:rPr>
                <w:rStyle w:val="normaltextrun"/>
                <w:rFonts w:ascii="Corbel" w:eastAsiaTheme="majorEastAsia" w:hAnsi="Corbel" w:cs="Segoe UI"/>
              </w:rPr>
              <w:t xml:space="preserve"> </w:t>
            </w:r>
            <w:r>
              <w:rPr>
                <w:rStyle w:val="normaltextrun"/>
                <w:rFonts w:ascii="Corbel" w:eastAsiaTheme="majorEastAsia" w:hAnsi="Corbel" w:cs="Segoe UI"/>
              </w:rPr>
              <w:t>u</w:t>
            </w:r>
            <w:r w:rsidR="467EE77C" w:rsidRPr="09CAB6A3">
              <w:rPr>
                <w:rStyle w:val="normaltextrun"/>
                <w:rFonts w:ascii="Corbel" w:eastAsiaTheme="majorEastAsia" w:hAnsi="Corbel" w:cs="Segoe UI"/>
              </w:rPr>
              <w:t xml:space="preserve">rban </w:t>
            </w:r>
            <w:r>
              <w:rPr>
                <w:rStyle w:val="normaltextrun"/>
                <w:rFonts w:ascii="Corbel" w:eastAsiaTheme="majorEastAsia" w:hAnsi="Corbel" w:cs="Segoe UI"/>
              </w:rPr>
              <w:t>s</w:t>
            </w:r>
            <w:r w:rsidR="467EE77C" w:rsidRPr="09CAB6A3">
              <w:rPr>
                <w:rStyle w:val="normaltextrun"/>
                <w:rFonts w:ascii="Corbel" w:eastAsiaTheme="majorEastAsia" w:hAnsi="Corbel" w:cs="Segoe UI"/>
              </w:rPr>
              <w:t>prawl,</w:t>
            </w:r>
            <w:r w:rsidR="2F597C40" w:rsidRPr="09CAB6A3">
              <w:rPr>
                <w:rStyle w:val="normaltextrun"/>
                <w:rFonts w:ascii="Corbel" w:eastAsiaTheme="majorEastAsia" w:hAnsi="Corbel" w:cs="Segoe UI"/>
              </w:rPr>
              <w:t xml:space="preserve"> </w:t>
            </w:r>
            <w:r>
              <w:rPr>
                <w:rStyle w:val="normaltextrun"/>
                <w:rFonts w:ascii="Corbel" w:eastAsiaTheme="majorEastAsia" w:hAnsi="Corbel" w:cs="Segoe UI"/>
              </w:rPr>
              <w:t>z</w:t>
            </w:r>
            <w:r w:rsidR="17CA5D31" w:rsidRPr="09CAB6A3">
              <w:rPr>
                <w:rStyle w:val="normaltextrun"/>
                <w:rFonts w:ascii="Corbel" w:eastAsiaTheme="majorEastAsia" w:hAnsi="Corbel" w:cs="Segoe UI"/>
              </w:rPr>
              <w:t>oning</w:t>
            </w:r>
          </w:p>
        </w:tc>
      </w:tr>
    </w:tbl>
    <w:p w14:paraId="34FD8299" w14:textId="354577AC" w:rsidR="00BA614E" w:rsidRPr="009A1F29" w:rsidRDefault="00EE01AF" w:rsidP="0C57C554">
      <w:pPr>
        <w:spacing w:after="0"/>
        <w:jc w:val="both"/>
        <w:rPr>
          <w:rFonts w:ascii="Corbel" w:hAnsi="Corbel"/>
          <w:b/>
          <w:bCs/>
          <w:color w:val="FF9900"/>
          <w:sz w:val="26"/>
          <w:szCs w:val="26"/>
        </w:rPr>
      </w:pPr>
      <w:r w:rsidRPr="009A1F29">
        <w:rPr>
          <w:rFonts w:ascii="Corbel" w:hAnsi="Corbel"/>
          <w:b/>
          <w:bCs/>
          <w:color w:val="FF9900"/>
          <w:sz w:val="26"/>
          <w:szCs w:val="26"/>
        </w:rPr>
        <w:lastRenderedPageBreak/>
        <w:t>Lesson Steps</w:t>
      </w:r>
    </w:p>
    <w:p w14:paraId="57941381" w14:textId="131041EB" w:rsidR="008847ED" w:rsidRDefault="008847ED" w:rsidP="0C57C554">
      <w:pPr>
        <w:spacing w:after="0"/>
        <w:jc w:val="both"/>
        <w:rPr>
          <w:rFonts w:ascii="Corbel" w:hAnsi="Corbel"/>
          <w:b/>
          <w:bCs/>
          <w:sz w:val="24"/>
          <w:szCs w:val="24"/>
        </w:rPr>
      </w:pPr>
      <w:r w:rsidRPr="0C57C554">
        <w:rPr>
          <w:rFonts w:ascii="Corbel" w:hAnsi="Corbel"/>
          <w:b/>
          <w:bCs/>
          <w:sz w:val="24"/>
          <w:szCs w:val="24"/>
        </w:rPr>
        <w:t xml:space="preserve">1. </w:t>
      </w:r>
      <w:r w:rsidR="6D78B22A" w:rsidRPr="0C57C554">
        <w:rPr>
          <w:rFonts w:ascii="Corbel" w:hAnsi="Corbel"/>
          <w:b/>
          <w:bCs/>
          <w:sz w:val="24"/>
          <w:szCs w:val="24"/>
        </w:rPr>
        <w:t>Introduction</w:t>
      </w:r>
      <w:r w:rsidRPr="0C57C554">
        <w:rPr>
          <w:rFonts w:ascii="Corbel" w:hAnsi="Corbel"/>
          <w:b/>
          <w:bCs/>
          <w:sz w:val="24"/>
          <w:szCs w:val="24"/>
        </w:rPr>
        <w:t xml:space="preserve"> </w:t>
      </w:r>
      <w:r w:rsidR="36153F84" w:rsidRPr="0C57C554">
        <w:rPr>
          <w:rFonts w:ascii="Corbel" w:hAnsi="Corbel"/>
          <w:b/>
          <w:bCs/>
          <w:sz w:val="24"/>
          <w:szCs w:val="24"/>
        </w:rPr>
        <w:t>Video</w:t>
      </w:r>
      <w:r w:rsidRPr="0C57C554">
        <w:rPr>
          <w:rFonts w:ascii="Corbel" w:hAnsi="Corbel"/>
          <w:b/>
          <w:bCs/>
          <w:sz w:val="24"/>
          <w:szCs w:val="24"/>
        </w:rPr>
        <w:t xml:space="preserve">– </w:t>
      </w:r>
      <w:r w:rsidR="5BEDC71E" w:rsidRPr="0C57C554">
        <w:rPr>
          <w:rFonts w:ascii="Corbel" w:hAnsi="Corbel"/>
          <w:b/>
          <w:bCs/>
          <w:sz w:val="24"/>
          <w:szCs w:val="24"/>
        </w:rPr>
        <w:t>The Story of Urbanization</w:t>
      </w:r>
    </w:p>
    <w:p w14:paraId="72F8E45D" w14:textId="6EDFC514" w:rsidR="008847ED" w:rsidRPr="006F37A4" w:rsidRDefault="00752899" w:rsidP="0C57C554">
      <w:pPr>
        <w:spacing w:after="0"/>
        <w:jc w:val="both"/>
        <w:rPr>
          <w:rFonts w:ascii="Corbel" w:hAnsi="Corbel"/>
          <w:sz w:val="24"/>
          <w:szCs w:val="24"/>
        </w:rPr>
      </w:pPr>
      <w:r w:rsidRPr="00752899">
        <w:rPr>
          <w:rFonts w:ascii="Corbel" w:hAnsi="Corbel"/>
          <w:sz w:val="24"/>
          <w:szCs w:val="24"/>
        </w:rPr>
        <w:t>Start by watching the video “</w:t>
      </w:r>
      <w:hyperlink r:id="rId11" w:history="1">
        <w:r w:rsidRPr="00E719DA">
          <w:rPr>
            <w:rStyle w:val="Hyperlink"/>
            <w:rFonts w:ascii="Corbel" w:hAnsi="Corbel"/>
            <w:sz w:val="24"/>
            <w:szCs w:val="24"/>
          </w:rPr>
          <w:t>Urbanization and the Future of Cities</w:t>
        </w:r>
      </w:hyperlink>
      <w:r w:rsidRPr="00752899">
        <w:rPr>
          <w:rFonts w:ascii="Corbel" w:hAnsi="Corbel"/>
          <w:sz w:val="24"/>
          <w:szCs w:val="24"/>
        </w:rPr>
        <w:t>” from TED-Ed. After watching, reflect on how cities have changed over time and where they’re heading in the future. On a sheet of paper, write your thoughts about what cities will need to do to adapt as more people move into urban areas. Think about things like transportation, housing, green spaces, or new technologies. Can you see any of these issues already happening in a city like Seattle? Why do you think the United Nations chose sustainable cities as a global priority?</w:t>
      </w:r>
    </w:p>
    <w:p w14:paraId="43DF5B26" w14:textId="6C2CE125" w:rsidR="0C57C554" w:rsidRDefault="0C57C554" w:rsidP="0C57C554">
      <w:pPr>
        <w:spacing w:after="0"/>
        <w:jc w:val="both"/>
        <w:rPr>
          <w:rFonts w:ascii="Corbel" w:hAnsi="Corbel"/>
          <w:sz w:val="24"/>
          <w:szCs w:val="24"/>
        </w:rPr>
      </w:pPr>
    </w:p>
    <w:p w14:paraId="4E62530F" w14:textId="6A2263B1" w:rsidR="050EEC43" w:rsidRDefault="050EEC43" w:rsidP="1875E872">
      <w:pPr>
        <w:spacing w:after="0"/>
        <w:jc w:val="both"/>
        <w:rPr>
          <w:rFonts w:ascii="Corbel" w:eastAsia="Corbel" w:hAnsi="Corbel" w:cs="Corbel"/>
          <w:b/>
          <w:bCs/>
          <w:sz w:val="24"/>
          <w:szCs w:val="24"/>
        </w:rPr>
      </w:pPr>
      <w:r w:rsidRPr="6104F727">
        <w:rPr>
          <w:rFonts w:ascii="Corbel" w:eastAsia="Corbel" w:hAnsi="Corbel" w:cs="Corbel"/>
          <w:b/>
          <w:bCs/>
          <w:sz w:val="24"/>
          <w:szCs w:val="24"/>
        </w:rPr>
        <w:t xml:space="preserve">2. </w:t>
      </w:r>
      <w:r w:rsidR="00741453">
        <w:rPr>
          <w:rFonts w:ascii="Corbel" w:eastAsia="Corbel" w:hAnsi="Corbel" w:cs="Corbel"/>
          <w:b/>
          <w:bCs/>
          <w:sz w:val="24"/>
          <w:szCs w:val="24"/>
        </w:rPr>
        <w:t>Identification Activity</w:t>
      </w:r>
      <w:r w:rsidR="4C592A31" w:rsidRPr="6104F727">
        <w:rPr>
          <w:rFonts w:ascii="Corbel" w:eastAsia="Corbel" w:hAnsi="Corbel" w:cs="Corbel"/>
          <w:b/>
          <w:bCs/>
          <w:sz w:val="24"/>
          <w:szCs w:val="24"/>
        </w:rPr>
        <w:t xml:space="preserve">: </w:t>
      </w:r>
      <w:r w:rsidRPr="6104F727">
        <w:rPr>
          <w:rFonts w:ascii="Corbel" w:eastAsia="Corbel" w:hAnsi="Corbel" w:cs="Corbel"/>
          <w:b/>
          <w:bCs/>
          <w:sz w:val="24"/>
          <w:szCs w:val="24"/>
        </w:rPr>
        <w:t xml:space="preserve">What is </w:t>
      </w:r>
      <w:proofErr w:type="gramStart"/>
      <w:r w:rsidRPr="6104F727">
        <w:rPr>
          <w:rFonts w:ascii="Corbel" w:eastAsia="Corbel" w:hAnsi="Corbel" w:cs="Corbel"/>
          <w:b/>
          <w:bCs/>
          <w:sz w:val="24"/>
          <w:szCs w:val="24"/>
        </w:rPr>
        <w:t>a Slum</w:t>
      </w:r>
      <w:proofErr w:type="gramEnd"/>
      <w:r w:rsidRPr="6104F727">
        <w:rPr>
          <w:rFonts w:ascii="Corbel" w:eastAsia="Corbel" w:hAnsi="Corbel" w:cs="Corbel"/>
          <w:b/>
          <w:bCs/>
          <w:sz w:val="24"/>
          <w:szCs w:val="24"/>
        </w:rPr>
        <w:t>?</w:t>
      </w:r>
    </w:p>
    <w:p w14:paraId="5782A737" w14:textId="1AAAD533" w:rsidR="00741453" w:rsidRDefault="00741453" w:rsidP="1875E872">
      <w:pPr>
        <w:spacing w:after="0"/>
        <w:jc w:val="both"/>
        <w:rPr>
          <w:rFonts w:ascii="Corbel" w:eastAsia="Corbel" w:hAnsi="Corbel" w:cs="Corbel"/>
          <w:color w:val="131313"/>
          <w:sz w:val="24"/>
          <w:szCs w:val="24"/>
        </w:rPr>
      </w:pPr>
      <w:r w:rsidRPr="00741453">
        <w:rPr>
          <w:rFonts w:ascii="Corbel" w:eastAsia="Corbel" w:hAnsi="Corbel" w:cs="Corbel"/>
          <w:color w:val="131313"/>
          <w:sz w:val="24"/>
          <w:szCs w:val="24"/>
        </w:rPr>
        <w:t>Next, watch the video</w:t>
      </w:r>
      <w:r w:rsidRPr="0040381F">
        <w:rPr>
          <w:rFonts w:ascii="Corbel" w:eastAsia="Corbel" w:hAnsi="Corbel" w:cs="Corbel"/>
          <w:color w:val="002060"/>
          <w:sz w:val="24"/>
          <w:szCs w:val="24"/>
        </w:rPr>
        <w:t xml:space="preserve"> “</w:t>
      </w:r>
      <w:hyperlink r:id="rId12" w:history="1">
        <w:r w:rsidRPr="0040381F">
          <w:rPr>
            <w:rStyle w:val="Hyperlink"/>
            <w:rFonts w:ascii="Corbel" w:eastAsia="Corbel" w:hAnsi="Corbel" w:cs="Corbel"/>
            <w:color w:val="002060"/>
            <w:sz w:val="24"/>
            <w:szCs w:val="24"/>
          </w:rPr>
          <w:t>What is a Slum?”</w:t>
        </w:r>
      </w:hyperlink>
      <w:r w:rsidRPr="00741453">
        <w:rPr>
          <w:rFonts w:ascii="Corbel" w:eastAsia="Corbel" w:hAnsi="Corbel" w:cs="Corbel"/>
          <w:color w:val="131313"/>
          <w:sz w:val="24"/>
          <w:szCs w:val="24"/>
        </w:rPr>
        <w:t xml:space="preserve"> to learn how the United Nations defines slums and why they exist. As you </w:t>
      </w:r>
      <w:proofErr w:type="gramStart"/>
      <w:r w:rsidRPr="00741453">
        <w:rPr>
          <w:rFonts w:ascii="Corbel" w:eastAsia="Corbel" w:hAnsi="Corbel" w:cs="Corbel"/>
          <w:color w:val="131313"/>
          <w:sz w:val="24"/>
          <w:szCs w:val="24"/>
        </w:rPr>
        <w:t>watch</w:t>
      </w:r>
      <w:proofErr w:type="gramEnd"/>
      <w:r w:rsidRPr="00741453">
        <w:rPr>
          <w:rFonts w:ascii="Corbel" w:eastAsia="Corbel" w:hAnsi="Corbel" w:cs="Corbel"/>
          <w:color w:val="131313"/>
          <w:sz w:val="24"/>
          <w:szCs w:val="24"/>
        </w:rPr>
        <w:t>, complete the worksheet provided. This will help you understand the characteristics of slums and why some urban areas struggle to meet basic needs for their residents.</w:t>
      </w:r>
    </w:p>
    <w:p w14:paraId="13445D49" w14:textId="1C83A98F" w:rsidR="6104F727" w:rsidRDefault="6104F727" w:rsidP="6104F727">
      <w:pPr>
        <w:spacing w:after="0"/>
        <w:jc w:val="both"/>
        <w:rPr>
          <w:rFonts w:ascii="Corbel" w:eastAsia="Corbel" w:hAnsi="Corbel" w:cs="Corbel"/>
          <w:sz w:val="24"/>
          <w:szCs w:val="24"/>
        </w:rPr>
      </w:pPr>
    </w:p>
    <w:p w14:paraId="1BA3B14D" w14:textId="51A3CE5C" w:rsidR="209A0551" w:rsidRDefault="209A0551" w:rsidP="59B61815">
      <w:pPr>
        <w:spacing w:after="0"/>
        <w:jc w:val="both"/>
        <w:rPr>
          <w:rFonts w:ascii="Corbel" w:hAnsi="Corbel"/>
          <w:b/>
          <w:bCs/>
          <w:sz w:val="24"/>
          <w:szCs w:val="24"/>
        </w:rPr>
      </w:pPr>
      <w:r w:rsidRPr="6104F727">
        <w:rPr>
          <w:rFonts w:ascii="Corbel" w:hAnsi="Corbel"/>
          <w:b/>
          <w:bCs/>
          <w:sz w:val="24"/>
          <w:szCs w:val="24"/>
        </w:rPr>
        <w:t xml:space="preserve">3. </w:t>
      </w:r>
      <w:r w:rsidR="7B773B2B" w:rsidRPr="6104F727">
        <w:rPr>
          <w:rFonts w:ascii="Corbel" w:hAnsi="Corbel"/>
          <w:b/>
          <w:bCs/>
          <w:sz w:val="24"/>
          <w:szCs w:val="24"/>
        </w:rPr>
        <w:t>Understand</w:t>
      </w:r>
      <w:r w:rsidR="000B40AA">
        <w:rPr>
          <w:rFonts w:ascii="Corbel" w:hAnsi="Corbel"/>
          <w:b/>
          <w:bCs/>
          <w:sz w:val="24"/>
          <w:szCs w:val="24"/>
        </w:rPr>
        <w:t>ing</w:t>
      </w:r>
      <w:r w:rsidR="7B773B2B" w:rsidRPr="6104F727">
        <w:rPr>
          <w:rFonts w:ascii="Corbel" w:hAnsi="Corbel"/>
          <w:b/>
          <w:bCs/>
          <w:sz w:val="24"/>
          <w:szCs w:val="24"/>
        </w:rPr>
        <w:t xml:space="preserve"> the </w:t>
      </w:r>
      <w:r w:rsidR="6630037E" w:rsidRPr="6104F727">
        <w:rPr>
          <w:rFonts w:ascii="Corbel" w:hAnsi="Corbel"/>
          <w:b/>
          <w:bCs/>
          <w:sz w:val="24"/>
          <w:szCs w:val="24"/>
        </w:rPr>
        <w:t>I</w:t>
      </w:r>
      <w:r w:rsidRPr="6104F727">
        <w:rPr>
          <w:rFonts w:ascii="Corbel" w:hAnsi="Corbel"/>
          <w:b/>
          <w:bCs/>
          <w:sz w:val="24"/>
          <w:szCs w:val="24"/>
        </w:rPr>
        <w:t>s</w:t>
      </w:r>
      <w:r w:rsidR="02E282C9" w:rsidRPr="6104F727">
        <w:rPr>
          <w:rFonts w:ascii="Corbel" w:hAnsi="Corbel"/>
          <w:b/>
          <w:bCs/>
          <w:sz w:val="24"/>
          <w:szCs w:val="24"/>
        </w:rPr>
        <w:t xml:space="preserve">sues that </w:t>
      </w:r>
      <w:r w:rsidR="38C42605" w:rsidRPr="6104F727">
        <w:rPr>
          <w:rFonts w:ascii="Corbel" w:hAnsi="Corbel"/>
          <w:b/>
          <w:bCs/>
          <w:sz w:val="24"/>
          <w:szCs w:val="24"/>
        </w:rPr>
        <w:t>C</w:t>
      </w:r>
      <w:r w:rsidR="02E282C9" w:rsidRPr="6104F727">
        <w:rPr>
          <w:rFonts w:ascii="Corbel" w:hAnsi="Corbel"/>
          <w:b/>
          <w:bCs/>
          <w:sz w:val="24"/>
          <w:szCs w:val="24"/>
        </w:rPr>
        <w:t xml:space="preserve">ontribute to </w:t>
      </w:r>
      <w:r w:rsidR="7C47F742" w:rsidRPr="6104F727">
        <w:rPr>
          <w:rFonts w:ascii="Corbel" w:hAnsi="Corbel"/>
          <w:b/>
          <w:bCs/>
          <w:sz w:val="24"/>
          <w:szCs w:val="24"/>
        </w:rPr>
        <w:t>S</w:t>
      </w:r>
      <w:r w:rsidR="02E282C9" w:rsidRPr="6104F727">
        <w:rPr>
          <w:rFonts w:ascii="Corbel" w:hAnsi="Corbel"/>
          <w:b/>
          <w:bCs/>
          <w:sz w:val="24"/>
          <w:szCs w:val="24"/>
        </w:rPr>
        <w:t>lums</w:t>
      </w:r>
    </w:p>
    <w:p w14:paraId="120CC483" w14:textId="03C494DA" w:rsidR="209A0551" w:rsidRDefault="00BC5F2E" w:rsidP="59B61815">
      <w:pPr>
        <w:spacing w:after="0"/>
        <w:jc w:val="both"/>
        <w:rPr>
          <w:rFonts w:ascii="Corbel" w:hAnsi="Corbel"/>
          <w:sz w:val="24"/>
          <w:szCs w:val="24"/>
        </w:rPr>
      </w:pPr>
      <w:r w:rsidRPr="00BC5F2E">
        <w:rPr>
          <w:rFonts w:ascii="Corbel" w:hAnsi="Corbel"/>
          <w:sz w:val="24"/>
          <w:szCs w:val="24"/>
        </w:rPr>
        <w:t>Read the article or watch th</w:t>
      </w:r>
      <w:r>
        <w:rPr>
          <w:rFonts w:ascii="Corbel" w:hAnsi="Corbel"/>
          <w:sz w:val="24"/>
          <w:szCs w:val="24"/>
        </w:rPr>
        <w:t xml:space="preserve">e </w:t>
      </w:r>
      <w:r w:rsidRPr="00BC5F2E">
        <w:rPr>
          <w:rFonts w:ascii="Corbel" w:hAnsi="Corbel"/>
          <w:sz w:val="24"/>
          <w:szCs w:val="24"/>
        </w:rPr>
        <w:t>video titled</w:t>
      </w:r>
      <w:r>
        <w:rPr>
          <w:rFonts w:ascii="Corbel" w:hAnsi="Corbel"/>
          <w:sz w:val="24"/>
          <w:szCs w:val="24"/>
        </w:rPr>
        <w:t>, “</w:t>
      </w:r>
      <w:hyperlink r:id="rId13">
        <w:r>
          <w:rPr>
            <w:rStyle w:val="Hyperlink"/>
            <w:rFonts w:ascii="Corbel" w:eastAsia="Corbel" w:hAnsi="Corbel" w:cs="Corbel"/>
            <w:sz w:val="24"/>
            <w:szCs w:val="24"/>
          </w:rPr>
          <w:t>The World's Largest Slums</w:t>
        </w:r>
      </w:hyperlink>
      <w:r>
        <w:t xml:space="preserve">” </w:t>
      </w:r>
      <w:r w:rsidRPr="00BC5F2E">
        <w:rPr>
          <w:rFonts w:ascii="Corbel" w:hAnsi="Corbel"/>
          <w:sz w:val="24"/>
          <w:szCs w:val="24"/>
        </w:rPr>
        <w:t>to explore what daily life looks like in some of the world’s most overcrowded and underserved urban areas. Take notes on the challenges people face and think about what factors contribute to these conditions. Consider how poverty, government policies, and rapid population growth play a role</w:t>
      </w:r>
      <w:r w:rsidR="00906979">
        <w:rPr>
          <w:rFonts w:ascii="Corbel" w:hAnsi="Corbel"/>
          <w:sz w:val="24"/>
          <w:szCs w:val="24"/>
        </w:rPr>
        <w:t>.</w:t>
      </w:r>
    </w:p>
    <w:p w14:paraId="2D15F927" w14:textId="4FC2D67B" w:rsidR="59B61815" w:rsidRDefault="59B61815" w:rsidP="59B61815">
      <w:pPr>
        <w:spacing w:after="0"/>
        <w:jc w:val="both"/>
        <w:rPr>
          <w:rFonts w:ascii="Corbel" w:hAnsi="Corbel"/>
          <w:b/>
          <w:bCs/>
          <w:sz w:val="24"/>
          <w:szCs w:val="24"/>
        </w:rPr>
      </w:pPr>
    </w:p>
    <w:p w14:paraId="515DC3FD" w14:textId="56CB4007" w:rsidR="008847ED" w:rsidRPr="006F37A4" w:rsidRDefault="209A0551" w:rsidP="008847ED">
      <w:pPr>
        <w:spacing w:after="0"/>
        <w:jc w:val="both"/>
        <w:rPr>
          <w:rFonts w:ascii="Corbel" w:hAnsi="Corbel"/>
          <w:b/>
          <w:bCs/>
          <w:sz w:val="24"/>
          <w:szCs w:val="24"/>
        </w:rPr>
      </w:pPr>
      <w:r w:rsidRPr="6104F727">
        <w:rPr>
          <w:rFonts w:ascii="Corbel" w:hAnsi="Corbel"/>
          <w:b/>
          <w:bCs/>
          <w:sz w:val="24"/>
          <w:szCs w:val="24"/>
        </w:rPr>
        <w:t>4</w:t>
      </w:r>
      <w:r w:rsidR="008847ED" w:rsidRPr="6104F727">
        <w:rPr>
          <w:rFonts w:ascii="Corbel" w:hAnsi="Corbel"/>
          <w:b/>
          <w:bCs/>
          <w:sz w:val="24"/>
          <w:szCs w:val="24"/>
        </w:rPr>
        <w:t>. Introduction to SDG #</w:t>
      </w:r>
      <w:r w:rsidR="4E1E8992" w:rsidRPr="6104F727">
        <w:rPr>
          <w:rFonts w:ascii="Corbel" w:hAnsi="Corbel"/>
          <w:b/>
          <w:bCs/>
          <w:sz w:val="24"/>
          <w:szCs w:val="24"/>
        </w:rPr>
        <w:t>11</w:t>
      </w:r>
      <w:r w:rsidR="008847ED" w:rsidRPr="6104F727">
        <w:rPr>
          <w:rFonts w:ascii="Corbel" w:hAnsi="Corbel"/>
          <w:b/>
          <w:bCs/>
          <w:sz w:val="24"/>
          <w:szCs w:val="24"/>
        </w:rPr>
        <w:t xml:space="preserve">: </w:t>
      </w:r>
      <w:r w:rsidR="42F55417" w:rsidRPr="6104F727">
        <w:rPr>
          <w:rFonts w:ascii="Corbel" w:hAnsi="Corbel"/>
          <w:b/>
          <w:bCs/>
          <w:sz w:val="24"/>
          <w:szCs w:val="24"/>
        </w:rPr>
        <w:t>Sustainable Cities</w:t>
      </w:r>
      <w:r w:rsidR="0025648B">
        <w:rPr>
          <w:rFonts w:ascii="Corbel" w:hAnsi="Corbel"/>
          <w:b/>
          <w:bCs/>
          <w:sz w:val="24"/>
          <w:szCs w:val="24"/>
        </w:rPr>
        <w:t xml:space="preserve"> and Communities</w:t>
      </w:r>
    </w:p>
    <w:p w14:paraId="45B229D3" w14:textId="24F95C00" w:rsidR="193C00BE" w:rsidRDefault="009611F9" w:rsidP="59B61815">
      <w:pPr>
        <w:spacing w:after="0"/>
        <w:jc w:val="both"/>
        <w:rPr>
          <w:rFonts w:ascii="Corbel" w:hAnsi="Corbel"/>
          <w:sz w:val="24"/>
          <w:szCs w:val="24"/>
        </w:rPr>
      </w:pPr>
      <w:r w:rsidRPr="009611F9">
        <w:rPr>
          <w:rFonts w:ascii="Corbel" w:hAnsi="Corbel"/>
          <w:sz w:val="24"/>
          <w:szCs w:val="24"/>
        </w:rPr>
        <w:t>Now that you’ve explored some of the problems cities face, it’s time to learn about the United Nations Sustainable Development Goal #11: Sustainable Cities and Communities. Read the</w:t>
      </w:r>
      <w:r>
        <w:rPr>
          <w:rFonts w:ascii="Corbel" w:hAnsi="Corbel"/>
          <w:sz w:val="24"/>
          <w:szCs w:val="24"/>
        </w:rPr>
        <w:t xml:space="preserve"> “</w:t>
      </w:r>
      <w:hyperlink r:id="rId14">
        <w:r>
          <w:rPr>
            <w:rStyle w:val="Hyperlink"/>
            <w:rFonts w:ascii="Corbel" w:eastAsia="Corbel" w:hAnsi="Corbel" w:cs="Corbel"/>
            <w:sz w:val="24"/>
            <w:szCs w:val="24"/>
          </w:rPr>
          <w:t>Goal-11_Fast-Facts.pdf</w:t>
        </w:r>
      </w:hyperlink>
      <w:r>
        <w:t>”</w:t>
      </w:r>
      <w:r>
        <w:rPr>
          <w:rFonts w:ascii="Corbel" w:hAnsi="Corbel"/>
          <w:sz w:val="24"/>
          <w:szCs w:val="24"/>
        </w:rPr>
        <w:t xml:space="preserve"> </w:t>
      </w:r>
      <w:r w:rsidRPr="009611F9">
        <w:rPr>
          <w:rFonts w:ascii="Corbel" w:hAnsi="Corbel"/>
          <w:sz w:val="24"/>
          <w:szCs w:val="24"/>
        </w:rPr>
        <w:t xml:space="preserve">guide and complete the </w:t>
      </w:r>
      <w:r>
        <w:rPr>
          <w:rFonts w:ascii="Corbel" w:hAnsi="Corbel"/>
          <w:sz w:val="24"/>
          <w:szCs w:val="24"/>
        </w:rPr>
        <w:t xml:space="preserve">provided worksheet. </w:t>
      </w:r>
      <w:r w:rsidRPr="009611F9">
        <w:rPr>
          <w:rFonts w:ascii="Corbel" w:hAnsi="Corbel"/>
          <w:sz w:val="24"/>
          <w:szCs w:val="24"/>
        </w:rPr>
        <w:t>Focus on understanding the key goals of SDG 11, including housing, transportation, resilience, and “</w:t>
      </w:r>
      <w:proofErr w:type="gramStart"/>
      <w:r w:rsidRPr="009611F9">
        <w:rPr>
          <w:rFonts w:ascii="Corbel" w:hAnsi="Corbel"/>
          <w:sz w:val="24"/>
          <w:szCs w:val="24"/>
        </w:rPr>
        <w:t>future-proofing</w:t>
      </w:r>
      <w:proofErr w:type="gramEnd"/>
      <w:r w:rsidRPr="009611F9">
        <w:rPr>
          <w:rFonts w:ascii="Corbel" w:hAnsi="Corbel"/>
          <w:sz w:val="24"/>
          <w:szCs w:val="24"/>
        </w:rPr>
        <w:t xml:space="preserve">” cities to make them safer and more sustainable over time. </w:t>
      </w:r>
    </w:p>
    <w:p w14:paraId="1CEB1764" w14:textId="77777777" w:rsidR="008847ED" w:rsidRPr="006F37A4" w:rsidRDefault="008847ED" w:rsidP="008847ED">
      <w:pPr>
        <w:spacing w:after="0"/>
        <w:jc w:val="both"/>
        <w:rPr>
          <w:rFonts w:ascii="Corbel" w:hAnsi="Corbel"/>
          <w:b/>
          <w:bCs/>
          <w:sz w:val="24"/>
          <w:szCs w:val="24"/>
        </w:rPr>
      </w:pPr>
    </w:p>
    <w:p w14:paraId="7DFE2F03" w14:textId="6202A431" w:rsidR="680F6DFF" w:rsidRDefault="26B9FF8E" w:rsidP="0C57C554">
      <w:pPr>
        <w:spacing w:after="0"/>
        <w:jc w:val="both"/>
        <w:rPr>
          <w:rFonts w:ascii="Corbel" w:hAnsi="Corbel"/>
          <w:b/>
          <w:bCs/>
          <w:sz w:val="24"/>
          <w:szCs w:val="24"/>
        </w:rPr>
      </w:pPr>
      <w:r w:rsidRPr="6104F727">
        <w:rPr>
          <w:rFonts w:ascii="Corbel" w:hAnsi="Corbel"/>
          <w:b/>
          <w:bCs/>
          <w:sz w:val="24"/>
          <w:szCs w:val="24"/>
        </w:rPr>
        <w:t>5</w:t>
      </w:r>
      <w:r w:rsidR="680F6DFF" w:rsidRPr="6104F727">
        <w:rPr>
          <w:rFonts w:ascii="Corbel" w:hAnsi="Corbel"/>
          <w:b/>
          <w:bCs/>
          <w:sz w:val="24"/>
          <w:szCs w:val="24"/>
        </w:rPr>
        <w:t>.</w:t>
      </w:r>
      <w:r w:rsidR="6F8E0A16" w:rsidRPr="6104F727">
        <w:rPr>
          <w:rFonts w:ascii="Corbel" w:hAnsi="Corbel"/>
          <w:b/>
          <w:bCs/>
          <w:sz w:val="24"/>
          <w:szCs w:val="24"/>
        </w:rPr>
        <w:t xml:space="preserve"> </w:t>
      </w:r>
      <w:r w:rsidR="00A225CC">
        <w:rPr>
          <w:rFonts w:ascii="Corbel" w:hAnsi="Corbel"/>
          <w:b/>
          <w:bCs/>
          <w:sz w:val="24"/>
          <w:szCs w:val="24"/>
        </w:rPr>
        <w:t>Explor</w:t>
      </w:r>
      <w:r w:rsidR="000B40AA">
        <w:rPr>
          <w:rFonts w:ascii="Corbel" w:hAnsi="Corbel"/>
          <w:b/>
          <w:bCs/>
          <w:sz w:val="24"/>
          <w:szCs w:val="24"/>
        </w:rPr>
        <w:t>ing</w:t>
      </w:r>
      <w:r w:rsidR="00A225CC">
        <w:rPr>
          <w:rFonts w:ascii="Corbel" w:hAnsi="Corbel"/>
          <w:b/>
          <w:bCs/>
          <w:sz w:val="24"/>
          <w:szCs w:val="24"/>
        </w:rPr>
        <w:t xml:space="preserve"> “</w:t>
      </w:r>
      <w:proofErr w:type="gramStart"/>
      <w:r w:rsidR="00A225CC">
        <w:rPr>
          <w:rFonts w:ascii="Corbel" w:hAnsi="Corbel"/>
          <w:b/>
          <w:bCs/>
          <w:sz w:val="24"/>
          <w:szCs w:val="24"/>
        </w:rPr>
        <w:t>Future-Proofing</w:t>
      </w:r>
      <w:proofErr w:type="gramEnd"/>
      <w:r w:rsidR="00A225CC">
        <w:rPr>
          <w:rFonts w:ascii="Corbel" w:hAnsi="Corbel"/>
          <w:b/>
          <w:bCs/>
          <w:sz w:val="24"/>
          <w:szCs w:val="24"/>
        </w:rPr>
        <w:t>” Strategies</w:t>
      </w:r>
    </w:p>
    <w:p w14:paraId="75EADB42" w14:textId="22BE0BDA" w:rsidR="0C57C554" w:rsidRDefault="00A225CC" w:rsidP="0C57C554">
      <w:pPr>
        <w:spacing w:after="0"/>
        <w:jc w:val="both"/>
        <w:rPr>
          <w:rFonts w:ascii="Corbel" w:hAnsi="Corbel"/>
          <w:sz w:val="24"/>
          <w:szCs w:val="24"/>
        </w:rPr>
      </w:pPr>
      <w:r w:rsidRPr="00A225CC">
        <w:rPr>
          <w:rFonts w:ascii="Corbel" w:hAnsi="Corbel"/>
          <w:sz w:val="24"/>
          <w:szCs w:val="24"/>
        </w:rPr>
        <w:t>Working in small groups, your class will divide up the different “</w:t>
      </w:r>
      <w:proofErr w:type="gramStart"/>
      <w:r w:rsidRPr="00A225CC">
        <w:rPr>
          <w:rFonts w:ascii="Corbel" w:hAnsi="Corbel"/>
          <w:sz w:val="24"/>
          <w:szCs w:val="24"/>
        </w:rPr>
        <w:t>future-proofing</w:t>
      </w:r>
      <w:proofErr w:type="gramEnd"/>
      <w:r w:rsidRPr="00A225CC">
        <w:rPr>
          <w:rFonts w:ascii="Corbel" w:hAnsi="Corbel"/>
          <w:sz w:val="24"/>
          <w:szCs w:val="24"/>
        </w:rPr>
        <w:t xml:space="preserve">” strategies from SDG 11. Each group will choose one strategy to research and present to the class. You will create </w:t>
      </w:r>
      <w:r w:rsidR="00A44833" w:rsidRPr="00A225CC">
        <w:rPr>
          <w:rFonts w:ascii="Corbel" w:hAnsi="Corbel"/>
          <w:sz w:val="24"/>
          <w:szCs w:val="24"/>
        </w:rPr>
        <w:t>visual</w:t>
      </w:r>
      <w:r w:rsidRPr="00A225CC">
        <w:rPr>
          <w:rFonts w:ascii="Corbel" w:hAnsi="Corbel"/>
          <w:sz w:val="24"/>
          <w:szCs w:val="24"/>
        </w:rPr>
        <w:t xml:space="preserve"> or creative presentatio</w:t>
      </w:r>
      <w:r>
        <w:rPr>
          <w:rFonts w:ascii="Corbel" w:hAnsi="Corbel"/>
          <w:sz w:val="24"/>
          <w:szCs w:val="24"/>
        </w:rPr>
        <w:t xml:space="preserve">ns (e.g. </w:t>
      </w:r>
      <w:r w:rsidRPr="00A225CC">
        <w:rPr>
          <w:rFonts w:ascii="Corbel" w:hAnsi="Corbel"/>
          <w:sz w:val="24"/>
          <w:szCs w:val="24"/>
        </w:rPr>
        <w:t>poster</w:t>
      </w:r>
      <w:r>
        <w:rPr>
          <w:rFonts w:ascii="Corbel" w:hAnsi="Corbel"/>
          <w:sz w:val="24"/>
          <w:szCs w:val="24"/>
        </w:rPr>
        <w:t>s</w:t>
      </w:r>
      <w:r w:rsidRPr="00A225CC">
        <w:rPr>
          <w:rFonts w:ascii="Corbel" w:hAnsi="Corbel"/>
          <w:sz w:val="24"/>
          <w:szCs w:val="24"/>
        </w:rPr>
        <w:t>, slideshow</w:t>
      </w:r>
      <w:r>
        <w:rPr>
          <w:rFonts w:ascii="Corbel" w:hAnsi="Corbel"/>
          <w:sz w:val="24"/>
          <w:szCs w:val="24"/>
        </w:rPr>
        <w:t>s</w:t>
      </w:r>
      <w:r w:rsidRPr="00A225CC">
        <w:rPr>
          <w:rFonts w:ascii="Corbel" w:hAnsi="Corbel"/>
          <w:sz w:val="24"/>
          <w:szCs w:val="24"/>
        </w:rPr>
        <w:t>, or brochure</w:t>
      </w:r>
      <w:r>
        <w:rPr>
          <w:rFonts w:ascii="Corbel" w:hAnsi="Corbel"/>
          <w:sz w:val="24"/>
          <w:szCs w:val="24"/>
        </w:rPr>
        <w:t xml:space="preserve">s) </w:t>
      </w:r>
      <w:r w:rsidRPr="00A225CC">
        <w:rPr>
          <w:rFonts w:ascii="Corbel" w:hAnsi="Corbel"/>
          <w:sz w:val="24"/>
          <w:szCs w:val="24"/>
        </w:rPr>
        <w:t xml:space="preserve">that </w:t>
      </w:r>
      <w:r w:rsidR="00F2240D" w:rsidRPr="00A225CC">
        <w:rPr>
          <w:rFonts w:ascii="Corbel" w:hAnsi="Corbel"/>
          <w:sz w:val="24"/>
          <w:szCs w:val="24"/>
        </w:rPr>
        <w:t>explain</w:t>
      </w:r>
      <w:r w:rsidRPr="00A225CC">
        <w:rPr>
          <w:rFonts w:ascii="Corbel" w:hAnsi="Corbel"/>
          <w:sz w:val="24"/>
          <w:szCs w:val="24"/>
        </w:rPr>
        <w:t xml:space="preserve"> what the strategy is, why it matters, how it could be used in real cities, and what problems it helps solve. </w:t>
      </w:r>
    </w:p>
    <w:p w14:paraId="5AB4973E" w14:textId="2C66AAE2" w:rsidR="59B61815" w:rsidRDefault="59B61815" w:rsidP="59B61815">
      <w:pPr>
        <w:spacing w:after="0"/>
        <w:jc w:val="both"/>
        <w:rPr>
          <w:rFonts w:ascii="Corbel" w:hAnsi="Corbel"/>
          <w:b/>
          <w:bCs/>
          <w:sz w:val="24"/>
          <w:szCs w:val="24"/>
        </w:rPr>
      </w:pPr>
    </w:p>
    <w:p w14:paraId="789707F8" w14:textId="09C6B2D5" w:rsidR="5F7E6C2A" w:rsidRDefault="5F7E6C2A" w:rsidP="59B61815">
      <w:pPr>
        <w:spacing w:after="0"/>
        <w:jc w:val="both"/>
        <w:rPr>
          <w:rFonts w:ascii="Corbel" w:hAnsi="Corbel"/>
          <w:b/>
          <w:bCs/>
          <w:sz w:val="24"/>
          <w:szCs w:val="24"/>
        </w:rPr>
      </w:pPr>
      <w:r w:rsidRPr="6104F727">
        <w:rPr>
          <w:rFonts w:ascii="Corbel" w:hAnsi="Corbel"/>
          <w:b/>
          <w:bCs/>
          <w:sz w:val="24"/>
          <w:szCs w:val="24"/>
        </w:rPr>
        <w:t xml:space="preserve">6. Presenting </w:t>
      </w:r>
      <w:r w:rsidR="6A9EA3C8" w:rsidRPr="6104F727">
        <w:rPr>
          <w:rFonts w:ascii="Corbel" w:hAnsi="Corbel"/>
          <w:b/>
          <w:bCs/>
          <w:sz w:val="24"/>
          <w:szCs w:val="24"/>
        </w:rPr>
        <w:t>P</w:t>
      </w:r>
      <w:r w:rsidRPr="6104F727">
        <w:rPr>
          <w:rFonts w:ascii="Corbel" w:hAnsi="Corbel"/>
          <w:b/>
          <w:bCs/>
          <w:sz w:val="24"/>
          <w:szCs w:val="24"/>
        </w:rPr>
        <w:t xml:space="preserve">olicy and </w:t>
      </w:r>
      <w:r w:rsidR="52CB3FCB" w:rsidRPr="6104F727">
        <w:rPr>
          <w:rFonts w:ascii="Corbel" w:hAnsi="Corbel"/>
          <w:b/>
          <w:bCs/>
          <w:sz w:val="24"/>
          <w:szCs w:val="24"/>
        </w:rPr>
        <w:t>R</w:t>
      </w:r>
      <w:r w:rsidRPr="6104F727">
        <w:rPr>
          <w:rFonts w:ascii="Corbel" w:hAnsi="Corbel"/>
          <w:b/>
          <w:bCs/>
          <w:sz w:val="24"/>
          <w:szCs w:val="24"/>
        </w:rPr>
        <w:t xml:space="preserve">esearch </w:t>
      </w:r>
    </w:p>
    <w:p w14:paraId="235CF1EB" w14:textId="49EA718C" w:rsidR="59B61815" w:rsidRDefault="00C01EA7" w:rsidP="59B61815">
      <w:pPr>
        <w:spacing w:after="0"/>
        <w:jc w:val="both"/>
        <w:rPr>
          <w:rFonts w:ascii="Corbel" w:hAnsi="Corbel"/>
          <w:sz w:val="24"/>
          <w:szCs w:val="24"/>
        </w:rPr>
      </w:pPr>
      <w:r w:rsidRPr="00C01EA7">
        <w:rPr>
          <w:rFonts w:ascii="Corbel" w:hAnsi="Corbel"/>
          <w:sz w:val="24"/>
          <w:szCs w:val="24"/>
        </w:rPr>
        <w:t xml:space="preserve">Each group will present their future-proofing strategy to the class or in small groups. As your classmates present, take notes on </w:t>
      </w:r>
      <w:r>
        <w:rPr>
          <w:rFonts w:ascii="Corbel" w:hAnsi="Corbel"/>
          <w:sz w:val="24"/>
          <w:szCs w:val="24"/>
        </w:rPr>
        <w:t xml:space="preserve">the </w:t>
      </w:r>
      <w:proofErr w:type="gramStart"/>
      <w:r>
        <w:rPr>
          <w:rFonts w:ascii="Corbel" w:hAnsi="Corbel"/>
          <w:sz w:val="24"/>
          <w:szCs w:val="24"/>
        </w:rPr>
        <w:t xml:space="preserve">provided </w:t>
      </w:r>
      <w:r w:rsidRPr="00C01EA7">
        <w:rPr>
          <w:rFonts w:ascii="Corbel" w:hAnsi="Corbel"/>
          <w:sz w:val="24"/>
          <w:szCs w:val="24"/>
        </w:rPr>
        <w:t>graphic organizer</w:t>
      </w:r>
      <w:proofErr w:type="gramEnd"/>
      <w:r w:rsidRPr="00C01EA7">
        <w:rPr>
          <w:rFonts w:ascii="Corbel" w:hAnsi="Corbel"/>
          <w:sz w:val="24"/>
          <w:szCs w:val="24"/>
        </w:rPr>
        <w:t xml:space="preserve"> to keep track of each solution. Try to understand how different strategies work together and which ones seem most important for cities like Seattle and others around the world.</w:t>
      </w:r>
      <w:r>
        <w:rPr>
          <w:rFonts w:ascii="Corbel" w:hAnsi="Corbel"/>
          <w:sz w:val="24"/>
          <w:szCs w:val="24"/>
        </w:rPr>
        <w:t xml:space="preserve"> Be prepared to discuss with the class.</w:t>
      </w:r>
    </w:p>
    <w:p w14:paraId="45288532" w14:textId="77777777" w:rsidR="00C01EA7" w:rsidRDefault="00C01EA7" w:rsidP="59B61815">
      <w:pPr>
        <w:spacing w:after="0"/>
        <w:jc w:val="both"/>
        <w:rPr>
          <w:rFonts w:ascii="Corbel" w:hAnsi="Corbel"/>
          <w:sz w:val="24"/>
          <w:szCs w:val="24"/>
        </w:rPr>
      </w:pPr>
    </w:p>
    <w:p w14:paraId="3CA0476F" w14:textId="0022B01B" w:rsidR="0DD5C45B" w:rsidRDefault="0DD5C45B" w:rsidP="59B61815">
      <w:pPr>
        <w:spacing w:after="0"/>
        <w:jc w:val="both"/>
        <w:rPr>
          <w:rFonts w:ascii="Corbel" w:hAnsi="Corbel"/>
          <w:b/>
          <w:bCs/>
          <w:sz w:val="24"/>
          <w:szCs w:val="24"/>
        </w:rPr>
      </w:pPr>
      <w:r w:rsidRPr="59B61815">
        <w:rPr>
          <w:rFonts w:ascii="Corbel" w:hAnsi="Corbel"/>
          <w:b/>
          <w:bCs/>
          <w:sz w:val="24"/>
          <w:szCs w:val="24"/>
        </w:rPr>
        <w:t>7. Understanding Urban Planning</w:t>
      </w:r>
      <w:r w:rsidR="4A2B4144" w:rsidRPr="59B61815">
        <w:rPr>
          <w:rFonts w:ascii="Corbel" w:hAnsi="Corbel"/>
          <w:b/>
          <w:bCs/>
          <w:sz w:val="24"/>
          <w:szCs w:val="24"/>
        </w:rPr>
        <w:t xml:space="preserve"> in the Context of History, Equity and Sustainability</w:t>
      </w:r>
    </w:p>
    <w:p w14:paraId="31C61E1F" w14:textId="60884344" w:rsidR="001E2E08" w:rsidRDefault="00B82594" w:rsidP="09CAB6A3">
      <w:pPr>
        <w:spacing w:after="0"/>
        <w:jc w:val="both"/>
        <w:rPr>
          <w:rFonts w:ascii="Corbel" w:hAnsi="Corbel"/>
          <w:sz w:val="24"/>
          <w:szCs w:val="24"/>
        </w:rPr>
      </w:pPr>
      <w:r w:rsidRPr="00B82594">
        <w:rPr>
          <w:rFonts w:ascii="Corbel" w:hAnsi="Corbel"/>
          <w:sz w:val="24"/>
          <w:szCs w:val="24"/>
        </w:rPr>
        <w:t xml:space="preserve">Watch the Crash Course videos </w:t>
      </w:r>
      <w:r w:rsidRPr="00B82594">
        <w:rPr>
          <w:rFonts w:ascii="Corbel" w:hAnsi="Corbel"/>
          <w:i/>
          <w:iCs/>
          <w:sz w:val="24"/>
          <w:szCs w:val="24"/>
        </w:rPr>
        <w:t>“</w:t>
      </w:r>
      <w:hyperlink r:id="rId15">
        <w:r w:rsidR="001E2E08">
          <w:rPr>
            <w:rStyle w:val="Hyperlink"/>
            <w:rFonts w:ascii="Corbel" w:hAnsi="Corbel"/>
            <w:sz w:val="24"/>
            <w:szCs w:val="24"/>
          </w:rPr>
          <w:t>What is Urban Planning?</w:t>
        </w:r>
      </w:hyperlink>
      <w:r w:rsidR="001E2E08">
        <w:t xml:space="preserve">” </w:t>
      </w:r>
      <w:r w:rsidRPr="00B82594">
        <w:rPr>
          <w:rFonts w:ascii="Corbel" w:hAnsi="Corbel"/>
          <w:sz w:val="24"/>
          <w:szCs w:val="24"/>
        </w:rPr>
        <w:t xml:space="preserve">and </w:t>
      </w:r>
      <w:r w:rsidRPr="00B82594">
        <w:rPr>
          <w:rFonts w:ascii="Corbel" w:hAnsi="Corbel"/>
          <w:i/>
          <w:iCs/>
          <w:sz w:val="24"/>
          <w:szCs w:val="24"/>
        </w:rPr>
        <w:t>“</w:t>
      </w:r>
      <w:hyperlink r:id="rId16">
        <w:r w:rsidR="001E2E08">
          <w:rPr>
            <w:rStyle w:val="Hyperlink"/>
            <w:rFonts w:ascii="Corbel" w:hAnsi="Corbel"/>
            <w:sz w:val="24"/>
            <w:szCs w:val="24"/>
          </w:rPr>
          <w:t>Sustainable Cities</w:t>
        </w:r>
      </w:hyperlink>
      <w:r w:rsidRPr="00B82594">
        <w:rPr>
          <w:rFonts w:ascii="Corbel" w:hAnsi="Corbel"/>
          <w:i/>
          <w:iCs/>
          <w:sz w:val="24"/>
          <w:szCs w:val="24"/>
        </w:rPr>
        <w:t>”</w:t>
      </w:r>
      <w:r w:rsidRPr="00B82594">
        <w:rPr>
          <w:rFonts w:ascii="Corbel" w:hAnsi="Corbel"/>
          <w:sz w:val="24"/>
          <w:szCs w:val="24"/>
        </w:rPr>
        <w:t xml:space="preserve"> or read the article </w:t>
      </w:r>
      <w:r w:rsidRPr="00B82594">
        <w:rPr>
          <w:rFonts w:ascii="Corbel" w:hAnsi="Corbel"/>
          <w:i/>
          <w:iCs/>
          <w:sz w:val="24"/>
          <w:szCs w:val="24"/>
        </w:rPr>
        <w:t>“</w:t>
      </w:r>
      <w:hyperlink r:id="rId17">
        <w:r w:rsidR="001E2E08">
          <w:rPr>
            <w:rStyle w:val="Hyperlink"/>
            <w:rFonts w:ascii="Corbel" w:eastAsia="Corbel" w:hAnsi="Corbel" w:cs="Corbel"/>
            <w:sz w:val="24"/>
            <w:szCs w:val="24"/>
          </w:rPr>
          <w:t>Three Ways Urban Design Can Create Social Equity</w:t>
        </w:r>
      </w:hyperlink>
      <w:r w:rsidRPr="00B82594">
        <w:rPr>
          <w:rFonts w:ascii="Corbel" w:hAnsi="Corbel"/>
          <w:i/>
          <w:iCs/>
          <w:sz w:val="24"/>
          <w:szCs w:val="24"/>
        </w:rPr>
        <w:t>.”</w:t>
      </w:r>
      <w:r w:rsidRPr="00B82594">
        <w:rPr>
          <w:rFonts w:ascii="Corbel" w:hAnsi="Corbel"/>
          <w:sz w:val="24"/>
          <w:szCs w:val="24"/>
        </w:rPr>
        <w:t xml:space="preserve"> Use this information </w:t>
      </w:r>
      <w:r w:rsidR="00B61463">
        <w:rPr>
          <w:rFonts w:ascii="Corbel" w:hAnsi="Corbel"/>
          <w:sz w:val="24"/>
          <w:szCs w:val="24"/>
        </w:rPr>
        <w:t>and engage in</w:t>
      </w:r>
      <w:r w:rsidRPr="00B82594">
        <w:rPr>
          <w:rFonts w:ascii="Corbel" w:hAnsi="Corbel"/>
          <w:sz w:val="24"/>
          <w:szCs w:val="24"/>
        </w:rPr>
        <w:t xml:space="preserve"> a class discussion or debate. You’ll explore questions like: What challenges do urban planners face? How can cities balance equity, </w:t>
      </w:r>
      <w:r w:rsidRPr="00B82594">
        <w:rPr>
          <w:rFonts w:ascii="Corbel" w:hAnsi="Corbel"/>
          <w:sz w:val="24"/>
          <w:szCs w:val="24"/>
        </w:rPr>
        <w:lastRenderedPageBreak/>
        <w:t xml:space="preserve">sustainability, and cost? What are some trade-offs that happen when cities are designed and built? Try to connect what you learn to your own city or community. </w:t>
      </w:r>
    </w:p>
    <w:p w14:paraId="6699F816" w14:textId="4D640C73" w:rsidR="59B61815" w:rsidRDefault="59B61815" w:rsidP="59B61815">
      <w:pPr>
        <w:spacing w:after="0"/>
        <w:jc w:val="both"/>
        <w:rPr>
          <w:rFonts w:ascii="Corbel" w:hAnsi="Corbel"/>
          <w:sz w:val="24"/>
          <w:szCs w:val="24"/>
        </w:rPr>
      </w:pPr>
    </w:p>
    <w:p w14:paraId="21E41F57" w14:textId="1ABE1563" w:rsidR="3D4108E9" w:rsidRDefault="3D4108E9" w:rsidP="59B61815">
      <w:pPr>
        <w:spacing w:after="0"/>
        <w:jc w:val="both"/>
        <w:rPr>
          <w:rFonts w:ascii="Corbel" w:hAnsi="Corbel"/>
          <w:sz w:val="24"/>
          <w:szCs w:val="24"/>
        </w:rPr>
      </w:pPr>
      <w:r w:rsidRPr="09CAB6A3">
        <w:rPr>
          <w:rFonts w:ascii="Corbel" w:hAnsi="Corbel"/>
          <w:b/>
          <w:bCs/>
          <w:sz w:val="24"/>
          <w:szCs w:val="24"/>
        </w:rPr>
        <w:t>8. Creative Solutions to Urban Development Questions</w:t>
      </w:r>
    </w:p>
    <w:p w14:paraId="50039B84" w14:textId="089731C2" w:rsidR="09CAB6A3" w:rsidRDefault="00BE50DA" w:rsidP="09CAB6A3">
      <w:pPr>
        <w:spacing w:after="0"/>
        <w:jc w:val="both"/>
        <w:rPr>
          <w:rFonts w:ascii="Corbel" w:hAnsi="Corbel"/>
          <w:sz w:val="24"/>
          <w:szCs w:val="24"/>
        </w:rPr>
      </w:pPr>
      <w:r w:rsidRPr="00BE50DA">
        <w:rPr>
          <w:rFonts w:ascii="Corbel" w:hAnsi="Corbel"/>
          <w:sz w:val="24"/>
          <w:szCs w:val="24"/>
        </w:rPr>
        <w:t>Watch the video “</w:t>
      </w:r>
      <w:hyperlink r:id="rId18">
        <w:r>
          <w:rPr>
            <w:rStyle w:val="Hyperlink"/>
            <w:rFonts w:ascii="Corbel" w:hAnsi="Corbel"/>
            <w:sz w:val="24"/>
            <w:szCs w:val="24"/>
          </w:rPr>
          <w:t>Urban Designer Answers City Planning Questions from Twitter</w:t>
        </w:r>
      </w:hyperlink>
      <w:r w:rsidRPr="00BE50DA">
        <w:rPr>
          <w:rFonts w:ascii="Corbel" w:hAnsi="Corbel"/>
          <w:sz w:val="24"/>
          <w:szCs w:val="24"/>
        </w:rPr>
        <w:t>” to hear a former New York City urban planner respond to common questions about how cities are built. Pay attention to ideas like building green cities, reducing traffic, and using smart technology. Take notes on strategies that could work in your city</w:t>
      </w:r>
      <w:r w:rsidR="00213474">
        <w:rPr>
          <w:rFonts w:ascii="Corbel" w:hAnsi="Corbel"/>
          <w:sz w:val="24"/>
          <w:szCs w:val="24"/>
        </w:rPr>
        <w:t xml:space="preserve"> </w:t>
      </w:r>
      <w:r w:rsidRPr="00BE50DA">
        <w:rPr>
          <w:rFonts w:ascii="Corbel" w:hAnsi="Corbel"/>
          <w:sz w:val="24"/>
          <w:szCs w:val="24"/>
        </w:rPr>
        <w:t>or that you’d want to include in a city you design yourself.</w:t>
      </w:r>
      <w:r>
        <w:rPr>
          <w:rFonts w:ascii="Corbel" w:hAnsi="Corbel"/>
          <w:sz w:val="24"/>
          <w:szCs w:val="24"/>
        </w:rPr>
        <w:t xml:space="preserve"> Find a partner and share your ideas w</w:t>
      </w:r>
      <w:r w:rsidR="0025648B">
        <w:rPr>
          <w:rFonts w:ascii="Corbel" w:hAnsi="Corbel"/>
          <w:sz w:val="24"/>
          <w:szCs w:val="24"/>
        </w:rPr>
        <w:t xml:space="preserve">ith each other. </w:t>
      </w:r>
    </w:p>
    <w:p w14:paraId="53CA9FAB" w14:textId="77777777" w:rsidR="0025648B" w:rsidRPr="00BE50DA" w:rsidRDefault="0025648B" w:rsidP="09CAB6A3">
      <w:pPr>
        <w:spacing w:after="0"/>
        <w:jc w:val="both"/>
        <w:rPr>
          <w:rFonts w:ascii="Corbel" w:hAnsi="Corbel"/>
          <w:sz w:val="24"/>
          <w:szCs w:val="24"/>
        </w:rPr>
      </w:pPr>
    </w:p>
    <w:p w14:paraId="617CBB5D" w14:textId="3BCFFA71" w:rsidR="55015DA9" w:rsidRDefault="55015DA9" w:rsidP="7444B705">
      <w:pPr>
        <w:spacing w:after="0"/>
        <w:jc w:val="both"/>
        <w:rPr>
          <w:rFonts w:ascii="Corbel" w:eastAsia="Corbel" w:hAnsi="Corbel" w:cs="Corbel"/>
          <w:b/>
          <w:bCs/>
          <w:sz w:val="24"/>
          <w:szCs w:val="24"/>
        </w:rPr>
      </w:pPr>
      <w:r w:rsidRPr="09CAB6A3">
        <w:rPr>
          <w:rFonts w:ascii="Corbel" w:eastAsia="Corbel" w:hAnsi="Corbel" w:cs="Corbel"/>
          <w:b/>
          <w:bCs/>
          <w:sz w:val="24"/>
          <w:szCs w:val="24"/>
        </w:rPr>
        <w:t xml:space="preserve">9. </w:t>
      </w:r>
      <w:r w:rsidR="00BF1DA9">
        <w:rPr>
          <w:rFonts w:ascii="Corbel" w:eastAsia="Corbel" w:hAnsi="Corbel" w:cs="Corbel"/>
          <w:b/>
          <w:bCs/>
          <w:sz w:val="24"/>
          <w:szCs w:val="24"/>
        </w:rPr>
        <w:t>What Do Urban Planners Actually Do?</w:t>
      </w:r>
    </w:p>
    <w:p w14:paraId="1181D575" w14:textId="536467BE" w:rsidR="00BF1DA9" w:rsidRDefault="00BF1DA9" w:rsidP="7444B705">
      <w:pPr>
        <w:spacing w:after="0"/>
        <w:jc w:val="both"/>
        <w:rPr>
          <w:rFonts w:ascii="Corbel" w:eastAsia="Corbel" w:hAnsi="Corbel" w:cs="Corbel"/>
          <w:sz w:val="24"/>
          <w:szCs w:val="24"/>
        </w:rPr>
      </w:pPr>
      <w:r w:rsidRPr="00BF1DA9">
        <w:rPr>
          <w:rFonts w:ascii="Corbel" w:eastAsia="Corbel" w:hAnsi="Corbel" w:cs="Corbel"/>
          <w:sz w:val="24"/>
          <w:szCs w:val="24"/>
        </w:rPr>
        <w:t>Read the article “</w:t>
      </w:r>
      <w:hyperlink r:id="rId19" w:history="1">
        <w:r w:rsidRPr="00DD219F">
          <w:rPr>
            <w:rStyle w:val="Hyperlink"/>
            <w:rFonts w:ascii="Corbel" w:eastAsia="Corbel" w:hAnsi="Corbel" w:cs="Corbel"/>
            <w:sz w:val="24"/>
            <w:szCs w:val="24"/>
          </w:rPr>
          <w:t>What is Urban Planning Today?”</w:t>
        </w:r>
      </w:hyperlink>
      <w:r w:rsidRPr="00BF1DA9">
        <w:rPr>
          <w:rFonts w:ascii="Corbel" w:eastAsia="Corbel" w:hAnsi="Corbel" w:cs="Corbel"/>
          <w:sz w:val="24"/>
          <w:szCs w:val="24"/>
        </w:rPr>
        <w:t xml:space="preserve"> to learn about the profession of urban planning, the skills planners need, and how</w:t>
      </w:r>
      <w:r w:rsidR="00D64BB0">
        <w:rPr>
          <w:rFonts w:ascii="Corbel" w:eastAsia="Corbel" w:hAnsi="Corbel" w:cs="Corbel"/>
          <w:sz w:val="24"/>
          <w:szCs w:val="24"/>
        </w:rPr>
        <w:t xml:space="preserve"> the</w:t>
      </w:r>
      <w:r w:rsidRPr="00BF1DA9">
        <w:rPr>
          <w:rFonts w:ascii="Corbel" w:eastAsia="Corbel" w:hAnsi="Corbel" w:cs="Corbel"/>
          <w:sz w:val="24"/>
          <w:szCs w:val="24"/>
        </w:rPr>
        <w:t xml:space="preserve"> government plays a role in shaping cities. Think about how this kind of planning is reflected in the cities you know. Where do you see good planning at work, and where might there be room for improvement?</w:t>
      </w:r>
      <w:r w:rsidR="003F1AE0">
        <w:rPr>
          <w:rFonts w:ascii="Corbel" w:eastAsia="Corbel" w:hAnsi="Corbel" w:cs="Corbel"/>
          <w:sz w:val="24"/>
          <w:szCs w:val="24"/>
        </w:rPr>
        <w:t xml:space="preserve"> Be prepared to share your thoughts with the class.</w:t>
      </w:r>
    </w:p>
    <w:p w14:paraId="1825D1C5" w14:textId="6889A8D2" w:rsidR="59B61815" w:rsidRDefault="59B61815" w:rsidP="59B61815">
      <w:pPr>
        <w:spacing w:after="0"/>
        <w:jc w:val="both"/>
        <w:rPr>
          <w:rFonts w:ascii="Corbel" w:hAnsi="Corbel"/>
          <w:sz w:val="24"/>
          <w:szCs w:val="24"/>
        </w:rPr>
      </w:pPr>
    </w:p>
    <w:p w14:paraId="71693890" w14:textId="46A4ED9A" w:rsidR="008C3867" w:rsidRDefault="008C3867" w:rsidP="59B61815">
      <w:pPr>
        <w:spacing w:after="0"/>
        <w:jc w:val="both"/>
        <w:rPr>
          <w:rFonts w:ascii="Corbel" w:hAnsi="Corbel"/>
          <w:b/>
          <w:bCs/>
          <w:sz w:val="24"/>
          <w:szCs w:val="24"/>
        </w:rPr>
      </w:pPr>
      <w:r w:rsidRPr="59B61815">
        <w:rPr>
          <w:rFonts w:ascii="Corbel" w:hAnsi="Corbel"/>
          <w:b/>
          <w:bCs/>
          <w:sz w:val="24"/>
          <w:szCs w:val="24"/>
        </w:rPr>
        <w:t>10. Apply What You’ve Learned – SDG #</w:t>
      </w:r>
      <w:r w:rsidR="1E7AE11F" w:rsidRPr="59B61815">
        <w:rPr>
          <w:rFonts w:ascii="Corbel" w:hAnsi="Corbel"/>
          <w:b/>
          <w:bCs/>
          <w:sz w:val="24"/>
          <w:szCs w:val="24"/>
        </w:rPr>
        <w:t>11</w:t>
      </w:r>
      <w:r w:rsidRPr="59B61815">
        <w:rPr>
          <w:rFonts w:ascii="Corbel" w:hAnsi="Corbel"/>
          <w:b/>
          <w:bCs/>
          <w:sz w:val="24"/>
          <w:szCs w:val="24"/>
        </w:rPr>
        <w:t xml:space="preserve"> </w:t>
      </w:r>
      <w:r w:rsidR="40B99804" w:rsidRPr="59B61815">
        <w:rPr>
          <w:rFonts w:ascii="Corbel" w:hAnsi="Corbel"/>
          <w:b/>
          <w:bCs/>
          <w:sz w:val="24"/>
          <w:szCs w:val="24"/>
        </w:rPr>
        <w:t>Build a City Simulation</w:t>
      </w:r>
    </w:p>
    <w:p w14:paraId="0ED287B7" w14:textId="2BC6C597" w:rsidR="00B229B6" w:rsidRDefault="005614FD" w:rsidP="09CAB6A3">
      <w:pPr>
        <w:spacing w:after="0"/>
        <w:jc w:val="both"/>
        <w:rPr>
          <w:rFonts w:ascii="Corbel" w:hAnsi="Corbel"/>
          <w:sz w:val="24"/>
          <w:szCs w:val="24"/>
        </w:rPr>
      </w:pPr>
      <w:r w:rsidRPr="005614FD">
        <w:rPr>
          <w:rFonts w:ascii="Corbel" w:hAnsi="Corbel"/>
          <w:sz w:val="24"/>
          <w:szCs w:val="24"/>
        </w:rPr>
        <w:t>To bring everything together, you’ll design your own sustainable city using what you’ve learned throughout the lesson. You can work individually using</w:t>
      </w:r>
      <w:r w:rsidR="001162AF">
        <w:rPr>
          <w:rFonts w:ascii="Corbel" w:hAnsi="Corbel"/>
          <w:sz w:val="24"/>
          <w:szCs w:val="24"/>
        </w:rPr>
        <w:t xml:space="preserve"> </w:t>
      </w:r>
      <w:hyperlink r:id="rId20">
        <w:r w:rsidR="001162AF">
          <w:rPr>
            <w:rStyle w:val="Hyperlink"/>
            <w:rFonts w:ascii="Corbel" w:eastAsia="Corbel" w:hAnsi="Corbel" w:cs="Corbel"/>
            <w:sz w:val="24"/>
            <w:szCs w:val="24"/>
          </w:rPr>
          <w:t>Urban Planning Simulation Online Software</w:t>
        </w:r>
      </w:hyperlink>
      <w:r w:rsidRPr="005614FD">
        <w:rPr>
          <w:rFonts w:ascii="Corbel" w:hAnsi="Corbel"/>
          <w:sz w:val="24"/>
          <w:szCs w:val="24"/>
        </w:rPr>
        <w:t xml:space="preserve"> or in small groups using posters, maps, or another creative format. Your city should reflect the goals of SDG #11 by addressing housing, transportation, sustainability, and equity. Think critically about how your city will meet the needs of its residents and grow responsibly into the future.</w:t>
      </w:r>
    </w:p>
    <w:p w14:paraId="039701CF" w14:textId="77777777" w:rsidR="00B229B6" w:rsidRDefault="00B229B6">
      <w:pPr>
        <w:rPr>
          <w:rFonts w:ascii="Corbel" w:hAnsi="Corbel"/>
          <w:sz w:val="24"/>
          <w:szCs w:val="24"/>
        </w:rPr>
      </w:pPr>
      <w:r>
        <w:rPr>
          <w:rFonts w:ascii="Corbel" w:hAnsi="Corbel"/>
          <w:sz w:val="24"/>
          <w:szCs w:val="24"/>
        </w:rPr>
        <w:br w:type="page"/>
      </w:r>
    </w:p>
    <w:p w14:paraId="3227E6BF" w14:textId="4EC5D595" w:rsidR="09CAB6A3" w:rsidRDefault="09CAB6A3" w:rsidP="09CAB6A3">
      <w:pPr>
        <w:spacing w:after="0"/>
        <w:jc w:val="both"/>
        <w:rPr>
          <w:rFonts w:ascii="Corbel" w:hAnsi="Corbel"/>
          <w:sz w:val="24"/>
          <w:szCs w:val="24"/>
        </w:rPr>
      </w:pPr>
    </w:p>
    <w:tbl>
      <w:tblPr>
        <w:tblpPr w:leftFromText="180" w:rightFromText="180" w:vertAnchor="text" w:horzAnchor="margin" w:tblpY="-17"/>
        <w:tblW w:w="107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84"/>
      </w:tblGrid>
      <w:tr w:rsidR="00F624E7" w:rsidRPr="006F37A4" w14:paraId="01B4334D" w14:textId="77777777" w:rsidTr="6104F727">
        <w:trPr>
          <w:trHeight w:val="375"/>
        </w:trPr>
        <w:tc>
          <w:tcPr>
            <w:tcW w:w="10784" w:type="dxa"/>
            <w:tcBorders>
              <w:top w:val="single" w:sz="6" w:space="0" w:color="auto"/>
              <w:left w:val="single" w:sz="6" w:space="0" w:color="auto"/>
              <w:bottom w:val="single" w:sz="6" w:space="0" w:color="auto"/>
              <w:right w:val="single" w:sz="6" w:space="0" w:color="auto"/>
            </w:tcBorders>
            <w:hideMark/>
          </w:tcPr>
          <w:p w14:paraId="1565E94F" w14:textId="77777777" w:rsidR="00F624E7" w:rsidRPr="009A1F29" w:rsidRDefault="4DDF620B" w:rsidP="0C57C554">
            <w:pPr>
              <w:spacing w:after="0" w:line="240" w:lineRule="auto"/>
              <w:jc w:val="center"/>
              <w:textAlignment w:val="baseline"/>
              <w:rPr>
                <w:rFonts w:ascii="Corbel" w:eastAsia="Corbel" w:hAnsi="Corbel" w:cs="Corbel"/>
                <w:color w:val="FF9900"/>
                <w:kern w:val="0"/>
                <w:sz w:val="18"/>
                <w:szCs w:val="18"/>
                <w14:ligatures w14:val="none"/>
              </w:rPr>
            </w:pPr>
            <w:r w:rsidRPr="009A1F29">
              <w:rPr>
                <w:rFonts w:ascii="Corbel" w:eastAsia="Corbel" w:hAnsi="Corbel" w:cs="Corbel"/>
                <w:b/>
                <w:bCs/>
                <w:color w:val="FF9900"/>
                <w:kern w:val="0"/>
                <w:sz w:val="32"/>
                <w:szCs w:val="32"/>
                <w14:ligatures w14:val="none"/>
              </w:rPr>
              <w:t>Teacher Preparation Notes</w:t>
            </w:r>
            <w:r w:rsidRPr="009A1F29">
              <w:rPr>
                <w:rFonts w:ascii="Corbel" w:eastAsia="Corbel" w:hAnsi="Corbel" w:cs="Corbel"/>
                <w:color w:val="FF9900"/>
                <w:kern w:val="0"/>
                <w:sz w:val="32"/>
                <w:szCs w:val="32"/>
                <w14:ligatures w14:val="none"/>
              </w:rPr>
              <w:t> </w:t>
            </w:r>
          </w:p>
        </w:tc>
      </w:tr>
      <w:tr w:rsidR="00F624E7" w:rsidRPr="006F37A4" w14:paraId="7C1953B6" w14:textId="77777777" w:rsidTr="6104F727">
        <w:trPr>
          <w:trHeight w:val="300"/>
        </w:trPr>
        <w:tc>
          <w:tcPr>
            <w:tcW w:w="10784" w:type="dxa"/>
            <w:tcBorders>
              <w:top w:val="single" w:sz="6" w:space="0" w:color="auto"/>
              <w:left w:val="single" w:sz="6" w:space="0" w:color="auto"/>
              <w:bottom w:val="single" w:sz="6" w:space="0" w:color="auto"/>
              <w:right w:val="single" w:sz="6" w:space="0" w:color="auto"/>
            </w:tcBorders>
            <w:hideMark/>
          </w:tcPr>
          <w:p w14:paraId="7920BBE7" w14:textId="77777777" w:rsidR="00F624E7" w:rsidRPr="006F37A4" w:rsidRDefault="25A754B1">
            <w:pPr>
              <w:spacing w:after="0" w:line="240" w:lineRule="auto"/>
              <w:ind w:right="135"/>
              <w:jc w:val="both"/>
              <w:textAlignment w:val="baseline"/>
              <w:rPr>
                <w:rFonts w:ascii="Corbel" w:eastAsia="Corbel" w:hAnsi="Corbel" w:cs="Corbel"/>
                <w:color w:val="0F9ED5" w:themeColor="accent4"/>
                <w:kern w:val="0"/>
                <w:sz w:val="24"/>
                <w:szCs w:val="24"/>
                <w14:ligatures w14:val="none"/>
              </w:rPr>
            </w:pPr>
            <w:r w:rsidRPr="009A1F29">
              <w:rPr>
                <w:rFonts w:ascii="Corbel" w:eastAsia="Corbel" w:hAnsi="Corbel" w:cs="Corbel"/>
                <w:b/>
                <w:bCs/>
                <w:color w:val="FF9900"/>
                <w:kern w:val="0"/>
                <w:sz w:val="26"/>
                <w:szCs w:val="26"/>
                <w14:ligatures w14:val="none"/>
              </w:rPr>
              <w:t>Pacing and Strategy</w:t>
            </w:r>
            <w:r w:rsidRPr="009A1F29">
              <w:rPr>
                <w:rFonts w:ascii="Corbel" w:eastAsia="Corbel" w:hAnsi="Corbel" w:cs="Corbel"/>
                <w:color w:val="FF9900"/>
                <w:kern w:val="0"/>
                <w14:ligatures w14:val="none"/>
              </w:rPr>
              <w:t>:</w:t>
            </w:r>
            <w:r w:rsidRPr="006F37A4">
              <w:rPr>
                <w:rFonts w:ascii="Corbel" w:eastAsia="Corbel" w:hAnsi="Corbel" w:cs="Corbel"/>
                <w:color w:val="81253D"/>
                <w:kern w:val="0"/>
                <w14:ligatures w14:val="none"/>
              </w:rPr>
              <w:t xml:space="preserve"> </w:t>
            </w:r>
            <w:r w:rsidRPr="006F37A4">
              <w:rPr>
                <w:rFonts w:ascii="Corbel" w:eastAsia="Corbel" w:hAnsi="Corbel" w:cs="Corbel"/>
                <w:color w:val="000000"/>
                <w:kern w:val="0"/>
                <w:sz w:val="24"/>
                <w:szCs w:val="24"/>
                <w14:ligatures w14:val="none"/>
              </w:rPr>
              <w:t xml:space="preserve">The following outline provides a guide for teaching this lesson including approximate times </w:t>
            </w:r>
            <w:r w:rsidRPr="6104F727">
              <w:rPr>
                <w:rFonts w:ascii="Corbel" w:eastAsia="Corbel" w:hAnsi="Corbel" w:cs="Corbel"/>
                <w:i/>
                <w:iCs/>
                <w:color w:val="000000"/>
                <w:kern w:val="0"/>
                <w:sz w:val="24"/>
                <w:szCs w:val="24"/>
                <w14:ligatures w14:val="none"/>
              </w:rPr>
              <w:t>(may vary)</w:t>
            </w:r>
            <w:r w:rsidRPr="006F37A4">
              <w:rPr>
                <w:rFonts w:ascii="Corbel" w:eastAsia="Corbel" w:hAnsi="Corbel" w:cs="Corbel"/>
                <w:color w:val="000000"/>
                <w:kern w:val="0"/>
                <w:sz w:val="24"/>
                <w:szCs w:val="24"/>
                <w14:ligatures w14:val="none"/>
              </w:rPr>
              <w:t>, teaching strategies, suggested information for teacher created slides, and options for additional enrichment activities/summative assessments can be found at the end of the modules. This curriculum model was designed with teaching and learning strategies that could be adapted for in-person or virtual learning. </w:t>
            </w:r>
          </w:p>
          <w:p w14:paraId="77D59031" w14:textId="77777777" w:rsidR="00F624E7" w:rsidRPr="006F37A4" w:rsidRDefault="00F624E7">
            <w:pPr>
              <w:spacing w:after="0" w:line="240" w:lineRule="auto"/>
              <w:ind w:right="135"/>
              <w:jc w:val="both"/>
              <w:textAlignment w:val="baseline"/>
              <w:rPr>
                <w:rFonts w:ascii="Corbel" w:eastAsia="Corbel" w:hAnsi="Corbel" w:cs="Corbel"/>
                <w:color w:val="388600"/>
                <w:kern w:val="0"/>
                <w:sz w:val="24"/>
                <w:szCs w:val="24"/>
                <w14:ligatures w14:val="none"/>
              </w:rPr>
            </w:pPr>
          </w:p>
          <w:p w14:paraId="278D8AFA" w14:textId="419E1A3D" w:rsidR="00F624E7" w:rsidRPr="006F37A4" w:rsidRDefault="089DF9C8" w:rsidP="6104F727">
            <w:pPr>
              <w:spacing w:after="0" w:line="240" w:lineRule="auto"/>
              <w:ind w:right="135"/>
              <w:jc w:val="both"/>
              <w:textAlignment w:val="baseline"/>
              <w:rPr>
                <w:rFonts w:ascii="Corbel" w:eastAsia="Corbel" w:hAnsi="Corbel" w:cs="Corbel"/>
                <w:color w:val="0F9ED5" w:themeColor="accent4"/>
                <w:kern w:val="0"/>
                <w14:ligatures w14:val="none"/>
              </w:rPr>
            </w:pPr>
            <w:r w:rsidRPr="009A1F29">
              <w:rPr>
                <w:rFonts w:ascii="Corbel" w:eastAsia="Corbel" w:hAnsi="Corbel" w:cs="Corbel"/>
                <w:b/>
                <w:bCs/>
                <w:color w:val="FF9900"/>
                <w:kern w:val="0"/>
                <w:sz w:val="26"/>
                <w:szCs w:val="26"/>
                <w14:ligatures w14:val="none"/>
              </w:rPr>
              <w:t>Lesson Timing</w:t>
            </w:r>
            <w:r w:rsidRPr="009A1F29">
              <w:rPr>
                <w:rFonts w:ascii="Corbel" w:eastAsia="Corbel" w:hAnsi="Corbel" w:cs="Corbel"/>
                <w:color w:val="FF9900"/>
                <w:kern w:val="0"/>
                <w:sz w:val="24"/>
                <w:szCs w:val="24"/>
                <w14:ligatures w14:val="none"/>
              </w:rPr>
              <w:t>:</w:t>
            </w:r>
            <w:r w:rsidRPr="006F37A4">
              <w:rPr>
                <w:rFonts w:ascii="Corbel" w:eastAsia="Corbel" w:hAnsi="Corbel" w:cs="Corbel"/>
                <w:color w:val="81253D"/>
                <w:kern w:val="0"/>
                <w:sz w:val="24"/>
                <w:szCs w:val="24"/>
                <w14:ligatures w14:val="none"/>
              </w:rPr>
              <w:t xml:space="preserve"> </w:t>
            </w:r>
            <w:r w:rsidR="20C249B0" w:rsidRPr="006F37A4">
              <w:rPr>
                <w:rFonts w:ascii="Corbel" w:eastAsia="Corbel" w:hAnsi="Corbel" w:cs="Corbel"/>
                <w:color w:val="000000" w:themeColor="text1"/>
                <w:kern w:val="0"/>
                <w:sz w:val="24"/>
                <w:szCs w:val="24"/>
                <w14:ligatures w14:val="none"/>
              </w:rPr>
              <w:t>4</w:t>
            </w:r>
            <w:r w:rsidR="2E77CFBD" w:rsidRPr="006F37A4">
              <w:rPr>
                <w:rFonts w:ascii="Corbel" w:eastAsia="Corbel" w:hAnsi="Corbel" w:cs="Corbel"/>
                <w:color w:val="000000" w:themeColor="text1"/>
                <w:kern w:val="0"/>
                <w:sz w:val="24"/>
                <w:szCs w:val="24"/>
                <w14:ligatures w14:val="none"/>
              </w:rPr>
              <w:t>.5</w:t>
            </w:r>
            <w:r w:rsidR="206F245C" w:rsidRPr="006F37A4">
              <w:rPr>
                <w:rFonts w:ascii="Corbel" w:eastAsia="Corbel" w:hAnsi="Corbel" w:cs="Corbel"/>
                <w:color w:val="000000" w:themeColor="text1"/>
                <w:kern w:val="0"/>
                <w:sz w:val="24"/>
                <w:szCs w:val="24"/>
                <w14:ligatures w14:val="none"/>
              </w:rPr>
              <w:t xml:space="preserve"> hours</w:t>
            </w:r>
            <w:r w:rsidR="206F245C" w:rsidRPr="006F37A4">
              <w:rPr>
                <w:rFonts w:ascii="Corbel" w:eastAsia="Corbel" w:hAnsi="Corbel" w:cs="Corbel"/>
                <w:color w:val="000000" w:themeColor="text1"/>
                <w:sz w:val="24"/>
                <w:szCs w:val="24"/>
              </w:rPr>
              <w:t xml:space="preserve"> </w:t>
            </w:r>
            <w:r w:rsidRPr="6104F727">
              <w:rPr>
                <w:rFonts w:ascii="Corbel" w:eastAsia="Corbel" w:hAnsi="Corbel" w:cs="Corbel"/>
                <w:i/>
                <w:iCs/>
                <w:color w:val="000000"/>
                <w:kern w:val="0"/>
                <w:sz w:val="24"/>
                <w:szCs w:val="24"/>
                <w14:ligatures w14:val="none"/>
              </w:rPr>
              <w:t>(approximate)</w:t>
            </w:r>
            <w:r w:rsidRPr="006F37A4">
              <w:rPr>
                <w:rFonts w:ascii="Corbel" w:eastAsia="Corbel" w:hAnsi="Corbel" w:cs="Corbel"/>
                <w:color w:val="000000"/>
                <w:kern w:val="0"/>
                <w:sz w:val="24"/>
                <w:szCs w:val="24"/>
                <w14:ligatures w14:val="none"/>
              </w:rPr>
              <w:t> </w:t>
            </w:r>
          </w:p>
        </w:tc>
      </w:tr>
    </w:tbl>
    <w:p w14:paraId="3AE6DA07" w14:textId="77777777" w:rsidR="00D315A2" w:rsidRPr="006F37A4" w:rsidRDefault="00D315A2" w:rsidP="00D315A2">
      <w:pPr>
        <w:spacing w:after="0" w:line="240" w:lineRule="auto"/>
        <w:textAlignment w:val="baseline"/>
        <w:rPr>
          <w:rFonts w:ascii="Corbel" w:eastAsia="Corbel" w:hAnsi="Corbel" w:cs="Corbel"/>
          <w:b/>
          <w:color w:val="377232"/>
          <w:kern w:val="0"/>
          <w:sz w:val="26"/>
          <w:szCs w:val="26"/>
          <w14:ligatures w14:val="none"/>
        </w:rPr>
      </w:pPr>
    </w:p>
    <w:p w14:paraId="454710F7" w14:textId="3A9E46F9" w:rsidR="00D315A2" w:rsidRPr="009A1F29" w:rsidRDefault="00D315A2" w:rsidP="0C57C554">
      <w:pPr>
        <w:spacing w:after="0" w:line="360" w:lineRule="auto"/>
        <w:ind w:left="90" w:hanging="90"/>
        <w:textAlignment w:val="baseline"/>
        <w:rPr>
          <w:rFonts w:ascii="Corbel" w:eastAsia="Corbel" w:hAnsi="Corbel" w:cs="Corbel"/>
          <w:b/>
          <w:bCs/>
          <w:color w:val="FF9900"/>
          <w:kern w:val="0"/>
          <w:sz w:val="26"/>
          <w:szCs w:val="26"/>
          <w14:ligatures w14:val="none"/>
        </w:rPr>
      </w:pPr>
      <w:r w:rsidRPr="009A1F29">
        <w:rPr>
          <w:rFonts w:ascii="Corbel" w:eastAsia="Corbel" w:hAnsi="Corbel" w:cs="Corbel"/>
          <w:b/>
          <w:bCs/>
          <w:color w:val="FF9900"/>
          <w:kern w:val="0"/>
          <w:sz w:val="26"/>
          <w:szCs w:val="26"/>
          <w14:ligatures w14:val="none"/>
        </w:rPr>
        <w:t>Standards </w:t>
      </w:r>
    </w:p>
    <w:tbl>
      <w:tblPr>
        <w:tblW w:w="107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3"/>
        <w:gridCol w:w="8549"/>
      </w:tblGrid>
      <w:tr w:rsidR="009A1F29" w:rsidRPr="009A1F29" w14:paraId="25E04171" w14:textId="77777777" w:rsidTr="0C8F41F8">
        <w:trPr>
          <w:trHeight w:val="330"/>
        </w:trPr>
        <w:tc>
          <w:tcPr>
            <w:tcW w:w="2243" w:type="dxa"/>
            <w:tcBorders>
              <w:top w:val="single" w:sz="6" w:space="0" w:color="auto"/>
              <w:left w:val="single" w:sz="6" w:space="0" w:color="auto"/>
              <w:bottom w:val="single" w:sz="6" w:space="0" w:color="auto"/>
              <w:right w:val="single" w:sz="6" w:space="0" w:color="auto"/>
            </w:tcBorders>
            <w:vAlign w:val="center"/>
            <w:hideMark/>
          </w:tcPr>
          <w:p w14:paraId="5262A613" w14:textId="77777777" w:rsidR="00D315A2" w:rsidRPr="009A1F29" w:rsidRDefault="00D315A2" w:rsidP="0C57C554">
            <w:pPr>
              <w:spacing w:after="0" w:line="240" w:lineRule="auto"/>
              <w:jc w:val="center"/>
              <w:textAlignment w:val="baseline"/>
              <w:rPr>
                <w:rFonts w:ascii="Corbel" w:eastAsia="Corbel" w:hAnsi="Corbel" w:cs="Corbel"/>
                <w:color w:val="FF9900"/>
                <w:kern w:val="0"/>
                <w:sz w:val="24"/>
                <w:szCs w:val="24"/>
                <w14:ligatures w14:val="none"/>
              </w:rPr>
            </w:pPr>
            <w:r w:rsidRPr="009A1F29">
              <w:rPr>
                <w:rFonts w:ascii="Corbel" w:eastAsia="Corbel" w:hAnsi="Corbel" w:cs="Corbel"/>
                <w:b/>
                <w:bCs/>
                <w:color w:val="FF9900"/>
                <w:kern w:val="0"/>
                <w14:ligatures w14:val="none"/>
              </w:rPr>
              <w:t>Content</w:t>
            </w:r>
            <w:r w:rsidRPr="009A1F29">
              <w:rPr>
                <w:rFonts w:ascii="Corbel" w:eastAsia="Corbel" w:hAnsi="Corbel" w:cs="Corbel"/>
                <w:color w:val="FF9900"/>
                <w:kern w:val="0"/>
                <w14:ligatures w14:val="none"/>
              </w:rPr>
              <w:t> </w:t>
            </w:r>
          </w:p>
        </w:tc>
        <w:tc>
          <w:tcPr>
            <w:tcW w:w="8549" w:type="dxa"/>
            <w:tcBorders>
              <w:top w:val="single" w:sz="6" w:space="0" w:color="auto"/>
              <w:left w:val="single" w:sz="6" w:space="0" w:color="auto"/>
              <w:bottom w:val="single" w:sz="6" w:space="0" w:color="auto"/>
              <w:right w:val="single" w:sz="6" w:space="0" w:color="auto"/>
            </w:tcBorders>
            <w:vAlign w:val="center"/>
            <w:hideMark/>
          </w:tcPr>
          <w:p w14:paraId="2D8A18A5" w14:textId="77777777" w:rsidR="00D315A2" w:rsidRPr="009A1F29" w:rsidRDefault="00D315A2" w:rsidP="0C57C554">
            <w:pPr>
              <w:spacing w:after="0" w:line="240" w:lineRule="auto"/>
              <w:jc w:val="center"/>
              <w:textAlignment w:val="baseline"/>
              <w:rPr>
                <w:rFonts w:ascii="Corbel" w:eastAsia="Corbel" w:hAnsi="Corbel" w:cs="Corbel"/>
                <w:color w:val="FF9900"/>
                <w:kern w:val="0"/>
                <w:sz w:val="24"/>
                <w:szCs w:val="24"/>
                <w14:ligatures w14:val="none"/>
              </w:rPr>
            </w:pPr>
            <w:r w:rsidRPr="009A1F29">
              <w:rPr>
                <w:rFonts w:ascii="Corbel" w:eastAsia="Corbel" w:hAnsi="Corbel" w:cs="Corbel"/>
                <w:b/>
                <w:bCs/>
                <w:color w:val="FF9900"/>
                <w:kern w:val="0"/>
                <w14:ligatures w14:val="none"/>
              </w:rPr>
              <w:t>Standard</w:t>
            </w:r>
            <w:r w:rsidRPr="009A1F29">
              <w:rPr>
                <w:rFonts w:ascii="Corbel" w:eastAsia="Corbel" w:hAnsi="Corbel" w:cs="Corbel"/>
                <w:color w:val="FF9900"/>
                <w:kern w:val="0"/>
                <w14:ligatures w14:val="none"/>
              </w:rPr>
              <w:t> </w:t>
            </w:r>
          </w:p>
        </w:tc>
      </w:tr>
      <w:tr w:rsidR="00D315A2" w:rsidRPr="001162AF" w14:paraId="02055977" w14:textId="77777777" w:rsidTr="0C8F41F8">
        <w:trPr>
          <w:trHeight w:val="1515"/>
        </w:trPr>
        <w:tc>
          <w:tcPr>
            <w:tcW w:w="2243" w:type="dxa"/>
            <w:tcBorders>
              <w:top w:val="single" w:sz="6" w:space="0" w:color="auto"/>
              <w:left w:val="single" w:sz="6" w:space="0" w:color="auto"/>
              <w:bottom w:val="single" w:sz="6" w:space="0" w:color="auto"/>
              <w:right w:val="single" w:sz="6" w:space="0" w:color="auto"/>
            </w:tcBorders>
            <w:hideMark/>
          </w:tcPr>
          <w:p w14:paraId="273B5B2D" w14:textId="77777777" w:rsidR="00D315A2" w:rsidRPr="001162AF" w:rsidRDefault="00D315A2" w:rsidP="0C57C554">
            <w:pPr>
              <w:spacing w:after="0" w:line="240" w:lineRule="auto"/>
              <w:jc w:val="center"/>
              <w:textAlignment w:val="baseline"/>
              <w:rPr>
                <w:rFonts w:ascii="Corbel" w:eastAsia="Corbel" w:hAnsi="Corbel" w:cs="Corbel"/>
                <w:color w:val="000000"/>
                <w:kern w:val="0"/>
                <w:sz w:val="24"/>
                <w:szCs w:val="24"/>
                <w14:ligatures w14:val="none"/>
              </w:rPr>
            </w:pPr>
            <w:hyperlink r:id="rId21" w:tgtFrame="_blank" w:history="1">
              <w:r w:rsidRPr="0C8F41F8">
                <w:rPr>
                  <w:rFonts w:ascii="Corbel" w:eastAsia="Corbel" w:hAnsi="Corbel" w:cs="Corbel"/>
                  <w:color w:val="0000FF"/>
                  <w:kern w:val="0"/>
                  <w:sz w:val="24"/>
                  <w:szCs w:val="24"/>
                  <w:u w:val="single"/>
                  <w14:ligatures w14:val="none"/>
                </w:rPr>
                <w:t>WA Social Studies</w:t>
              </w:r>
            </w:hyperlink>
          </w:p>
        </w:tc>
        <w:tc>
          <w:tcPr>
            <w:tcW w:w="8549" w:type="dxa"/>
            <w:tcBorders>
              <w:top w:val="single" w:sz="6" w:space="0" w:color="auto"/>
              <w:left w:val="single" w:sz="6" w:space="0" w:color="auto"/>
              <w:bottom w:val="single" w:sz="6" w:space="0" w:color="auto"/>
              <w:right w:val="single" w:sz="6" w:space="0" w:color="auto"/>
            </w:tcBorders>
            <w:hideMark/>
          </w:tcPr>
          <w:p w14:paraId="2B259FFF" w14:textId="0A364227" w:rsidR="00D315A2" w:rsidRPr="001162AF" w:rsidRDefault="00D315A2" w:rsidP="0C57C554">
            <w:pPr>
              <w:spacing w:after="0" w:line="240" w:lineRule="auto"/>
              <w:textAlignment w:val="baseline"/>
              <w:rPr>
                <w:rFonts w:ascii="Corbel" w:eastAsia="Corbel" w:hAnsi="Corbel" w:cs="Corbel"/>
                <w:color w:val="000000"/>
                <w:kern w:val="0"/>
                <w:sz w:val="24"/>
                <w:szCs w:val="24"/>
                <w14:ligatures w14:val="none"/>
              </w:rPr>
            </w:pPr>
            <w:r w:rsidRPr="0C8F41F8">
              <w:rPr>
                <w:rFonts w:ascii="Corbel" w:eastAsia="Corbel" w:hAnsi="Corbel" w:cs="Corbel"/>
                <w:b/>
                <w:bCs/>
                <w:kern w:val="0"/>
                <w:sz w:val="24"/>
                <w:szCs w:val="24"/>
                <w14:ligatures w14:val="none"/>
              </w:rPr>
              <w:t>SSS1.6-8.1</w:t>
            </w:r>
            <w:r w:rsidRPr="0C8F41F8">
              <w:rPr>
                <w:rFonts w:ascii="Corbel" w:eastAsia="Corbel" w:hAnsi="Corbel" w:cs="Corbel"/>
                <w:kern w:val="0"/>
                <w:sz w:val="24"/>
                <w:szCs w:val="24"/>
                <w14:ligatures w14:val="none"/>
              </w:rPr>
              <w:t>: Analyze positions and evidence supporting an issue or an event</w:t>
            </w:r>
            <w:r w:rsidR="1FB127ED" w:rsidRPr="0C8F41F8">
              <w:rPr>
                <w:rFonts w:ascii="Corbel" w:eastAsia="Corbel" w:hAnsi="Corbel" w:cs="Corbel"/>
                <w:kern w:val="0"/>
                <w:sz w:val="24"/>
                <w:szCs w:val="24"/>
                <w14:ligatures w14:val="none"/>
              </w:rPr>
              <w:t>.</w:t>
            </w:r>
            <w:r w:rsidRPr="0C8F41F8">
              <w:rPr>
                <w:rFonts w:ascii="Arial" w:eastAsia="Corbel" w:hAnsi="Arial" w:cs="Arial"/>
                <w:kern w:val="0"/>
                <w:sz w:val="24"/>
                <w:szCs w:val="24"/>
                <w14:ligatures w14:val="none"/>
              </w:rPr>
              <w:t> </w:t>
            </w:r>
            <w:r w:rsidRPr="0C8F41F8">
              <w:rPr>
                <w:rFonts w:ascii="Corbel" w:eastAsia="Corbel" w:hAnsi="Corbel" w:cs="Corbel"/>
                <w:kern w:val="0"/>
                <w:sz w:val="24"/>
                <w:szCs w:val="24"/>
                <w14:ligatures w14:val="none"/>
              </w:rPr>
              <w:t> </w:t>
            </w:r>
          </w:p>
          <w:p w14:paraId="5D77BA86" w14:textId="77777777" w:rsidR="00D315A2" w:rsidRPr="001162AF" w:rsidRDefault="00D315A2" w:rsidP="0C57C554">
            <w:pPr>
              <w:spacing w:after="0" w:line="240" w:lineRule="auto"/>
              <w:textAlignment w:val="baseline"/>
              <w:rPr>
                <w:rFonts w:ascii="Corbel" w:eastAsia="Corbel" w:hAnsi="Corbel" w:cs="Corbel"/>
                <w:color w:val="000000"/>
                <w:kern w:val="0"/>
                <w:sz w:val="24"/>
                <w:szCs w:val="24"/>
                <w14:ligatures w14:val="none"/>
              </w:rPr>
            </w:pPr>
            <w:r w:rsidRPr="0C8F41F8">
              <w:rPr>
                <w:rFonts w:ascii="Corbel" w:eastAsia="Corbel" w:hAnsi="Corbel" w:cs="Corbel"/>
                <w:b/>
                <w:bCs/>
                <w:kern w:val="0"/>
                <w:sz w:val="24"/>
                <w:szCs w:val="24"/>
                <w14:ligatures w14:val="none"/>
              </w:rPr>
              <w:t xml:space="preserve">SSS3.6-8.1: </w:t>
            </w:r>
            <w:r w:rsidRPr="0C8F41F8">
              <w:rPr>
                <w:rFonts w:ascii="Corbel" w:eastAsia="Corbel" w:hAnsi="Corbel" w:cs="Corbel"/>
                <w:kern w:val="0"/>
                <w:sz w:val="24"/>
                <w:szCs w:val="24"/>
                <w14:ligatures w14:val="none"/>
              </w:rPr>
              <w:t>Engage in discussion, analyzing multiple viewpoints on public issues.</w:t>
            </w:r>
            <w:r w:rsidRPr="0C8F41F8">
              <w:rPr>
                <w:rFonts w:ascii="Arial" w:eastAsia="Corbel" w:hAnsi="Arial" w:cs="Arial"/>
                <w:kern w:val="0"/>
                <w:sz w:val="24"/>
                <w:szCs w:val="24"/>
                <w14:ligatures w14:val="none"/>
              </w:rPr>
              <w:t> </w:t>
            </w:r>
            <w:r w:rsidRPr="0C8F41F8">
              <w:rPr>
                <w:rFonts w:ascii="Corbel" w:eastAsia="Corbel" w:hAnsi="Corbel" w:cs="Corbel"/>
                <w:kern w:val="0"/>
                <w:sz w:val="24"/>
                <w:szCs w:val="24"/>
                <w14:ligatures w14:val="none"/>
              </w:rPr>
              <w:t> </w:t>
            </w:r>
          </w:p>
          <w:p w14:paraId="553B8C0F" w14:textId="77777777" w:rsidR="00D315A2" w:rsidRPr="001162AF" w:rsidRDefault="00D315A2" w:rsidP="0C8F41F8">
            <w:pPr>
              <w:spacing w:after="0" w:line="240" w:lineRule="auto"/>
              <w:textAlignment w:val="baseline"/>
              <w:rPr>
                <w:rFonts w:ascii="Corbel" w:eastAsia="Corbel" w:hAnsi="Corbel" w:cs="Corbel"/>
                <w:kern w:val="0"/>
                <w:sz w:val="24"/>
                <w:szCs w:val="24"/>
                <w14:ligatures w14:val="none"/>
              </w:rPr>
            </w:pPr>
            <w:r w:rsidRPr="0C8F41F8">
              <w:rPr>
                <w:rFonts w:ascii="Corbel" w:eastAsia="Corbel" w:hAnsi="Corbel" w:cs="Corbel"/>
                <w:b/>
                <w:bCs/>
                <w:kern w:val="0"/>
                <w:sz w:val="24"/>
                <w:szCs w:val="24"/>
                <w14:ligatures w14:val="none"/>
              </w:rPr>
              <w:t xml:space="preserve">G2.9-10.1: </w:t>
            </w:r>
            <w:r w:rsidRPr="0C8F41F8">
              <w:rPr>
                <w:rFonts w:ascii="Corbel" w:eastAsia="Corbel" w:hAnsi="Corbel" w:cs="Corbel"/>
                <w:kern w:val="0"/>
                <w:sz w:val="24"/>
                <w:szCs w:val="24"/>
                <w14:ligatures w14:val="none"/>
              </w:rPr>
              <w:t>Analyze human interaction with the environment across the world in the past or present. </w:t>
            </w:r>
          </w:p>
          <w:p w14:paraId="56902D97" w14:textId="7A73BAB9" w:rsidR="423A53BA" w:rsidRDefault="423A53BA" w:rsidP="0C8F41F8">
            <w:pPr>
              <w:spacing w:after="0" w:line="240" w:lineRule="auto"/>
              <w:rPr>
                <w:rFonts w:ascii="Corbel" w:eastAsia="Corbel" w:hAnsi="Corbel" w:cs="Corbel"/>
                <w:sz w:val="24"/>
                <w:szCs w:val="24"/>
              </w:rPr>
            </w:pPr>
            <w:r w:rsidRPr="0C8F41F8">
              <w:rPr>
                <w:rFonts w:ascii="Corbel" w:eastAsia="Corbel" w:hAnsi="Corbel" w:cs="Corbel"/>
                <w:b/>
                <w:bCs/>
                <w:color w:val="333333"/>
                <w:sz w:val="24"/>
                <w:szCs w:val="24"/>
              </w:rPr>
              <w:t>E4.9-10.1</w:t>
            </w:r>
            <w:r w:rsidRPr="0C8F41F8">
              <w:rPr>
                <w:rFonts w:ascii="Corbel" w:eastAsia="Corbel" w:hAnsi="Corbel" w:cs="Corbel"/>
                <w:color w:val="333333"/>
                <w:sz w:val="24"/>
                <w:szCs w:val="24"/>
              </w:rPr>
              <w:t>: Evaluate how people across the world have addressed issues involved with the distribution of resources and sustainability.</w:t>
            </w:r>
          </w:p>
          <w:p w14:paraId="6878EC12" w14:textId="77777777" w:rsidR="00D315A2" w:rsidRPr="001162AF" w:rsidRDefault="00D315A2" w:rsidP="0C8F41F8">
            <w:pPr>
              <w:spacing w:after="0" w:line="240" w:lineRule="auto"/>
              <w:textAlignment w:val="baseline"/>
              <w:rPr>
                <w:rFonts w:ascii="Corbel" w:eastAsia="Corbel" w:hAnsi="Corbel" w:cs="Corbel"/>
                <w:b/>
                <w:bCs/>
                <w:kern w:val="0"/>
                <w:sz w:val="24"/>
                <w:szCs w:val="24"/>
                <w14:ligatures w14:val="none"/>
              </w:rPr>
            </w:pPr>
          </w:p>
        </w:tc>
      </w:tr>
      <w:tr w:rsidR="00D315A2" w:rsidRPr="001162AF" w14:paraId="29DCA5C8" w14:textId="77777777" w:rsidTr="0C8F41F8">
        <w:trPr>
          <w:trHeight w:val="675"/>
        </w:trPr>
        <w:tc>
          <w:tcPr>
            <w:tcW w:w="2243" w:type="dxa"/>
            <w:tcBorders>
              <w:top w:val="single" w:sz="6" w:space="0" w:color="auto"/>
              <w:left w:val="single" w:sz="6" w:space="0" w:color="auto"/>
              <w:bottom w:val="single" w:sz="6" w:space="0" w:color="auto"/>
              <w:right w:val="single" w:sz="6" w:space="0" w:color="auto"/>
            </w:tcBorders>
            <w:hideMark/>
          </w:tcPr>
          <w:p w14:paraId="2245E56D" w14:textId="77777777" w:rsidR="00D315A2" w:rsidRPr="00D500FD" w:rsidRDefault="00D315A2" w:rsidP="0C8F41F8">
            <w:pPr>
              <w:spacing w:after="0" w:line="240" w:lineRule="auto"/>
              <w:jc w:val="center"/>
              <w:textAlignment w:val="baseline"/>
              <w:rPr>
                <w:rFonts w:ascii="Corbel" w:eastAsia="Corbel" w:hAnsi="Corbel" w:cs="Corbel"/>
                <w:color w:val="000000"/>
                <w:kern w:val="0"/>
                <w:sz w:val="24"/>
                <w:szCs w:val="24"/>
                <w14:ligatures w14:val="none"/>
              </w:rPr>
            </w:pPr>
            <w:hyperlink r:id="rId22" w:tgtFrame="_blank" w:history="1">
              <w:r w:rsidRPr="00D500FD">
                <w:rPr>
                  <w:rFonts w:ascii="Corbel" w:eastAsia="Corbel" w:hAnsi="Corbel" w:cs="Corbel"/>
                  <w:color w:val="0000FF"/>
                  <w:kern w:val="0"/>
                  <w:sz w:val="24"/>
                  <w:szCs w:val="24"/>
                  <w:u w:val="single"/>
                  <w14:ligatures w14:val="none"/>
                </w:rPr>
                <w:t>Next Generation Science Standards</w:t>
              </w:r>
            </w:hyperlink>
          </w:p>
        </w:tc>
        <w:tc>
          <w:tcPr>
            <w:tcW w:w="8549" w:type="dxa"/>
            <w:tcBorders>
              <w:top w:val="single" w:sz="6" w:space="0" w:color="auto"/>
              <w:left w:val="single" w:sz="6" w:space="0" w:color="auto"/>
              <w:bottom w:val="single" w:sz="6" w:space="0" w:color="auto"/>
              <w:right w:val="single" w:sz="6" w:space="0" w:color="auto"/>
            </w:tcBorders>
            <w:hideMark/>
          </w:tcPr>
          <w:p w14:paraId="6E7F4D1B" w14:textId="77777777" w:rsidR="00D315A2" w:rsidRPr="001162AF" w:rsidRDefault="00D315A2" w:rsidP="0C57C554">
            <w:pPr>
              <w:spacing w:after="0" w:line="240" w:lineRule="auto"/>
              <w:textAlignment w:val="baseline"/>
              <w:rPr>
                <w:rFonts w:ascii="Corbel" w:eastAsia="Corbel" w:hAnsi="Corbel" w:cs="Corbel"/>
                <w:color w:val="000000"/>
                <w:kern w:val="0"/>
                <w:sz w:val="24"/>
                <w:szCs w:val="24"/>
                <w14:ligatures w14:val="none"/>
              </w:rPr>
            </w:pPr>
            <w:r w:rsidRPr="0C8F41F8">
              <w:rPr>
                <w:rFonts w:ascii="Corbel" w:eastAsia="Corbel" w:hAnsi="Corbel" w:cs="Corbel"/>
                <w:b/>
                <w:bCs/>
                <w:color w:val="000000"/>
                <w:kern w:val="0"/>
                <w:sz w:val="24"/>
                <w:szCs w:val="24"/>
                <w14:ligatures w14:val="none"/>
              </w:rPr>
              <w:t xml:space="preserve">HS-PS4-4: </w:t>
            </w:r>
            <w:r w:rsidRPr="0C8F41F8">
              <w:rPr>
                <w:rFonts w:ascii="Corbel" w:eastAsia="Corbel" w:hAnsi="Corbel" w:cs="Corbel"/>
                <w:color w:val="000000"/>
                <w:kern w:val="0"/>
                <w:sz w:val="24"/>
                <w:szCs w:val="24"/>
                <w14:ligatures w14:val="none"/>
              </w:rPr>
              <w:t>Gather relevant information from multiple authoritative print and digital sources, using advanced searches effectively; assess the strengths and limitations of each source in terms of the specific task, purpose, and audience; integrate information into the text selectively to maintain the flow of ideas, avoiding plagiarism and overreliance on any one source and following a standard format for citation.  </w:t>
            </w:r>
          </w:p>
          <w:p w14:paraId="32E33D53" w14:textId="40CD7C18" w:rsidR="7C4FEEAE" w:rsidRDefault="7C4FEEAE" w:rsidP="0C8F41F8">
            <w:pPr>
              <w:spacing w:after="0" w:line="240" w:lineRule="auto"/>
              <w:rPr>
                <w:rFonts w:ascii="Corbel" w:eastAsia="Corbel" w:hAnsi="Corbel" w:cs="Corbel"/>
                <w:b/>
                <w:bCs/>
                <w:color w:val="333333"/>
                <w:sz w:val="24"/>
                <w:szCs w:val="24"/>
              </w:rPr>
            </w:pPr>
            <w:r w:rsidRPr="0C8F41F8">
              <w:rPr>
                <w:rFonts w:ascii="Corbel" w:eastAsia="Corbel" w:hAnsi="Corbel" w:cs="Corbel"/>
                <w:b/>
                <w:bCs/>
                <w:color w:val="333333"/>
                <w:sz w:val="24"/>
                <w:szCs w:val="24"/>
              </w:rPr>
              <w:t>HS-ESS3-1. Construct an explanation based on evidence for how the availability of natural resources, occurrence of natural hazards, and changes in climate have influenced human activity.</w:t>
            </w:r>
          </w:p>
          <w:p w14:paraId="7D31F88C" w14:textId="02F59BAC" w:rsidR="7C4FEEAE" w:rsidRDefault="7C4FEEAE" w:rsidP="0C8F41F8">
            <w:pPr>
              <w:spacing w:after="0" w:line="240" w:lineRule="auto"/>
              <w:rPr>
                <w:rFonts w:ascii="Corbel" w:eastAsia="Corbel" w:hAnsi="Corbel" w:cs="Corbel"/>
                <w:b/>
                <w:bCs/>
                <w:sz w:val="24"/>
                <w:szCs w:val="24"/>
              </w:rPr>
            </w:pPr>
            <w:r w:rsidRPr="0C8F41F8">
              <w:rPr>
                <w:rFonts w:ascii="Corbel" w:eastAsia="Corbel" w:hAnsi="Corbel" w:cs="Corbel"/>
                <w:b/>
                <w:bCs/>
                <w:color w:val="333333"/>
                <w:sz w:val="24"/>
                <w:szCs w:val="24"/>
              </w:rPr>
              <w:t xml:space="preserve">HS-ESS3-1: </w:t>
            </w:r>
            <w:r w:rsidRPr="0C8F41F8">
              <w:rPr>
                <w:rFonts w:ascii="Corbel" w:eastAsia="Corbel" w:hAnsi="Corbel" w:cs="Corbel"/>
                <w:color w:val="333333"/>
                <w:sz w:val="24"/>
                <w:szCs w:val="24"/>
              </w:rPr>
              <w:t>Cause and Effect: Empirical evidence is required to differentiate between cause and correlation and make claims about specific causes and effects.</w:t>
            </w:r>
          </w:p>
          <w:p w14:paraId="2615B565" w14:textId="77777777" w:rsidR="00D315A2" w:rsidRPr="001162AF" w:rsidRDefault="00D315A2" w:rsidP="0C8F41F8">
            <w:pPr>
              <w:spacing w:after="0" w:line="240" w:lineRule="auto"/>
              <w:textAlignment w:val="baseline"/>
              <w:rPr>
                <w:rFonts w:ascii="Corbel" w:eastAsia="Corbel" w:hAnsi="Corbel" w:cs="Corbel"/>
                <w:b/>
                <w:bCs/>
                <w:color w:val="000000"/>
                <w:kern w:val="0"/>
                <w:sz w:val="24"/>
                <w:szCs w:val="24"/>
                <w14:ligatures w14:val="none"/>
              </w:rPr>
            </w:pPr>
            <w:r w:rsidRPr="0C8F41F8">
              <w:rPr>
                <w:rFonts w:ascii="Corbel" w:eastAsia="Corbel" w:hAnsi="Corbel" w:cs="Corbel"/>
                <w:b/>
                <w:bCs/>
                <w:color w:val="000000"/>
                <w:kern w:val="0"/>
                <w:sz w:val="24"/>
                <w:szCs w:val="24"/>
                <w14:ligatures w14:val="none"/>
              </w:rPr>
              <w:t>   </w:t>
            </w:r>
          </w:p>
        </w:tc>
      </w:tr>
      <w:tr w:rsidR="00D315A2" w:rsidRPr="006F37A4" w14:paraId="0B561991" w14:textId="77777777" w:rsidTr="0C8F41F8">
        <w:trPr>
          <w:trHeight w:val="675"/>
        </w:trPr>
        <w:tc>
          <w:tcPr>
            <w:tcW w:w="2243" w:type="dxa"/>
            <w:tcBorders>
              <w:top w:val="single" w:sz="6" w:space="0" w:color="auto"/>
              <w:left w:val="single" w:sz="6" w:space="0" w:color="auto"/>
              <w:bottom w:val="single" w:sz="6" w:space="0" w:color="auto"/>
              <w:right w:val="single" w:sz="6" w:space="0" w:color="auto"/>
            </w:tcBorders>
            <w:hideMark/>
          </w:tcPr>
          <w:p w14:paraId="10D0A514" w14:textId="77777777" w:rsidR="00D315A2" w:rsidRPr="00D500FD" w:rsidRDefault="00D315A2" w:rsidP="0C8F41F8">
            <w:pPr>
              <w:spacing w:after="0" w:line="240" w:lineRule="auto"/>
              <w:jc w:val="center"/>
              <w:textAlignment w:val="baseline"/>
              <w:rPr>
                <w:rFonts w:ascii="Corbel" w:eastAsia="Corbel" w:hAnsi="Corbel" w:cs="Corbel"/>
                <w:color w:val="000000"/>
                <w:kern w:val="0"/>
                <w:sz w:val="24"/>
                <w:szCs w:val="24"/>
                <w14:ligatures w14:val="none"/>
              </w:rPr>
            </w:pPr>
            <w:hyperlink r:id="rId23" w:tgtFrame="_blank" w:history="1">
              <w:r w:rsidRPr="00D500FD">
                <w:rPr>
                  <w:rFonts w:ascii="Corbel" w:eastAsia="Corbel" w:hAnsi="Corbel" w:cs="Corbel"/>
                  <w:color w:val="0000FF"/>
                  <w:kern w:val="0"/>
                  <w:sz w:val="24"/>
                  <w:szCs w:val="24"/>
                  <w:u w:val="single"/>
                  <w14:ligatures w14:val="none"/>
                </w:rPr>
                <w:t>C3 Framework</w:t>
              </w:r>
            </w:hyperlink>
          </w:p>
        </w:tc>
        <w:tc>
          <w:tcPr>
            <w:tcW w:w="8549" w:type="dxa"/>
            <w:tcBorders>
              <w:top w:val="single" w:sz="6" w:space="0" w:color="auto"/>
              <w:left w:val="single" w:sz="6" w:space="0" w:color="auto"/>
              <w:bottom w:val="single" w:sz="6" w:space="0" w:color="auto"/>
              <w:right w:val="single" w:sz="6" w:space="0" w:color="auto"/>
            </w:tcBorders>
            <w:hideMark/>
          </w:tcPr>
          <w:p w14:paraId="2D835713" w14:textId="59E711E1" w:rsidR="00D315A2" w:rsidRPr="00BF5A03" w:rsidRDefault="00D315A2" w:rsidP="00BF5A03">
            <w:pPr>
              <w:spacing w:after="210" w:line="240" w:lineRule="auto"/>
              <w:textAlignment w:val="baseline"/>
              <w:rPr>
                <w:rFonts w:ascii="Corbel" w:eastAsia="Corbel" w:hAnsi="Corbel" w:cs="Corbel"/>
                <w:color w:val="000000" w:themeColor="text1"/>
                <w:sz w:val="24"/>
                <w:szCs w:val="24"/>
              </w:rPr>
            </w:pPr>
            <w:r w:rsidRPr="00B229B6">
              <w:rPr>
                <w:rFonts w:ascii="Corbel" w:eastAsia="Corbel" w:hAnsi="Corbel" w:cs="Corbel"/>
                <w:b/>
                <w:bCs/>
                <w:kern w:val="0"/>
                <w:sz w:val="24"/>
                <w:szCs w:val="24"/>
                <w14:ligatures w14:val="none"/>
              </w:rPr>
              <w:t> </w:t>
            </w:r>
            <w:r w:rsidR="569B42FD" w:rsidRPr="00BF5A03">
              <w:rPr>
                <w:rFonts w:ascii="Corbel" w:eastAsia="Corbel" w:hAnsi="Corbel" w:cs="Corbel"/>
                <w:b/>
                <w:bCs/>
                <w:color w:val="000000" w:themeColor="text1"/>
                <w:sz w:val="24"/>
                <w:szCs w:val="24"/>
              </w:rPr>
              <w:t>D4.1.9-12</w:t>
            </w:r>
            <w:r w:rsidR="569B42FD" w:rsidRPr="00BF5A03">
              <w:rPr>
                <w:rFonts w:ascii="Corbel" w:eastAsia="Corbel" w:hAnsi="Corbel" w:cs="Corbel"/>
                <w:color w:val="000000" w:themeColor="text1"/>
                <w:sz w:val="24"/>
                <w:szCs w:val="24"/>
              </w:rPr>
              <w:t>: Construct arguments using precise and knowledgeable claims, with evidence from multiple sources, while acknowledging counterclaims and evidentiary weaknesses.</w:t>
            </w:r>
          </w:p>
          <w:p w14:paraId="2D8CC1D4" w14:textId="530F7DBC" w:rsidR="00D315A2" w:rsidRPr="00BF5A03" w:rsidRDefault="569B42FD" w:rsidP="00BF5A03">
            <w:pPr>
              <w:spacing w:after="210" w:line="240" w:lineRule="auto"/>
              <w:textAlignment w:val="baseline"/>
              <w:rPr>
                <w:rFonts w:ascii="Corbel" w:eastAsia="Corbel" w:hAnsi="Corbel" w:cs="Corbel"/>
                <w:color w:val="000000" w:themeColor="text1"/>
                <w:sz w:val="24"/>
                <w:szCs w:val="24"/>
              </w:rPr>
            </w:pPr>
            <w:r w:rsidRPr="00BF5A03">
              <w:rPr>
                <w:rFonts w:ascii="Corbel" w:eastAsia="Corbel" w:hAnsi="Corbel" w:cs="Corbel"/>
                <w:b/>
                <w:bCs/>
                <w:color w:val="000000" w:themeColor="text1"/>
                <w:sz w:val="24"/>
                <w:szCs w:val="24"/>
              </w:rPr>
              <w:t>D2. Civ.14.9-12:</w:t>
            </w:r>
            <w:r w:rsidRPr="00BF5A03">
              <w:rPr>
                <w:rFonts w:ascii="Corbel" w:eastAsia="Corbel" w:hAnsi="Corbel" w:cs="Corbel"/>
                <w:color w:val="000000" w:themeColor="text1"/>
                <w:sz w:val="24"/>
                <w:szCs w:val="24"/>
              </w:rPr>
              <w:t xml:space="preserve"> Analyze historical, contemporary, and emerging means of changing societies, promoting the common good, and protecting rights.</w:t>
            </w:r>
          </w:p>
          <w:p w14:paraId="57871671" w14:textId="06359D8B" w:rsidR="00D315A2" w:rsidRDefault="569B42FD" w:rsidP="00554A04">
            <w:pPr>
              <w:spacing w:after="0" w:line="240" w:lineRule="auto"/>
              <w:textAlignment w:val="baseline"/>
              <w:rPr>
                <w:rFonts w:ascii="Corbel" w:eastAsia="Corbel" w:hAnsi="Corbel" w:cs="Corbel"/>
                <w:color w:val="000000" w:themeColor="text1"/>
                <w:sz w:val="24"/>
                <w:szCs w:val="24"/>
              </w:rPr>
            </w:pPr>
            <w:r w:rsidRPr="00BF5A03">
              <w:rPr>
                <w:rFonts w:ascii="Corbel" w:eastAsia="Corbel" w:hAnsi="Corbel" w:cs="Corbel"/>
                <w:b/>
                <w:bCs/>
                <w:color w:val="000000" w:themeColor="text1"/>
                <w:sz w:val="24"/>
                <w:szCs w:val="24"/>
              </w:rPr>
              <w:t>D4.6.9-12:</w:t>
            </w:r>
            <w:r w:rsidRPr="00BF5A03">
              <w:rPr>
                <w:rFonts w:ascii="Corbel" w:eastAsia="Corbel" w:hAnsi="Corbel" w:cs="Corbel"/>
                <w:color w:val="000000" w:themeColor="text1"/>
                <w:sz w:val="24"/>
                <w:szCs w:val="24"/>
              </w:rPr>
              <w:t xml:space="preserve"> Use disciplinary and interdisciplinary lenses to understand the characteristics and causes of local, regional, and global problems; instances of such problems in multiple contexts; and challenges and opportunities faced by those trying to address these problems over time and place.</w:t>
            </w:r>
          </w:p>
          <w:p w14:paraId="080F7645" w14:textId="77777777" w:rsidR="00554A04" w:rsidRPr="00554A04" w:rsidRDefault="00554A04" w:rsidP="00554A04">
            <w:pPr>
              <w:spacing w:after="0" w:line="240" w:lineRule="auto"/>
              <w:textAlignment w:val="baseline"/>
              <w:rPr>
                <w:rFonts w:ascii="Corbel" w:eastAsia="Corbel" w:hAnsi="Corbel" w:cs="Corbel"/>
                <w:color w:val="000000" w:themeColor="text1"/>
                <w:sz w:val="24"/>
                <w:szCs w:val="24"/>
              </w:rPr>
            </w:pPr>
          </w:p>
          <w:p w14:paraId="6DB67291" w14:textId="040753C9" w:rsidR="00D315A2" w:rsidRPr="00B229B6" w:rsidRDefault="00D315A2" w:rsidP="00BF5A03">
            <w:pPr>
              <w:spacing w:after="210" w:line="240" w:lineRule="auto"/>
              <w:textAlignment w:val="baseline"/>
              <w:rPr>
                <w:rFonts w:ascii="Corbel" w:eastAsia="Corbel" w:hAnsi="Corbel" w:cs="Corbel"/>
                <w:b/>
                <w:bCs/>
                <w:color w:val="000000"/>
                <w:kern w:val="0"/>
                <w:sz w:val="24"/>
                <w:szCs w:val="24"/>
                <w14:ligatures w14:val="none"/>
              </w:rPr>
            </w:pPr>
            <w:r w:rsidRPr="00BF5A03">
              <w:rPr>
                <w:rFonts w:ascii="Corbel" w:eastAsia="Corbel" w:hAnsi="Corbel" w:cs="Corbel"/>
                <w:b/>
                <w:bCs/>
                <w:color w:val="000000" w:themeColor="text1"/>
                <w:kern w:val="0"/>
                <w:sz w:val="24"/>
                <w:szCs w:val="24"/>
                <w14:ligatures w14:val="none"/>
              </w:rPr>
              <w:t>D</w:t>
            </w:r>
            <w:r w:rsidR="00BF5A03" w:rsidRPr="00BF5A03">
              <w:rPr>
                <w:rFonts w:ascii="Corbel" w:eastAsia="Corbel" w:hAnsi="Corbel" w:cs="Corbel"/>
                <w:b/>
                <w:bCs/>
                <w:color w:val="000000" w:themeColor="text1"/>
                <w:kern w:val="0"/>
                <w:sz w:val="24"/>
                <w:szCs w:val="24"/>
                <w14:ligatures w14:val="none"/>
              </w:rPr>
              <w:t>2. Eco</w:t>
            </w:r>
            <w:r w:rsidRPr="00BF5A03">
              <w:rPr>
                <w:rFonts w:ascii="Corbel" w:eastAsia="Corbel" w:hAnsi="Corbel" w:cs="Corbel"/>
                <w:b/>
                <w:bCs/>
                <w:color w:val="000000" w:themeColor="text1"/>
                <w:kern w:val="0"/>
                <w:sz w:val="24"/>
                <w:szCs w:val="24"/>
                <w14:ligatures w14:val="none"/>
              </w:rPr>
              <w:t>.15.9-12</w:t>
            </w:r>
            <w:r w:rsidR="27D8D579" w:rsidRPr="00BF5A03">
              <w:rPr>
                <w:rFonts w:ascii="Corbel" w:eastAsia="Corbel" w:hAnsi="Corbel" w:cs="Corbel"/>
                <w:b/>
                <w:bCs/>
                <w:color w:val="000000" w:themeColor="text1"/>
                <w:kern w:val="0"/>
                <w:sz w:val="24"/>
                <w:szCs w:val="24"/>
                <w14:ligatures w14:val="none"/>
              </w:rPr>
              <w:t xml:space="preserve">: </w:t>
            </w:r>
            <w:r w:rsidRPr="00BF5A03">
              <w:rPr>
                <w:rFonts w:ascii="Corbel" w:eastAsia="Corbel" w:hAnsi="Corbel" w:cs="Corbel"/>
                <w:color w:val="000000" w:themeColor="text1"/>
                <w:kern w:val="0"/>
                <w:sz w:val="24"/>
                <w:szCs w:val="24"/>
                <w14:ligatures w14:val="none"/>
              </w:rPr>
              <w:t>Explain how current globalization trends and policies affect economic growth, labor markets, rights of citizens, the environment, and resource and income distribution in different nations. </w:t>
            </w:r>
          </w:p>
        </w:tc>
      </w:tr>
    </w:tbl>
    <w:p w14:paraId="5152FDDB" w14:textId="48D3A39A" w:rsidR="00363B8C" w:rsidRPr="006F37A4" w:rsidRDefault="00D315A2" w:rsidP="007F5AE1">
      <w:pPr>
        <w:spacing w:after="0" w:line="240" w:lineRule="auto"/>
        <w:textAlignment w:val="baseline"/>
        <w:rPr>
          <w:rFonts w:ascii="Corbel" w:eastAsia="Corbel" w:hAnsi="Corbel" w:cs="Corbel"/>
          <w:color w:val="000000"/>
          <w:kern w:val="0"/>
          <w:sz w:val="24"/>
          <w:szCs w:val="24"/>
          <w14:ligatures w14:val="none"/>
        </w:rPr>
      </w:pPr>
      <w:r w:rsidRPr="006F37A4">
        <w:rPr>
          <w:rFonts w:ascii="Corbel" w:eastAsia="Corbel" w:hAnsi="Corbel" w:cs="Corbel"/>
          <w:color w:val="000000"/>
          <w:kern w:val="0"/>
          <w14:ligatures w14:val="none"/>
        </w:rPr>
        <w:t> </w:t>
      </w:r>
    </w:p>
    <w:p w14:paraId="3308290C" w14:textId="1EC0463B" w:rsidR="00D315A2" w:rsidRPr="009A1F29" w:rsidRDefault="00D315A2" w:rsidP="0C57C554">
      <w:pPr>
        <w:spacing w:after="0" w:line="360" w:lineRule="auto"/>
        <w:ind w:left="-90"/>
        <w:textAlignment w:val="baseline"/>
        <w:rPr>
          <w:rFonts w:ascii="Corbel" w:eastAsia="Corbel" w:hAnsi="Corbel" w:cs="Corbel"/>
          <w:b/>
          <w:bCs/>
          <w:color w:val="FF9900"/>
          <w:kern w:val="0"/>
          <w:sz w:val="26"/>
          <w:szCs w:val="26"/>
          <w14:ligatures w14:val="none"/>
        </w:rPr>
      </w:pPr>
      <w:r w:rsidRPr="009A1F29">
        <w:rPr>
          <w:rFonts w:ascii="Corbel" w:eastAsia="Corbel" w:hAnsi="Corbel" w:cs="Corbel"/>
          <w:b/>
          <w:bCs/>
          <w:color w:val="FF9900"/>
          <w:kern w:val="0"/>
          <w:sz w:val="26"/>
          <w:szCs w:val="26"/>
          <w14:ligatures w14:val="none"/>
        </w:rPr>
        <w:lastRenderedPageBreak/>
        <w:t>Lesson Resources </w:t>
      </w:r>
    </w:p>
    <w:tbl>
      <w:tblPr>
        <w:tblW w:w="10890" w:type="dxa"/>
        <w:tblInd w:w="-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15"/>
        <w:gridCol w:w="3116"/>
        <w:gridCol w:w="4559"/>
      </w:tblGrid>
      <w:tr w:rsidR="009A1F29" w:rsidRPr="009A1F29" w14:paraId="4012292D" w14:textId="77777777" w:rsidTr="6104F727">
        <w:trPr>
          <w:trHeight w:val="300"/>
        </w:trPr>
        <w:tc>
          <w:tcPr>
            <w:tcW w:w="3215" w:type="dxa"/>
            <w:tcBorders>
              <w:top w:val="single" w:sz="6" w:space="0" w:color="auto"/>
              <w:left w:val="single" w:sz="6" w:space="0" w:color="auto"/>
              <w:bottom w:val="single" w:sz="6" w:space="0" w:color="auto"/>
              <w:right w:val="single" w:sz="6" w:space="0" w:color="auto"/>
            </w:tcBorders>
            <w:hideMark/>
          </w:tcPr>
          <w:p w14:paraId="5B1B6D60" w14:textId="77777777" w:rsidR="00D315A2" w:rsidRPr="009A1F29" w:rsidRDefault="00D315A2" w:rsidP="0C57C554">
            <w:pPr>
              <w:spacing w:after="0" w:line="240" w:lineRule="auto"/>
              <w:jc w:val="center"/>
              <w:textAlignment w:val="baseline"/>
              <w:rPr>
                <w:rFonts w:ascii="Corbel" w:eastAsia="Corbel" w:hAnsi="Corbel" w:cs="Corbel"/>
                <w:b/>
                <w:bCs/>
                <w:color w:val="FF9900"/>
                <w:kern w:val="0"/>
                <w:sz w:val="24"/>
                <w:szCs w:val="24"/>
                <w14:ligatures w14:val="none"/>
              </w:rPr>
            </w:pPr>
            <w:r w:rsidRPr="009A1F29">
              <w:rPr>
                <w:rFonts w:ascii="Corbel" w:eastAsia="Corbel" w:hAnsi="Corbel" w:cs="Corbel"/>
                <w:b/>
                <w:bCs/>
                <w:color w:val="FF9900"/>
                <w:kern w:val="0"/>
                <w:sz w:val="26"/>
                <w:szCs w:val="26"/>
                <w14:ligatures w14:val="none"/>
              </w:rPr>
              <w:t>For Students </w:t>
            </w:r>
          </w:p>
        </w:tc>
        <w:tc>
          <w:tcPr>
            <w:tcW w:w="3116" w:type="dxa"/>
            <w:tcBorders>
              <w:top w:val="single" w:sz="6" w:space="0" w:color="auto"/>
              <w:left w:val="single" w:sz="6" w:space="0" w:color="auto"/>
              <w:bottom w:val="single" w:sz="6" w:space="0" w:color="auto"/>
              <w:right w:val="single" w:sz="6" w:space="0" w:color="auto"/>
            </w:tcBorders>
            <w:hideMark/>
          </w:tcPr>
          <w:p w14:paraId="463FF42C" w14:textId="77777777" w:rsidR="00D315A2" w:rsidRPr="009A1F29" w:rsidRDefault="00D315A2" w:rsidP="0C57C554">
            <w:pPr>
              <w:spacing w:after="0" w:line="240" w:lineRule="auto"/>
              <w:jc w:val="center"/>
              <w:textAlignment w:val="baseline"/>
              <w:rPr>
                <w:rFonts w:ascii="Corbel" w:eastAsia="Corbel" w:hAnsi="Corbel" w:cs="Corbel"/>
                <w:b/>
                <w:bCs/>
                <w:color w:val="FF9900"/>
                <w:kern w:val="0"/>
                <w:sz w:val="24"/>
                <w:szCs w:val="24"/>
                <w14:ligatures w14:val="none"/>
              </w:rPr>
            </w:pPr>
            <w:r w:rsidRPr="009A1F29">
              <w:rPr>
                <w:rFonts w:ascii="Corbel" w:eastAsia="Corbel" w:hAnsi="Corbel" w:cs="Corbel"/>
                <w:b/>
                <w:bCs/>
                <w:color w:val="FF9900"/>
                <w:kern w:val="0"/>
                <w:sz w:val="26"/>
                <w:szCs w:val="26"/>
                <w14:ligatures w14:val="none"/>
              </w:rPr>
              <w:t>For Educators </w:t>
            </w:r>
          </w:p>
        </w:tc>
        <w:tc>
          <w:tcPr>
            <w:tcW w:w="4559" w:type="dxa"/>
            <w:tcBorders>
              <w:top w:val="single" w:sz="6" w:space="0" w:color="auto"/>
              <w:left w:val="single" w:sz="6" w:space="0" w:color="auto"/>
              <w:bottom w:val="single" w:sz="6" w:space="0" w:color="auto"/>
              <w:right w:val="single" w:sz="6" w:space="0" w:color="auto"/>
            </w:tcBorders>
            <w:hideMark/>
          </w:tcPr>
          <w:p w14:paraId="1E871A8C" w14:textId="77777777" w:rsidR="00D315A2" w:rsidRPr="009A1F29" w:rsidRDefault="00D315A2" w:rsidP="0C57C554">
            <w:pPr>
              <w:spacing w:after="0" w:line="240" w:lineRule="auto"/>
              <w:jc w:val="center"/>
              <w:textAlignment w:val="baseline"/>
              <w:rPr>
                <w:rFonts w:ascii="Corbel" w:eastAsia="Corbel" w:hAnsi="Corbel" w:cs="Corbel"/>
                <w:b/>
                <w:bCs/>
                <w:color w:val="FF9900"/>
                <w:kern w:val="0"/>
                <w:sz w:val="24"/>
                <w:szCs w:val="24"/>
                <w14:ligatures w14:val="none"/>
              </w:rPr>
            </w:pPr>
            <w:r w:rsidRPr="009A1F29">
              <w:rPr>
                <w:rFonts w:ascii="Corbel" w:eastAsia="Corbel" w:hAnsi="Corbel" w:cs="Corbel"/>
                <w:b/>
                <w:bCs/>
                <w:color w:val="FF9900"/>
                <w:kern w:val="0"/>
                <w:sz w:val="26"/>
                <w:szCs w:val="26"/>
                <w14:ligatures w14:val="none"/>
              </w:rPr>
              <w:t>Materials </w:t>
            </w:r>
          </w:p>
        </w:tc>
      </w:tr>
      <w:tr w:rsidR="00D315A2" w:rsidRPr="006F37A4" w14:paraId="7EB13FFB" w14:textId="77777777" w:rsidTr="6104F727">
        <w:trPr>
          <w:trHeight w:val="1185"/>
        </w:trPr>
        <w:tc>
          <w:tcPr>
            <w:tcW w:w="3215" w:type="dxa"/>
            <w:tcBorders>
              <w:top w:val="single" w:sz="6" w:space="0" w:color="auto"/>
              <w:left w:val="single" w:sz="6" w:space="0" w:color="auto"/>
              <w:bottom w:val="single" w:sz="6" w:space="0" w:color="auto"/>
              <w:right w:val="single" w:sz="6" w:space="0" w:color="auto"/>
            </w:tcBorders>
            <w:hideMark/>
          </w:tcPr>
          <w:p w14:paraId="13C285A8" w14:textId="77777777" w:rsidR="00D315A2" w:rsidRPr="006F37A4" w:rsidRDefault="00D315A2">
            <w:pPr>
              <w:pStyle w:val="ListParagraph"/>
              <w:spacing w:after="0" w:line="240" w:lineRule="auto"/>
              <w:textAlignment w:val="baseline"/>
              <w:rPr>
                <w:rFonts w:ascii="Corbel" w:eastAsia="Corbel" w:hAnsi="Corbel" w:cs="Corbel"/>
                <w:color w:val="000000"/>
                <w:kern w:val="0"/>
                <w14:ligatures w14:val="none"/>
              </w:rPr>
            </w:pPr>
          </w:p>
          <w:p w14:paraId="0E069474" w14:textId="77777777" w:rsidR="00D315A2" w:rsidRPr="006F37A4" w:rsidRDefault="00D315A2" w:rsidP="00D315A2">
            <w:pPr>
              <w:pStyle w:val="ListParagraph"/>
              <w:numPr>
                <w:ilvl w:val="0"/>
                <w:numId w:val="14"/>
              </w:numPr>
              <w:spacing w:after="0" w:line="240" w:lineRule="auto"/>
              <w:textAlignment w:val="baseline"/>
              <w:rPr>
                <w:rFonts w:ascii="Corbel" w:eastAsia="Corbel" w:hAnsi="Corbel" w:cs="Corbel"/>
                <w:color w:val="000000"/>
                <w:kern w:val="0"/>
                <w:sz w:val="24"/>
                <w:szCs w:val="24"/>
                <w14:ligatures w14:val="none"/>
              </w:rPr>
            </w:pPr>
            <w:r w:rsidRPr="006F37A4">
              <w:rPr>
                <w:rFonts w:ascii="Corbel" w:eastAsia="Corbel" w:hAnsi="Corbel" w:cs="Corbel"/>
                <w:color w:val="000000"/>
                <w:kern w:val="0"/>
                <w:sz w:val="24"/>
                <w:szCs w:val="24"/>
                <w14:ligatures w14:val="none"/>
              </w:rPr>
              <w:t>Research Notes Worksheet </w:t>
            </w:r>
          </w:p>
          <w:p w14:paraId="33CF744A" w14:textId="77777777" w:rsidR="00D315A2" w:rsidRPr="006F37A4" w:rsidRDefault="00D315A2" w:rsidP="00D315A2">
            <w:pPr>
              <w:pStyle w:val="ListParagraph"/>
              <w:numPr>
                <w:ilvl w:val="0"/>
                <w:numId w:val="14"/>
              </w:numPr>
              <w:spacing w:after="0" w:line="240" w:lineRule="auto"/>
              <w:textAlignment w:val="baseline"/>
              <w:rPr>
                <w:rFonts w:ascii="Corbel" w:eastAsia="Corbel" w:hAnsi="Corbel" w:cs="Corbel"/>
                <w:color w:val="000000"/>
                <w:kern w:val="0"/>
                <w14:ligatures w14:val="none"/>
              </w:rPr>
            </w:pPr>
            <w:r w:rsidRPr="006F37A4">
              <w:rPr>
                <w:rFonts w:ascii="Corbel" w:eastAsia="Corbel" w:hAnsi="Corbel" w:cs="Corbel"/>
                <w:color w:val="000000"/>
                <w:kern w:val="0"/>
                <w:sz w:val="24"/>
                <w:szCs w:val="24"/>
                <w14:ligatures w14:val="none"/>
              </w:rPr>
              <w:t>UN Links to infographics and videos (see lesson details) </w:t>
            </w:r>
          </w:p>
          <w:p w14:paraId="31917BB8" w14:textId="3D9CC951" w:rsidR="00D315A2" w:rsidRPr="006F37A4" w:rsidRDefault="5B071897" w:rsidP="597C931D">
            <w:pPr>
              <w:pStyle w:val="ListParagraph"/>
              <w:numPr>
                <w:ilvl w:val="0"/>
                <w:numId w:val="14"/>
              </w:numPr>
              <w:spacing w:after="0" w:line="240" w:lineRule="auto"/>
              <w:textAlignment w:val="baseline"/>
              <w:rPr>
                <w:rFonts w:ascii="Corbel" w:eastAsia="Corbel" w:hAnsi="Corbel" w:cs="Corbel"/>
                <w:color w:val="000000"/>
                <w:kern w:val="0"/>
                <w:sz w:val="24"/>
                <w:szCs w:val="24"/>
                <w14:ligatures w14:val="none"/>
              </w:rPr>
            </w:pPr>
            <w:r w:rsidRPr="6104F727">
              <w:rPr>
                <w:rFonts w:ascii="Corbel" w:eastAsia="Corbel" w:hAnsi="Corbel" w:cs="Corbel"/>
                <w:color w:val="000000" w:themeColor="text1"/>
                <w:sz w:val="24"/>
                <w:szCs w:val="24"/>
              </w:rPr>
              <w:t>Video and article links</w:t>
            </w:r>
          </w:p>
          <w:p w14:paraId="2D79E3A9" w14:textId="2F2CEA64" w:rsidR="00D315A2" w:rsidRPr="006F37A4" w:rsidRDefault="2F8B2218" w:rsidP="597C931D">
            <w:pPr>
              <w:pStyle w:val="ListParagraph"/>
              <w:numPr>
                <w:ilvl w:val="0"/>
                <w:numId w:val="14"/>
              </w:numPr>
              <w:spacing w:after="0" w:line="240" w:lineRule="auto"/>
              <w:textAlignment w:val="baseline"/>
              <w:rPr>
                <w:rFonts w:ascii="Corbel" w:eastAsia="Corbel" w:hAnsi="Corbel" w:cs="Corbel"/>
                <w:color w:val="000000"/>
                <w:kern w:val="0"/>
                <w:sz w:val="24"/>
                <w:szCs w:val="24"/>
                <w14:ligatures w14:val="none"/>
              </w:rPr>
            </w:pPr>
            <w:r w:rsidRPr="6104F727">
              <w:rPr>
                <w:rFonts w:ascii="Corbel" w:eastAsia="Corbel" w:hAnsi="Corbel" w:cs="Corbel"/>
                <w:color w:val="000000" w:themeColor="text1"/>
                <w:sz w:val="24"/>
                <w:szCs w:val="24"/>
              </w:rPr>
              <w:t>Simulation</w:t>
            </w:r>
            <w:r w:rsidR="670F86B4" w:rsidRPr="6104F727">
              <w:rPr>
                <w:rFonts w:ascii="Corbel" w:eastAsia="Corbel" w:hAnsi="Corbel" w:cs="Corbel"/>
                <w:color w:val="000000" w:themeColor="text1"/>
                <w:sz w:val="24"/>
                <w:szCs w:val="24"/>
              </w:rPr>
              <w:t xml:space="preserve"> Platform</w:t>
            </w:r>
          </w:p>
        </w:tc>
        <w:tc>
          <w:tcPr>
            <w:tcW w:w="3116" w:type="dxa"/>
            <w:tcBorders>
              <w:top w:val="single" w:sz="6" w:space="0" w:color="auto"/>
              <w:left w:val="single" w:sz="6" w:space="0" w:color="auto"/>
              <w:bottom w:val="single" w:sz="6" w:space="0" w:color="auto"/>
              <w:right w:val="single" w:sz="6" w:space="0" w:color="auto"/>
            </w:tcBorders>
            <w:hideMark/>
          </w:tcPr>
          <w:p w14:paraId="124E4623" w14:textId="77777777" w:rsidR="00D315A2" w:rsidRPr="006F37A4" w:rsidRDefault="00D315A2" w:rsidP="597C931D">
            <w:pPr>
              <w:pStyle w:val="ListParagraph"/>
              <w:spacing w:after="0" w:line="240" w:lineRule="auto"/>
              <w:textAlignment w:val="baseline"/>
              <w:rPr>
                <w:rFonts w:ascii="Corbel" w:eastAsia="Corbel" w:hAnsi="Corbel" w:cs="Corbel"/>
                <w:color w:val="000000"/>
                <w:kern w:val="0"/>
                <w:sz w:val="24"/>
                <w:szCs w:val="24"/>
                <w14:ligatures w14:val="none"/>
              </w:rPr>
            </w:pPr>
          </w:p>
          <w:p w14:paraId="3F84C338" w14:textId="77777777" w:rsidR="00D315A2" w:rsidRPr="006F37A4" w:rsidRDefault="00D315A2" w:rsidP="00D315A2">
            <w:pPr>
              <w:pStyle w:val="ListParagraph"/>
              <w:numPr>
                <w:ilvl w:val="0"/>
                <w:numId w:val="14"/>
              </w:numPr>
              <w:spacing w:after="0" w:line="240" w:lineRule="auto"/>
              <w:textAlignment w:val="baseline"/>
              <w:rPr>
                <w:rFonts w:ascii="Corbel" w:eastAsia="Corbel" w:hAnsi="Corbel" w:cs="Corbel"/>
                <w:color w:val="000000"/>
                <w:kern w:val="0"/>
                <w:sz w:val="24"/>
                <w:szCs w:val="24"/>
                <w14:ligatures w14:val="none"/>
              </w:rPr>
            </w:pPr>
            <w:r w:rsidRPr="006F37A4">
              <w:rPr>
                <w:rFonts w:ascii="Corbel" w:eastAsia="Corbel" w:hAnsi="Corbel" w:cs="Corbel"/>
                <w:color w:val="000000"/>
                <w:kern w:val="0"/>
                <w:sz w:val="24"/>
                <w:szCs w:val="24"/>
                <w14:ligatures w14:val="none"/>
              </w:rPr>
              <w:t>UN Links to infographics and videos (see lesson details) </w:t>
            </w:r>
          </w:p>
          <w:p w14:paraId="5FE579BD" w14:textId="2A5BEE47" w:rsidR="00076CA7" w:rsidRPr="006F37A4" w:rsidRDefault="2AF171BA" w:rsidP="597C931D">
            <w:pPr>
              <w:pStyle w:val="ListParagraph"/>
              <w:numPr>
                <w:ilvl w:val="0"/>
                <w:numId w:val="14"/>
              </w:numPr>
              <w:spacing w:after="0" w:line="240" w:lineRule="auto"/>
              <w:textAlignment w:val="baseline"/>
              <w:rPr>
                <w:rFonts w:ascii="Corbel" w:eastAsia="Corbel" w:hAnsi="Corbel" w:cs="Corbel"/>
                <w:color w:val="000000"/>
                <w:kern w:val="0"/>
                <w:sz w:val="24"/>
                <w:szCs w:val="24"/>
                <w14:ligatures w14:val="none"/>
              </w:rPr>
            </w:pPr>
            <w:r w:rsidRPr="006F37A4">
              <w:rPr>
                <w:rFonts w:ascii="Corbel" w:eastAsia="Corbel" w:hAnsi="Corbel" w:cs="Corbel"/>
                <w:color w:val="000000" w:themeColor="text1"/>
                <w:sz w:val="24"/>
                <w:szCs w:val="24"/>
              </w:rPr>
              <w:t>Video and article links</w:t>
            </w:r>
          </w:p>
        </w:tc>
        <w:tc>
          <w:tcPr>
            <w:tcW w:w="4559" w:type="dxa"/>
            <w:tcBorders>
              <w:top w:val="single" w:sz="6" w:space="0" w:color="auto"/>
              <w:left w:val="single" w:sz="6" w:space="0" w:color="auto"/>
              <w:bottom w:val="single" w:sz="6" w:space="0" w:color="auto"/>
              <w:right w:val="single" w:sz="6" w:space="0" w:color="auto"/>
            </w:tcBorders>
            <w:hideMark/>
          </w:tcPr>
          <w:p w14:paraId="017C3D60" w14:textId="77777777" w:rsidR="00D315A2" w:rsidRPr="006F37A4" w:rsidRDefault="00D315A2">
            <w:pPr>
              <w:pStyle w:val="ListParagraph"/>
              <w:spacing w:after="0" w:line="240" w:lineRule="auto"/>
              <w:textAlignment w:val="baseline"/>
              <w:rPr>
                <w:rFonts w:ascii="Corbel" w:eastAsia="Corbel" w:hAnsi="Corbel" w:cs="Corbel"/>
                <w:color w:val="000000"/>
                <w:kern w:val="0"/>
                <w:sz w:val="24"/>
                <w:szCs w:val="24"/>
                <w14:ligatures w14:val="none"/>
              </w:rPr>
            </w:pPr>
          </w:p>
          <w:p w14:paraId="3F2A7A08" w14:textId="77777777" w:rsidR="00D315A2" w:rsidRPr="006F37A4" w:rsidRDefault="00D315A2" w:rsidP="00D315A2">
            <w:pPr>
              <w:pStyle w:val="ListParagraph"/>
              <w:numPr>
                <w:ilvl w:val="0"/>
                <w:numId w:val="14"/>
              </w:numPr>
              <w:spacing w:after="0" w:line="240" w:lineRule="auto"/>
              <w:textAlignment w:val="baseline"/>
              <w:rPr>
                <w:rFonts w:ascii="Corbel" w:eastAsia="Corbel" w:hAnsi="Corbel" w:cs="Corbel"/>
                <w:color w:val="000000"/>
                <w:kern w:val="0"/>
                <w:sz w:val="24"/>
                <w:szCs w:val="24"/>
                <w14:ligatures w14:val="none"/>
              </w:rPr>
            </w:pPr>
            <w:r w:rsidRPr="006F37A4">
              <w:rPr>
                <w:rFonts w:ascii="Corbel" w:eastAsia="Corbel" w:hAnsi="Corbel" w:cs="Corbel"/>
                <w:kern w:val="0"/>
                <w:sz w:val="24"/>
                <w:szCs w:val="24"/>
                <w14:ligatures w14:val="none"/>
              </w:rPr>
              <w:t>Research Notes Worksheet </w:t>
            </w:r>
          </w:p>
          <w:p w14:paraId="5B985993" w14:textId="1A4A55D3" w:rsidR="00D315A2" w:rsidRPr="006F37A4" w:rsidRDefault="00D315A2" w:rsidP="6104F727">
            <w:pPr>
              <w:pStyle w:val="ListParagraph"/>
              <w:numPr>
                <w:ilvl w:val="0"/>
                <w:numId w:val="14"/>
              </w:numPr>
              <w:spacing w:after="0" w:line="240" w:lineRule="auto"/>
              <w:textAlignment w:val="baseline"/>
              <w:rPr>
                <w:rFonts w:ascii="Corbel" w:eastAsia="Corbel" w:hAnsi="Corbel" w:cs="Corbel"/>
                <w:kern w:val="0"/>
                <w:sz w:val="24"/>
                <w:szCs w:val="24"/>
                <w14:ligatures w14:val="none"/>
              </w:rPr>
            </w:pPr>
            <w:r w:rsidRPr="006F37A4">
              <w:rPr>
                <w:rFonts w:ascii="Corbel" w:eastAsia="Corbel" w:hAnsi="Corbel" w:cs="Corbel"/>
                <w:kern w:val="0"/>
                <w:sz w:val="24"/>
                <w:szCs w:val="24"/>
                <w14:ligatures w14:val="none"/>
              </w:rPr>
              <w:t>S</w:t>
            </w:r>
            <w:r w:rsidR="1286D671" w:rsidRPr="006F37A4">
              <w:rPr>
                <w:rFonts w:ascii="Corbel" w:eastAsia="Corbel" w:hAnsi="Corbel" w:cs="Corbel"/>
                <w:kern w:val="0"/>
                <w:sz w:val="24"/>
                <w:szCs w:val="24"/>
                <w14:ligatures w14:val="none"/>
              </w:rPr>
              <w:t>imulation Platform</w:t>
            </w:r>
            <w:r w:rsidRPr="006F37A4">
              <w:rPr>
                <w:rFonts w:ascii="Corbel" w:eastAsia="Corbel" w:hAnsi="Corbel" w:cs="Corbel"/>
                <w:kern w:val="0"/>
                <w:sz w:val="24"/>
                <w:szCs w:val="24"/>
                <w14:ligatures w14:val="none"/>
              </w:rPr>
              <w:t> </w:t>
            </w:r>
          </w:p>
        </w:tc>
      </w:tr>
    </w:tbl>
    <w:p w14:paraId="67F1BAE3" w14:textId="77777777" w:rsidR="00370873" w:rsidRPr="006F37A4" w:rsidRDefault="00370873" w:rsidP="0C57C554">
      <w:pPr>
        <w:spacing w:after="0" w:line="240" w:lineRule="auto"/>
        <w:textAlignment w:val="baseline"/>
        <w:rPr>
          <w:rFonts w:ascii="Corbel" w:eastAsia="Corbel" w:hAnsi="Corbel" w:cs="Corbel"/>
          <w:b/>
          <w:bCs/>
          <w:color w:val="FFC000"/>
          <w:kern w:val="0"/>
          <w:sz w:val="26"/>
          <w:szCs w:val="26"/>
          <w14:ligatures w14:val="none"/>
        </w:rPr>
      </w:pPr>
    </w:p>
    <w:p w14:paraId="0BDE7540" w14:textId="527830B7" w:rsidR="00D315A2" w:rsidRPr="009A1F29" w:rsidRDefault="00D315A2" w:rsidP="0C57C554">
      <w:pPr>
        <w:spacing w:after="0" w:line="240" w:lineRule="auto"/>
        <w:textAlignment w:val="baseline"/>
        <w:rPr>
          <w:rFonts w:ascii="Corbel" w:eastAsia="Corbel" w:hAnsi="Corbel" w:cs="Corbel"/>
          <w:b/>
          <w:bCs/>
          <w:color w:val="FF9900"/>
          <w:kern w:val="0"/>
          <w:sz w:val="26"/>
          <w:szCs w:val="26"/>
          <w14:ligatures w14:val="none"/>
        </w:rPr>
      </w:pPr>
      <w:r w:rsidRPr="009A1F29">
        <w:rPr>
          <w:rFonts w:ascii="Corbel" w:eastAsia="Corbel" w:hAnsi="Corbel" w:cs="Corbel"/>
          <w:b/>
          <w:bCs/>
          <w:color w:val="FF9900"/>
          <w:kern w:val="0"/>
          <w:sz w:val="26"/>
          <w:szCs w:val="26"/>
          <w14:ligatures w14:val="none"/>
        </w:rPr>
        <w:t>Lesson Overview </w:t>
      </w:r>
    </w:p>
    <w:tbl>
      <w:tblPr>
        <w:tblStyle w:val="TableGrid"/>
        <w:tblW w:w="0" w:type="auto"/>
        <w:tblLook w:val="04A0" w:firstRow="1" w:lastRow="0" w:firstColumn="1" w:lastColumn="0" w:noHBand="0" w:noVBand="1"/>
      </w:tblPr>
      <w:tblGrid>
        <w:gridCol w:w="10790"/>
      </w:tblGrid>
      <w:tr w:rsidR="00D315A2" w:rsidRPr="006F37A4" w14:paraId="19991822" w14:textId="77777777" w:rsidTr="0C8F41F8">
        <w:trPr>
          <w:trHeight w:val="3635"/>
        </w:trPr>
        <w:tc>
          <w:tcPr>
            <w:tcW w:w="10790" w:type="dxa"/>
          </w:tcPr>
          <w:p w14:paraId="7044C727" w14:textId="67B9C00C" w:rsidR="00D315A2" w:rsidRPr="006F37A4" w:rsidRDefault="2C604B4F" w:rsidP="6104F727">
            <w:pPr>
              <w:spacing w:before="240" w:after="240"/>
              <w:jc w:val="both"/>
              <w:textAlignment w:val="baseline"/>
              <w:rPr>
                <w:rFonts w:ascii="Corbel" w:eastAsia="Corbel" w:hAnsi="Corbel" w:cs="Corbel"/>
                <w:kern w:val="0"/>
                <w:sz w:val="24"/>
                <w:szCs w:val="24"/>
                <w14:ligatures w14:val="none"/>
              </w:rPr>
            </w:pPr>
            <w:r w:rsidRPr="0C8F41F8">
              <w:rPr>
                <w:rFonts w:ascii="Corbel" w:eastAsia="Corbel" w:hAnsi="Corbel" w:cs="Corbel"/>
                <w:sz w:val="24"/>
                <w:szCs w:val="24"/>
              </w:rPr>
              <w:t>Through this lesson, students are meant to gain a comprehensive understanding of the UN’s Sustainable Development Goal 11: Sustainable Cities</w:t>
            </w:r>
            <w:r w:rsidR="30F18587" w:rsidRPr="0C8F41F8">
              <w:rPr>
                <w:rFonts w:ascii="Corbel" w:eastAsia="Corbel" w:hAnsi="Corbel" w:cs="Corbel"/>
                <w:sz w:val="24"/>
                <w:szCs w:val="24"/>
              </w:rPr>
              <w:t xml:space="preserve"> and Communities,</w:t>
            </w:r>
            <w:r w:rsidR="1BF7F916" w:rsidRPr="0C8F41F8">
              <w:rPr>
                <w:rFonts w:ascii="Corbel" w:eastAsia="Corbel" w:hAnsi="Corbel" w:cs="Corbel"/>
                <w:sz w:val="24"/>
                <w:szCs w:val="24"/>
              </w:rPr>
              <w:t xml:space="preserve"> including its key goals and </w:t>
            </w:r>
            <w:r w:rsidR="162C2720" w:rsidRPr="0C8F41F8">
              <w:rPr>
                <w:rFonts w:ascii="Corbel" w:eastAsia="Corbel" w:hAnsi="Corbel" w:cs="Corbel"/>
                <w:sz w:val="24"/>
                <w:szCs w:val="24"/>
              </w:rPr>
              <w:t xml:space="preserve">its </w:t>
            </w:r>
            <w:r w:rsidR="1BF7F916" w:rsidRPr="0C8F41F8">
              <w:rPr>
                <w:rFonts w:ascii="Corbel" w:eastAsia="Corbel" w:hAnsi="Corbel" w:cs="Corbel"/>
                <w:sz w:val="24"/>
                <w:szCs w:val="24"/>
              </w:rPr>
              <w:t>local and global importance</w:t>
            </w:r>
            <w:r w:rsidRPr="0C8F41F8">
              <w:rPr>
                <w:rFonts w:ascii="Corbel" w:eastAsia="Corbel" w:hAnsi="Corbel" w:cs="Corbel"/>
                <w:sz w:val="24"/>
                <w:szCs w:val="24"/>
              </w:rPr>
              <w:t xml:space="preserve">. </w:t>
            </w:r>
            <w:r w:rsidR="3BB6E341" w:rsidRPr="0C8F41F8">
              <w:rPr>
                <w:rFonts w:ascii="Corbel" w:eastAsia="Corbel" w:hAnsi="Corbel" w:cs="Corbel"/>
                <w:sz w:val="24"/>
                <w:szCs w:val="24"/>
              </w:rPr>
              <w:t xml:space="preserve">Students </w:t>
            </w:r>
            <w:r w:rsidRPr="0C8F41F8">
              <w:rPr>
                <w:rFonts w:ascii="Corbel" w:eastAsia="Corbel" w:hAnsi="Corbel" w:cs="Corbel"/>
                <w:sz w:val="24"/>
                <w:szCs w:val="24"/>
              </w:rPr>
              <w:t xml:space="preserve">will learn about the challenges cities are </w:t>
            </w:r>
            <w:r w:rsidR="218E2A9F" w:rsidRPr="0C8F41F8">
              <w:rPr>
                <w:rFonts w:ascii="Corbel" w:eastAsia="Corbel" w:hAnsi="Corbel" w:cs="Corbel"/>
                <w:sz w:val="24"/>
                <w:szCs w:val="24"/>
              </w:rPr>
              <w:t>facing</w:t>
            </w:r>
            <w:r w:rsidRPr="0C8F41F8">
              <w:rPr>
                <w:rFonts w:ascii="Corbel" w:eastAsia="Corbel" w:hAnsi="Corbel" w:cs="Corbel"/>
                <w:sz w:val="24"/>
                <w:szCs w:val="24"/>
              </w:rPr>
              <w:t xml:space="preserve"> to combat prevalent issues in cities today</w:t>
            </w:r>
            <w:r w:rsidR="476E6789" w:rsidRPr="0C8F41F8">
              <w:rPr>
                <w:rFonts w:ascii="Corbel" w:eastAsia="Corbel" w:hAnsi="Corbel" w:cs="Corbel"/>
                <w:sz w:val="24"/>
                <w:szCs w:val="24"/>
              </w:rPr>
              <w:t>,</w:t>
            </w:r>
            <w:r w:rsidRPr="0C8F41F8">
              <w:rPr>
                <w:rFonts w:ascii="Corbel" w:eastAsia="Corbel" w:hAnsi="Corbel" w:cs="Corbel"/>
                <w:sz w:val="24"/>
                <w:szCs w:val="24"/>
              </w:rPr>
              <w:t xml:space="preserve"> such as climate change and slums, as well as what urban planning is and how it is connected to several other areas. </w:t>
            </w:r>
            <w:r w:rsidR="1F89A344" w:rsidRPr="0C8F41F8">
              <w:rPr>
                <w:rFonts w:ascii="Corbel" w:eastAsia="Corbel" w:hAnsi="Corbel" w:cs="Corbel"/>
                <w:sz w:val="24"/>
                <w:szCs w:val="24"/>
              </w:rPr>
              <w:t xml:space="preserve">Students will explore real-life issues such as pollution, the climate crisis, </w:t>
            </w:r>
            <w:r w:rsidR="3D7D6E5E" w:rsidRPr="0C8F41F8">
              <w:rPr>
                <w:rFonts w:ascii="Corbel" w:eastAsia="Corbel" w:hAnsi="Corbel" w:cs="Corbel"/>
                <w:sz w:val="24"/>
                <w:szCs w:val="24"/>
              </w:rPr>
              <w:t>slums,</w:t>
            </w:r>
            <w:r w:rsidR="1F89A344" w:rsidRPr="0C8F41F8">
              <w:rPr>
                <w:rFonts w:ascii="Corbel" w:eastAsia="Corbel" w:hAnsi="Corbel" w:cs="Corbel"/>
                <w:sz w:val="24"/>
                <w:szCs w:val="24"/>
              </w:rPr>
              <w:t xml:space="preserve"> poor living conditions, and social issues in city planning</w:t>
            </w:r>
            <w:r w:rsidR="17447BD7" w:rsidRPr="0C8F41F8">
              <w:rPr>
                <w:rFonts w:ascii="Corbel" w:eastAsia="Corbel" w:hAnsi="Corbel" w:cs="Corbel"/>
                <w:sz w:val="24"/>
                <w:szCs w:val="24"/>
              </w:rPr>
              <w:t>,</w:t>
            </w:r>
            <w:r w:rsidR="1F89A344" w:rsidRPr="0C8F41F8">
              <w:rPr>
                <w:rFonts w:ascii="Corbel" w:eastAsia="Corbel" w:hAnsi="Corbel" w:cs="Corbel"/>
                <w:sz w:val="24"/>
                <w:szCs w:val="24"/>
              </w:rPr>
              <w:t xml:space="preserve"> such as gentrification. </w:t>
            </w:r>
            <w:r w:rsidRPr="0C8F41F8">
              <w:rPr>
                <w:rFonts w:ascii="Corbel" w:eastAsia="Corbel" w:hAnsi="Corbel" w:cs="Corbel"/>
                <w:sz w:val="24"/>
                <w:szCs w:val="24"/>
              </w:rPr>
              <w:t>Students will engage in many different activities during this lesson to encourage different methods of learning, including group and independent work, projects, videos, reading, and hands-on simulations.</w:t>
            </w:r>
            <w:r w:rsidR="30265F2B" w:rsidRPr="0C8F41F8">
              <w:rPr>
                <w:rFonts w:ascii="Corbel" w:eastAsia="Corbel" w:hAnsi="Corbel" w:cs="Corbel"/>
                <w:sz w:val="24"/>
                <w:szCs w:val="24"/>
              </w:rPr>
              <w:t xml:space="preserve"> </w:t>
            </w:r>
            <w:r w:rsidR="4C1E0EC7" w:rsidRPr="0C8F41F8">
              <w:rPr>
                <w:rFonts w:ascii="Corbel" w:eastAsia="Corbel" w:hAnsi="Corbel" w:cs="Corbel"/>
                <w:sz w:val="24"/>
                <w:szCs w:val="24"/>
              </w:rPr>
              <w:t>To begin, students will be introduced to the concept of urbanization. From there, s</w:t>
            </w:r>
            <w:r w:rsidR="30265F2B" w:rsidRPr="0C8F41F8">
              <w:rPr>
                <w:rFonts w:ascii="Corbel" w:eastAsia="Corbel" w:hAnsi="Corbel" w:cs="Corbel"/>
                <w:sz w:val="24"/>
                <w:szCs w:val="24"/>
              </w:rPr>
              <w:t>tudents will begin by understanding one of the most prominent issues the UN has identified</w:t>
            </w:r>
            <w:r w:rsidR="0183FDCB" w:rsidRPr="0C8F41F8">
              <w:rPr>
                <w:rFonts w:ascii="Corbel" w:eastAsia="Corbel" w:hAnsi="Corbel" w:cs="Corbel"/>
                <w:sz w:val="24"/>
                <w:szCs w:val="24"/>
              </w:rPr>
              <w:t xml:space="preserve">: </w:t>
            </w:r>
            <w:r w:rsidR="30265F2B" w:rsidRPr="0C8F41F8">
              <w:rPr>
                <w:rFonts w:ascii="Corbel" w:eastAsia="Corbel" w:hAnsi="Corbel" w:cs="Corbel"/>
                <w:sz w:val="24"/>
                <w:szCs w:val="24"/>
              </w:rPr>
              <w:t>slums. Students will learn about the conditions that lead to the formation of a slum and how to begin to address this challenge. The</w:t>
            </w:r>
            <w:r w:rsidR="617ACA26" w:rsidRPr="0C8F41F8">
              <w:rPr>
                <w:rFonts w:ascii="Corbel" w:eastAsia="Corbel" w:hAnsi="Corbel" w:cs="Corbel"/>
                <w:sz w:val="24"/>
                <w:szCs w:val="24"/>
              </w:rPr>
              <w:t xml:space="preserve">n they will expand to understanding SDG </w:t>
            </w:r>
            <w:r w:rsidR="3CB3EB6F" w:rsidRPr="0C8F41F8">
              <w:rPr>
                <w:rFonts w:ascii="Corbel" w:eastAsia="Corbel" w:hAnsi="Corbel" w:cs="Corbel"/>
                <w:sz w:val="24"/>
                <w:szCs w:val="24"/>
              </w:rPr>
              <w:t>11, learning</w:t>
            </w:r>
            <w:r w:rsidR="617ACA26" w:rsidRPr="0C8F41F8">
              <w:rPr>
                <w:rFonts w:ascii="Corbel" w:eastAsia="Corbel" w:hAnsi="Corbel" w:cs="Corbel"/>
                <w:sz w:val="24"/>
                <w:szCs w:val="24"/>
              </w:rPr>
              <w:t xml:space="preserve"> why the UN has identified this as an important issue and how it is being advised to address. Students will have the c</w:t>
            </w:r>
            <w:r w:rsidR="229DD74B" w:rsidRPr="0C8F41F8">
              <w:rPr>
                <w:rFonts w:ascii="Corbel" w:eastAsia="Corbel" w:hAnsi="Corbel" w:cs="Corbel"/>
                <w:sz w:val="24"/>
                <w:szCs w:val="24"/>
              </w:rPr>
              <w:t>hance to explore one of the UN’s ‘future proofing’ goals by doing a mini research project to divide and conquer the class’s understanding of the goals</w:t>
            </w:r>
            <w:r w:rsidR="3801F1AB" w:rsidRPr="0C8F41F8">
              <w:rPr>
                <w:rFonts w:ascii="Corbel" w:eastAsia="Corbel" w:hAnsi="Corbel" w:cs="Corbel"/>
                <w:sz w:val="24"/>
                <w:szCs w:val="24"/>
              </w:rPr>
              <w:t xml:space="preserve"> as well as expand on their research and presentation skills</w:t>
            </w:r>
            <w:r w:rsidR="229DD74B" w:rsidRPr="0C8F41F8">
              <w:rPr>
                <w:rFonts w:ascii="Corbel" w:eastAsia="Corbel" w:hAnsi="Corbel" w:cs="Corbel"/>
                <w:sz w:val="24"/>
                <w:szCs w:val="24"/>
              </w:rPr>
              <w:t xml:space="preserve">. </w:t>
            </w:r>
            <w:r w:rsidR="12C1956F" w:rsidRPr="0C8F41F8">
              <w:rPr>
                <w:rFonts w:ascii="Corbel" w:eastAsia="Corbel" w:hAnsi="Corbel" w:cs="Corbel"/>
                <w:sz w:val="24"/>
                <w:szCs w:val="24"/>
              </w:rPr>
              <w:t xml:space="preserve">Next, students will shift to exploring how to </w:t>
            </w:r>
            <w:r w:rsidR="3CB3EB6F" w:rsidRPr="0C8F41F8">
              <w:rPr>
                <w:rFonts w:ascii="Corbel" w:eastAsia="Corbel" w:hAnsi="Corbel" w:cs="Corbel"/>
                <w:sz w:val="24"/>
                <w:szCs w:val="24"/>
              </w:rPr>
              <w:t>address</w:t>
            </w:r>
            <w:r w:rsidR="12C1956F" w:rsidRPr="0C8F41F8">
              <w:rPr>
                <w:rFonts w:ascii="Corbel" w:eastAsia="Corbel" w:hAnsi="Corbel" w:cs="Corbel"/>
                <w:sz w:val="24"/>
                <w:szCs w:val="24"/>
              </w:rPr>
              <w:t xml:space="preserve"> these issues through urban planning. Students will learn about the history and current </w:t>
            </w:r>
            <w:r w:rsidR="5552CAC8" w:rsidRPr="0C8F41F8">
              <w:rPr>
                <w:rFonts w:ascii="Corbel" w:eastAsia="Corbel" w:hAnsi="Corbel" w:cs="Corbel"/>
                <w:sz w:val="24"/>
                <w:szCs w:val="24"/>
              </w:rPr>
              <w:t>environment</w:t>
            </w:r>
            <w:r w:rsidR="12C1956F" w:rsidRPr="0C8F41F8">
              <w:rPr>
                <w:rFonts w:ascii="Corbel" w:eastAsia="Corbel" w:hAnsi="Corbel" w:cs="Corbel"/>
                <w:sz w:val="24"/>
                <w:szCs w:val="24"/>
              </w:rPr>
              <w:t xml:space="preserve"> of the field and the various perspectives and challenges involved in creating a city.</w:t>
            </w:r>
            <w:r w:rsidR="46012CBE" w:rsidRPr="0C8F41F8">
              <w:rPr>
                <w:rFonts w:ascii="Corbel" w:eastAsia="Corbel" w:hAnsi="Corbel" w:cs="Corbel"/>
                <w:sz w:val="24"/>
                <w:szCs w:val="24"/>
              </w:rPr>
              <w:t xml:space="preserve"> </w:t>
            </w:r>
            <w:r w:rsidR="54FBC0FA" w:rsidRPr="0C8F41F8">
              <w:rPr>
                <w:rFonts w:ascii="Corbel" w:eastAsia="Corbel" w:hAnsi="Corbel" w:cs="Corbel"/>
                <w:sz w:val="24"/>
                <w:szCs w:val="24"/>
              </w:rPr>
              <w:t>Finally, u</w:t>
            </w:r>
            <w:r w:rsidR="46012CBE" w:rsidRPr="0C8F41F8">
              <w:rPr>
                <w:rFonts w:ascii="Corbel" w:eastAsia="Corbel" w:hAnsi="Corbel" w:cs="Corbel"/>
                <w:sz w:val="24"/>
                <w:szCs w:val="24"/>
              </w:rPr>
              <w:t>sing the knowledge they have gained</w:t>
            </w:r>
            <w:r w:rsidR="26145F26" w:rsidRPr="0C8F41F8">
              <w:rPr>
                <w:rFonts w:ascii="Corbel" w:eastAsia="Corbel" w:hAnsi="Corbel" w:cs="Corbel"/>
                <w:sz w:val="24"/>
                <w:szCs w:val="24"/>
              </w:rPr>
              <w:t xml:space="preserve"> </w:t>
            </w:r>
            <w:r w:rsidR="362B7BAD" w:rsidRPr="0C8F41F8">
              <w:rPr>
                <w:rFonts w:ascii="Corbel" w:eastAsia="Corbel" w:hAnsi="Corbel" w:cs="Corbel"/>
                <w:sz w:val="24"/>
                <w:szCs w:val="24"/>
              </w:rPr>
              <w:t xml:space="preserve">and </w:t>
            </w:r>
            <w:r w:rsidR="3CB3EB6F" w:rsidRPr="0C8F41F8">
              <w:rPr>
                <w:rFonts w:ascii="Corbel" w:eastAsia="Corbel" w:hAnsi="Corbel" w:cs="Corbel"/>
                <w:sz w:val="24"/>
                <w:szCs w:val="24"/>
              </w:rPr>
              <w:t>their own ideas</w:t>
            </w:r>
            <w:r w:rsidR="46012CBE" w:rsidRPr="0C8F41F8">
              <w:rPr>
                <w:rFonts w:ascii="Corbel" w:eastAsia="Corbel" w:hAnsi="Corbel" w:cs="Corbel"/>
                <w:sz w:val="24"/>
                <w:szCs w:val="24"/>
              </w:rPr>
              <w:t xml:space="preserve">, students will demonstrate their understanding of </w:t>
            </w:r>
            <w:r w:rsidR="4DDF162B" w:rsidRPr="0C8F41F8">
              <w:rPr>
                <w:rFonts w:ascii="Corbel" w:eastAsia="Corbel" w:hAnsi="Corbel" w:cs="Corbel"/>
                <w:sz w:val="24"/>
                <w:szCs w:val="24"/>
              </w:rPr>
              <w:t>sustainable</w:t>
            </w:r>
            <w:r w:rsidR="46012CBE" w:rsidRPr="0C8F41F8">
              <w:rPr>
                <w:rFonts w:ascii="Corbel" w:eastAsia="Corbel" w:hAnsi="Corbel" w:cs="Corbel"/>
                <w:sz w:val="24"/>
                <w:szCs w:val="24"/>
              </w:rPr>
              <w:t xml:space="preserve"> cities to build or revise their own city to create a clean, safe</w:t>
            </w:r>
            <w:r w:rsidR="5102367F" w:rsidRPr="0C8F41F8">
              <w:rPr>
                <w:rFonts w:ascii="Corbel" w:eastAsia="Corbel" w:hAnsi="Corbel" w:cs="Corbel"/>
                <w:sz w:val="24"/>
                <w:szCs w:val="24"/>
              </w:rPr>
              <w:t>, and e</w:t>
            </w:r>
            <w:r w:rsidR="46012CBE" w:rsidRPr="0C8F41F8">
              <w:rPr>
                <w:rFonts w:ascii="Corbel" w:eastAsia="Corbel" w:hAnsi="Corbel" w:cs="Corbel"/>
                <w:sz w:val="24"/>
                <w:szCs w:val="24"/>
              </w:rPr>
              <w:t>quitable space for all.</w:t>
            </w:r>
            <w:r w:rsidR="25B33AE0" w:rsidRPr="0C8F41F8">
              <w:rPr>
                <w:rFonts w:ascii="Corbel" w:eastAsia="Corbel" w:hAnsi="Corbel" w:cs="Corbel"/>
                <w:sz w:val="24"/>
                <w:szCs w:val="24"/>
              </w:rPr>
              <w:t xml:space="preserve"> </w:t>
            </w:r>
          </w:p>
        </w:tc>
      </w:tr>
    </w:tbl>
    <w:p w14:paraId="6E46209A" w14:textId="77777777" w:rsidR="00854DA7" w:rsidRPr="006F37A4" w:rsidRDefault="00854DA7" w:rsidP="00854DA7">
      <w:pPr>
        <w:spacing w:after="0" w:line="240" w:lineRule="auto"/>
        <w:textAlignment w:val="baseline"/>
        <w:rPr>
          <w:rFonts w:ascii="Corbel" w:eastAsia="Corbel" w:hAnsi="Corbel" w:cs="Corbel"/>
          <w:b/>
          <w:color w:val="0F9ED5"/>
          <w:kern w:val="0"/>
          <w:sz w:val="26"/>
          <w:szCs w:val="26"/>
          <w14:ligatures w14:val="none"/>
        </w:rPr>
      </w:pPr>
    </w:p>
    <w:p w14:paraId="4917DCEA" w14:textId="4C8C97B5" w:rsidR="00854DA7" w:rsidRPr="009A1F29" w:rsidRDefault="00854DA7" w:rsidP="0C57C554">
      <w:pPr>
        <w:spacing w:after="0" w:line="240" w:lineRule="auto"/>
        <w:ind w:left="-90"/>
        <w:textAlignment w:val="baseline"/>
        <w:rPr>
          <w:rFonts w:ascii="Corbel" w:eastAsia="Corbel" w:hAnsi="Corbel" w:cs="Corbel"/>
          <w:b/>
          <w:bCs/>
          <w:color w:val="FF9900"/>
          <w:kern w:val="0"/>
          <w:sz w:val="26"/>
          <w:szCs w:val="26"/>
          <w14:ligatures w14:val="none"/>
        </w:rPr>
      </w:pPr>
      <w:r w:rsidRPr="009A1F29">
        <w:rPr>
          <w:rFonts w:ascii="Corbel" w:eastAsia="Corbel" w:hAnsi="Corbel" w:cs="Corbel"/>
          <w:b/>
          <w:bCs/>
          <w:color w:val="FF9900"/>
          <w:kern w:val="0"/>
          <w:sz w:val="26"/>
          <w:szCs w:val="26"/>
          <w14:ligatures w14:val="none"/>
        </w:rPr>
        <w:t>Teacher Preparation </w:t>
      </w:r>
    </w:p>
    <w:tbl>
      <w:tblPr>
        <w:tblStyle w:val="TableGrid"/>
        <w:tblW w:w="0" w:type="auto"/>
        <w:tblInd w:w="-90" w:type="dxa"/>
        <w:tblLook w:val="04A0" w:firstRow="1" w:lastRow="0" w:firstColumn="1" w:lastColumn="0" w:noHBand="0" w:noVBand="1"/>
      </w:tblPr>
      <w:tblGrid>
        <w:gridCol w:w="10790"/>
      </w:tblGrid>
      <w:tr w:rsidR="00F0562D" w:rsidRPr="006F37A4" w14:paraId="55D1EAE1" w14:textId="77777777" w:rsidTr="09CAB6A3">
        <w:tc>
          <w:tcPr>
            <w:tcW w:w="10790" w:type="dxa"/>
          </w:tcPr>
          <w:p w14:paraId="47472A84" w14:textId="0511717E" w:rsidR="4EFB07F3" w:rsidRDefault="7D5B2F30" w:rsidP="6104F727">
            <w:pPr>
              <w:jc w:val="both"/>
              <w:rPr>
                <w:rFonts w:ascii="Corbel" w:hAnsi="Corbel"/>
                <w:sz w:val="24"/>
                <w:szCs w:val="24"/>
              </w:rPr>
            </w:pPr>
            <w:r w:rsidRPr="09CAB6A3">
              <w:rPr>
                <w:rFonts w:ascii="Corbel" w:hAnsi="Corbel"/>
                <w:b/>
                <w:bCs/>
                <w:sz w:val="24"/>
                <w:szCs w:val="24"/>
                <w:u w:val="single"/>
              </w:rPr>
              <w:t>For Step #1</w:t>
            </w:r>
            <w:r w:rsidRPr="09CAB6A3">
              <w:rPr>
                <w:rFonts w:ascii="Corbel" w:hAnsi="Corbel"/>
                <w:b/>
                <w:bCs/>
                <w:sz w:val="24"/>
                <w:szCs w:val="24"/>
              </w:rPr>
              <w:t xml:space="preserve">: </w:t>
            </w:r>
            <w:r w:rsidR="00BA3A18" w:rsidRPr="00E11F3C">
              <w:rPr>
                <w:rFonts w:ascii="Corbel" w:hAnsi="Corbel"/>
                <w:sz w:val="24"/>
                <w:szCs w:val="24"/>
              </w:rPr>
              <w:t>Before beginning the lesson, preview the TED-Ed video “</w:t>
            </w:r>
            <w:hyperlink r:id="rId24">
              <w:r w:rsidR="004204AD" w:rsidRPr="09CAB6A3">
                <w:rPr>
                  <w:rStyle w:val="Hyperlink"/>
                  <w:rFonts w:ascii="Corbel" w:hAnsi="Corbel"/>
                  <w:sz w:val="24"/>
                  <w:szCs w:val="24"/>
                </w:rPr>
                <w:t>Urbanization and the Future of Cities</w:t>
              </w:r>
            </w:hyperlink>
            <w:r w:rsidR="004204AD">
              <w:t>”</w:t>
            </w:r>
            <w:r w:rsidR="00BA3A18" w:rsidRPr="00E11F3C">
              <w:rPr>
                <w:rFonts w:ascii="Corbel" w:hAnsi="Corbel"/>
                <w:sz w:val="24"/>
                <w:szCs w:val="24"/>
              </w:rPr>
              <w:t xml:space="preserve"> to ensure </w:t>
            </w:r>
            <w:r w:rsidR="004204AD" w:rsidRPr="00E11F3C">
              <w:rPr>
                <w:rFonts w:ascii="Corbel" w:hAnsi="Corbel"/>
                <w:sz w:val="24"/>
                <w:szCs w:val="24"/>
              </w:rPr>
              <w:t>its</w:t>
            </w:r>
            <w:r w:rsidR="00BA3A18" w:rsidRPr="00E11F3C">
              <w:rPr>
                <w:rFonts w:ascii="Corbel" w:hAnsi="Corbel"/>
                <w:sz w:val="24"/>
                <w:szCs w:val="24"/>
              </w:rPr>
              <w:t xml:space="preserve"> age-appropriate and aligns with your learning goals. Prepare a few guiding reflection questions for students to consider while watching, such as: “What challenges do growing cities face?” or “What does urban sustainability mean to you?” Provide notebook paper or a digital reflection template for students to record their thoughts. After the video, be ready to lead a short discussion connecting the concept of urbanization to the students' local context</w:t>
            </w:r>
            <w:r w:rsidR="001278B1">
              <w:rPr>
                <w:rFonts w:ascii="Corbel" w:hAnsi="Corbel"/>
                <w:sz w:val="24"/>
                <w:szCs w:val="24"/>
              </w:rPr>
              <w:t xml:space="preserve"> </w:t>
            </w:r>
            <w:r w:rsidR="00BA3A18" w:rsidRPr="00E11F3C">
              <w:rPr>
                <w:rFonts w:ascii="Corbel" w:hAnsi="Corbel"/>
                <w:sz w:val="24"/>
                <w:szCs w:val="24"/>
              </w:rPr>
              <w:t>such as changes they’ve noticed in Seattle or other nearby cities.</w:t>
            </w:r>
            <w:r w:rsidR="00BA3A18" w:rsidRPr="00BA3A18">
              <w:rPr>
                <w:rFonts w:ascii="Corbel" w:hAnsi="Corbel"/>
                <w:b/>
                <w:bCs/>
                <w:sz w:val="24"/>
                <w:szCs w:val="24"/>
              </w:rPr>
              <w:t xml:space="preserve"> </w:t>
            </w:r>
          </w:p>
          <w:p w14:paraId="340E1F1B" w14:textId="3C095324" w:rsidR="4871BB13" w:rsidRPr="006F37A4" w:rsidRDefault="4871BB13" w:rsidP="4871BB13">
            <w:pPr>
              <w:pStyle w:val="ListParagraph"/>
              <w:jc w:val="both"/>
              <w:rPr>
                <w:rFonts w:ascii="Corbel" w:hAnsi="Corbel"/>
                <w:sz w:val="24"/>
                <w:szCs w:val="24"/>
              </w:rPr>
            </w:pPr>
          </w:p>
          <w:p w14:paraId="5FBB0A97" w14:textId="51DB59AF" w:rsidR="4EFB07F3" w:rsidRDefault="7D5B2F30" w:rsidP="6104F727">
            <w:pPr>
              <w:jc w:val="both"/>
              <w:rPr>
                <w:rFonts w:ascii="Corbel" w:hAnsi="Corbel"/>
                <w:sz w:val="24"/>
                <w:szCs w:val="24"/>
              </w:rPr>
            </w:pPr>
            <w:r w:rsidRPr="09CAB6A3">
              <w:rPr>
                <w:rFonts w:ascii="Corbel" w:hAnsi="Corbel"/>
                <w:b/>
                <w:bCs/>
                <w:sz w:val="24"/>
                <w:szCs w:val="24"/>
                <w:u w:val="single"/>
              </w:rPr>
              <w:t>For Step #2</w:t>
            </w:r>
            <w:r w:rsidRPr="09CAB6A3">
              <w:rPr>
                <w:rFonts w:ascii="Corbel" w:hAnsi="Corbel"/>
                <w:b/>
                <w:bCs/>
                <w:sz w:val="24"/>
                <w:szCs w:val="24"/>
              </w:rPr>
              <w:t xml:space="preserve">: </w:t>
            </w:r>
            <w:r w:rsidR="00AD1EAB" w:rsidRPr="00AD1EAB">
              <w:rPr>
                <w:rFonts w:ascii="Corbel" w:hAnsi="Corbel"/>
                <w:sz w:val="24"/>
                <w:szCs w:val="24"/>
              </w:rPr>
              <w:t>To prepare for this activity, queue up the short video “</w:t>
            </w:r>
            <w:hyperlink r:id="rId25">
              <w:r w:rsidR="00AD1EAB" w:rsidRPr="09CAB6A3">
                <w:rPr>
                  <w:rStyle w:val="Hyperlink"/>
                  <w:rFonts w:ascii="Corbel" w:eastAsia="Corbel" w:hAnsi="Corbel" w:cs="Corbel"/>
                  <w:sz w:val="24"/>
                  <w:szCs w:val="24"/>
                </w:rPr>
                <w:t>What is a Slum?</w:t>
              </w:r>
            </w:hyperlink>
            <w:r w:rsidR="00AD1EAB" w:rsidRPr="00AD1EAB">
              <w:rPr>
                <w:rFonts w:ascii="Corbel" w:hAnsi="Corbel"/>
                <w:sz w:val="24"/>
                <w:szCs w:val="24"/>
              </w:rPr>
              <w:t xml:space="preserve">” and print or distribute the corresponding worksheet. Introduce key terms like “slum,” “infrastructure,” and “informal housing” before the video to ensure students have the necessary vocabulary. Consider modeling one example from </w:t>
            </w:r>
            <w:r w:rsidR="00AD1EAB" w:rsidRPr="00AD1EAB">
              <w:rPr>
                <w:rFonts w:ascii="Corbel" w:hAnsi="Corbel"/>
                <w:sz w:val="24"/>
                <w:szCs w:val="24"/>
              </w:rPr>
              <w:lastRenderedPageBreak/>
              <w:t>the worksheet together as a class to clarify expectations. You may also want to provide a brief explanation or visual of where slums are located globally to build geographic context.</w:t>
            </w:r>
            <w:r w:rsidR="00AD1EAB" w:rsidRPr="00AD1EAB">
              <w:rPr>
                <w:rFonts w:ascii="Corbel" w:hAnsi="Corbel"/>
                <w:b/>
                <w:bCs/>
                <w:sz w:val="24"/>
                <w:szCs w:val="24"/>
              </w:rPr>
              <w:t xml:space="preserve"> </w:t>
            </w:r>
          </w:p>
          <w:p w14:paraId="677B670F" w14:textId="24FF80B9" w:rsidR="4871BB13" w:rsidRPr="006F37A4" w:rsidRDefault="4871BB13" w:rsidP="4871BB13">
            <w:pPr>
              <w:jc w:val="both"/>
              <w:rPr>
                <w:rFonts w:ascii="Corbel" w:hAnsi="Corbel"/>
                <w:sz w:val="24"/>
                <w:szCs w:val="24"/>
              </w:rPr>
            </w:pPr>
          </w:p>
          <w:p w14:paraId="303ED013" w14:textId="1BDFC722" w:rsidR="4871BB13" w:rsidRPr="006F37A4" w:rsidRDefault="7D5B2F30" w:rsidP="4871BB13">
            <w:pPr>
              <w:jc w:val="both"/>
              <w:rPr>
                <w:rFonts w:ascii="Corbel" w:hAnsi="Corbel"/>
                <w:sz w:val="24"/>
                <w:szCs w:val="24"/>
              </w:rPr>
            </w:pPr>
            <w:r w:rsidRPr="09CAB6A3">
              <w:rPr>
                <w:rFonts w:ascii="Corbel" w:hAnsi="Corbel"/>
                <w:b/>
                <w:bCs/>
                <w:sz w:val="24"/>
                <w:szCs w:val="24"/>
                <w:u w:val="single"/>
              </w:rPr>
              <w:t>For Step #</w:t>
            </w:r>
            <w:r w:rsidRPr="09CAB6A3">
              <w:rPr>
                <w:rFonts w:ascii="Corbel" w:hAnsi="Corbel"/>
                <w:b/>
                <w:bCs/>
                <w:sz w:val="24"/>
                <w:szCs w:val="24"/>
              </w:rPr>
              <w:t xml:space="preserve">3: </w:t>
            </w:r>
            <w:r w:rsidR="00900B45" w:rsidRPr="00900B45">
              <w:rPr>
                <w:rFonts w:ascii="Corbel" w:hAnsi="Corbel"/>
                <w:sz w:val="24"/>
                <w:szCs w:val="24"/>
              </w:rPr>
              <w:t>Choose whether students will read the article “</w:t>
            </w:r>
            <w:hyperlink r:id="rId26">
              <w:r w:rsidR="00900B45" w:rsidRPr="00900B45">
                <w:rPr>
                  <w:rStyle w:val="Hyperlink"/>
                  <w:rFonts w:ascii="Corbel" w:eastAsia="Corbel" w:hAnsi="Corbel" w:cs="Corbel"/>
                  <w:sz w:val="24"/>
                  <w:szCs w:val="24"/>
                </w:rPr>
                <w:t>The World's Largest Slums</w:t>
              </w:r>
            </w:hyperlink>
            <w:r w:rsidR="00935EFE">
              <w:t>,</w:t>
            </w:r>
            <w:r w:rsidR="00900B45" w:rsidRPr="00900B45">
              <w:rPr>
                <w:rFonts w:ascii="Corbel" w:hAnsi="Corbel"/>
                <w:sz w:val="24"/>
                <w:szCs w:val="24"/>
              </w:rPr>
              <w:t>”</w:t>
            </w:r>
            <w:r w:rsidR="00935EFE">
              <w:rPr>
                <w:rFonts w:ascii="Corbel" w:hAnsi="Corbel"/>
                <w:sz w:val="24"/>
                <w:szCs w:val="24"/>
              </w:rPr>
              <w:t xml:space="preserve"> </w:t>
            </w:r>
            <w:r w:rsidR="00900B45" w:rsidRPr="00900B45">
              <w:rPr>
                <w:rFonts w:ascii="Corbel" w:hAnsi="Corbel"/>
                <w:sz w:val="24"/>
                <w:szCs w:val="24"/>
              </w:rPr>
              <w:t>watch the accompanying video, or use both, depending on time and learning needs. Provide students with a set of guided reading/viewing questions that help them focus on the causes of slums, daily challenges residents face, and any visible solutions. Introduce this activity with a reminder about class norms around empathy and respectful discussion, as the topic touches on global poverty and living conditions.</w:t>
            </w:r>
            <w:r w:rsidR="00900B45">
              <w:rPr>
                <w:rFonts w:ascii="Corbel" w:hAnsi="Corbel"/>
                <w:b/>
                <w:bCs/>
                <w:sz w:val="24"/>
                <w:szCs w:val="24"/>
              </w:rPr>
              <w:t xml:space="preserve"> </w:t>
            </w:r>
          </w:p>
          <w:p w14:paraId="15368F12" w14:textId="77777777" w:rsidR="009D6CD8" w:rsidRPr="006F37A4" w:rsidRDefault="009D6CD8" w:rsidP="4871BB13">
            <w:pPr>
              <w:jc w:val="both"/>
              <w:rPr>
                <w:rFonts w:ascii="Corbel" w:hAnsi="Corbel"/>
                <w:sz w:val="24"/>
                <w:szCs w:val="24"/>
              </w:rPr>
            </w:pPr>
          </w:p>
          <w:p w14:paraId="670C6D73" w14:textId="0AF37F4C" w:rsidR="00D159C4" w:rsidRPr="00D159C4" w:rsidRDefault="7D5B2F30" w:rsidP="6104F727">
            <w:pPr>
              <w:jc w:val="both"/>
              <w:rPr>
                <w:rFonts w:ascii="Corbel" w:hAnsi="Corbel"/>
                <w:sz w:val="24"/>
                <w:szCs w:val="24"/>
              </w:rPr>
            </w:pPr>
            <w:r w:rsidRPr="09CAB6A3">
              <w:rPr>
                <w:rFonts w:ascii="Corbel" w:hAnsi="Corbel"/>
                <w:b/>
                <w:bCs/>
                <w:sz w:val="24"/>
                <w:szCs w:val="24"/>
                <w:u w:val="single"/>
              </w:rPr>
              <w:t>For Step #4</w:t>
            </w:r>
            <w:r w:rsidRPr="09CAB6A3">
              <w:rPr>
                <w:rFonts w:ascii="Corbel" w:hAnsi="Corbel"/>
                <w:b/>
                <w:bCs/>
                <w:sz w:val="24"/>
                <w:szCs w:val="24"/>
              </w:rPr>
              <w:t xml:space="preserve">: </w:t>
            </w:r>
            <w:r w:rsidR="00D159C4" w:rsidRPr="00D159C4">
              <w:rPr>
                <w:rFonts w:ascii="Corbel" w:hAnsi="Corbel"/>
                <w:sz w:val="24"/>
                <w:szCs w:val="24"/>
              </w:rPr>
              <w:t>Download the UN’s “</w:t>
            </w:r>
            <w:hyperlink r:id="rId27">
              <w:r w:rsidR="00D159C4" w:rsidRPr="00D159C4">
                <w:rPr>
                  <w:rStyle w:val="Hyperlink"/>
                  <w:rFonts w:ascii="Corbel" w:eastAsia="Corbel" w:hAnsi="Corbel" w:cs="Corbel"/>
                  <w:sz w:val="24"/>
                  <w:szCs w:val="24"/>
                </w:rPr>
                <w:t>Goal-11_Fast-Facts.pdf</w:t>
              </w:r>
              <w:r w:rsidR="00D159C4" w:rsidRPr="00D159C4">
                <w:rPr>
                  <w:rStyle w:val="Hyperlink"/>
                  <w:rFonts w:ascii="Corbel" w:eastAsia="Corbel" w:hAnsi="Corbel" w:cs="Corbel"/>
                  <w:color w:val="auto"/>
                  <w:sz w:val="24"/>
                  <w:szCs w:val="24"/>
                </w:rPr>
                <w:t>”</w:t>
              </w:r>
            </w:hyperlink>
            <w:r w:rsidR="00D159C4" w:rsidRPr="00D159C4">
              <w:rPr>
                <w:rFonts w:ascii="Corbel" w:hAnsi="Corbel"/>
                <w:sz w:val="24"/>
                <w:szCs w:val="24"/>
              </w:rPr>
              <w:t xml:space="preserve">  handout and review it ahead of time. Create a student-friendly worksheet to guide their reading and help them identify the main challenges and solutions outlined in SDG 11. Begin the activity with a short overview of the UN Sustainable Development Goals, highlighting the importance of SDG 11 and how urban sustainability connects to other goals. Encourage students to underline key terms or statistics in the factsheet.</w:t>
            </w:r>
          </w:p>
          <w:p w14:paraId="71093485" w14:textId="6FC6FCAD" w:rsidR="4871BB13" w:rsidRPr="006F37A4" w:rsidRDefault="4871BB13" w:rsidP="4871BB13">
            <w:pPr>
              <w:pStyle w:val="ListParagraph"/>
              <w:jc w:val="both"/>
              <w:rPr>
                <w:rFonts w:ascii="Corbel" w:hAnsi="Corbel"/>
                <w:sz w:val="24"/>
                <w:szCs w:val="24"/>
              </w:rPr>
            </w:pPr>
          </w:p>
          <w:p w14:paraId="7E802297" w14:textId="5D979ECA" w:rsidR="00650F49" w:rsidRPr="00650F49" w:rsidRDefault="7D5B2F30" w:rsidP="6104F727">
            <w:pPr>
              <w:jc w:val="both"/>
              <w:rPr>
                <w:rFonts w:ascii="Corbel" w:hAnsi="Corbel"/>
                <w:sz w:val="24"/>
                <w:szCs w:val="24"/>
              </w:rPr>
            </w:pPr>
            <w:r w:rsidRPr="09CAB6A3">
              <w:rPr>
                <w:rFonts w:ascii="Corbel" w:hAnsi="Corbel"/>
                <w:b/>
                <w:bCs/>
                <w:sz w:val="24"/>
                <w:szCs w:val="24"/>
                <w:u w:val="single"/>
              </w:rPr>
              <w:t>For Step #5</w:t>
            </w:r>
            <w:r w:rsidRPr="09CAB6A3">
              <w:rPr>
                <w:rFonts w:ascii="Corbel" w:hAnsi="Corbel"/>
                <w:b/>
                <w:bCs/>
                <w:sz w:val="24"/>
                <w:szCs w:val="24"/>
              </w:rPr>
              <w:t>:</w:t>
            </w:r>
            <w:r w:rsidR="3C002565" w:rsidRPr="09CAB6A3">
              <w:rPr>
                <w:rFonts w:ascii="Corbel" w:hAnsi="Corbel"/>
                <w:b/>
                <w:bCs/>
                <w:sz w:val="24"/>
                <w:szCs w:val="24"/>
              </w:rPr>
              <w:t xml:space="preserve"> </w:t>
            </w:r>
            <w:r w:rsidR="00650F49" w:rsidRPr="00650F49">
              <w:rPr>
                <w:rFonts w:ascii="Corbel" w:hAnsi="Corbel"/>
                <w:sz w:val="24"/>
                <w:szCs w:val="24"/>
              </w:rPr>
              <w:t>Divide your class into small groups, assigning each group one of the future-proofing targets found in SDG 11</w:t>
            </w:r>
            <w:r w:rsidR="00650F49">
              <w:rPr>
                <w:rFonts w:ascii="Corbel" w:hAnsi="Corbel"/>
                <w:sz w:val="24"/>
                <w:szCs w:val="24"/>
              </w:rPr>
              <w:t xml:space="preserve">, </w:t>
            </w:r>
            <w:r w:rsidR="00650F49" w:rsidRPr="00650F49">
              <w:rPr>
                <w:rFonts w:ascii="Corbel" w:hAnsi="Corbel"/>
                <w:sz w:val="24"/>
                <w:szCs w:val="24"/>
              </w:rPr>
              <w:t>such as housing, transportation, disaster resilience, or access to green spaces. Provide a clear research framework that prompts students to define their topic, give real-world examples, explain why it matters, and propose solutions. Gather and share trusted online resources or printed materials in advance to support their research. Give students options for how they want to present their findings</w:t>
            </w:r>
            <w:r w:rsidR="00650F49">
              <w:rPr>
                <w:rFonts w:ascii="Corbel" w:hAnsi="Corbel"/>
                <w:sz w:val="24"/>
                <w:szCs w:val="24"/>
              </w:rPr>
              <w:t xml:space="preserve"> </w:t>
            </w:r>
            <w:r w:rsidR="00650F49" w:rsidRPr="00650F49">
              <w:rPr>
                <w:rFonts w:ascii="Corbel" w:hAnsi="Corbel"/>
                <w:sz w:val="24"/>
                <w:szCs w:val="24"/>
              </w:rPr>
              <w:t xml:space="preserve">whether it’s a slideshow, poster, brochure, or another creative format. </w:t>
            </w:r>
          </w:p>
          <w:p w14:paraId="22845D15" w14:textId="3E83DADD" w:rsidR="4871BB13" w:rsidRPr="006F37A4" w:rsidRDefault="4871BB13" w:rsidP="4871BB13">
            <w:pPr>
              <w:pStyle w:val="ListParagraph"/>
              <w:ind w:left="1440"/>
              <w:jc w:val="both"/>
              <w:rPr>
                <w:rFonts w:ascii="Corbel" w:hAnsi="Corbel"/>
                <w:color w:val="FF0000"/>
                <w:sz w:val="24"/>
                <w:szCs w:val="24"/>
              </w:rPr>
            </w:pPr>
          </w:p>
          <w:p w14:paraId="3BE2F73D" w14:textId="0488C6A2" w:rsidR="4EFB07F3" w:rsidRDefault="7D5B2F30" w:rsidP="6104F727">
            <w:pPr>
              <w:jc w:val="both"/>
              <w:rPr>
                <w:rFonts w:ascii="Corbel" w:hAnsi="Corbel"/>
                <w:sz w:val="24"/>
                <w:szCs w:val="24"/>
              </w:rPr>
            </w:pPr>
            <w:r w:rsidRPr="09CAB6A3">
              <w:rPr>
                <w:rFonts w:ascii="Corbel" w:hAnsi="Corbel"/>
                <w:b/>
                <w:bCs/>
                <w:sz w:val="24"/>
                <w:szCs w:val="24"/>
                <w:u w:val="single"/>
              </w:rPr>
              <w:t>For Step #6</w:t>
            </w:r>
            <w:r w:rsidRPr="09CAB6A3">
              <w:rPr>
                <w:rFonts w:ascii="Corbel" w:hAnsi="Corbel"/>
                <w:b/>
                <w:bCs/>
                <w:sz w:val="24"/>
                <w:szCs w:val="24"/>
              </w:rPr>
              <w:t xml:space="preserve">: </w:t>
            </w:r>
            <w:r w:rsidR="00DD0200" w:rsidRPr="00DD0200">
              <w:rPr>
                <w:rFonts w:ascii="Corbel" w:hAnsi="Corbel"/>
                <w:sz w:val="24"/>
                <w:szCs w:val="24"/>
              </w:rPr>
              <w:t>Schedule time for presentations and decide whether students will present in front of the whole class or within smaller groups. Create a peer feedback form that students can use to document what they learn from each presentation. Before beginning, review expectations for respectful listening and ask students to prepare at least one follow-up question or compliment for each group. Consider modeling a sample presentation or rubric so students understand how they will be assessed.</w:t>
            </w:r>
          </w:p>
          <w:p w14:paraId="166AB6ED" w14:textId="7842EDB5" w:rsidR="6104F727" w:rsidRDefault="6104F727" w:rsidP="6104F727">
            <w:pPr>
              <w:jc w:val="both"/>
              <w:rPr>
                <w:rFonts w:ascii="Corbel" w:hAnsi="Corbel"/>
                <w:b/>
                <w:bCs/>
                <w:sz w:val="24"/>
                <w:szCs w:val="24"/>
                <w:u w:val="single"/>
              </w:rPr>
            </w:pPr>
          </w:p>
          <w:p w14:paraId="32951491" w14:textId="2776F28A" w:rsidR="19DA4136" w:rsidRPr="006F37A4" w:rsidRDefault="7D5B2F30" w:rsidP="4871BB13">
            <w:pPr>
              <w:jc w:val="both"/>
              <w:rPr>
                <w:rFonts w:ascii="Corbel" w:hAnsi="Corbel"/>
                <w:sz w:val="24"/>
                <w:szCs w:val="24"/>
              </w:rPr>
            </w:pPr>
            <w:r w:rsidRPr="09CAB6A3">
              <w:rPr>
                <w:rFonts w:ascii="Corbel" w:hAnsi="Corbel"/>
                <w:b/>
                <w:bCs/>
                <w:sz w:val="24"/>
                <w:szCs w:val="24"/>
                <w:u w:val="single"/>
              </w:rPr>
              <w:t>For Step #7</w:t>
            </w:r>
            <w:r w:rsidRPr="09CAB6A3">
              <w:rPr>
                <w:rFonts w:ascii="Corbel" w:hAnsi="Corbel"/>
                <w:b/>
                <w:bCs/>
                <w:sz w:val="24"/>
                <w:szCs w:val="24"/>
              </w:rPr>
              <w:t>:</w:t>
            </w:r>
            <w:r w:rsidR="222663DC" w:rsidRPr="09CAB6A3">
              <w:rPr>
                <w:rFonts w:ascii="Corbel" w:hAnsi="Corbel"/>
                <w:b/>
                <w:bCs/>
                <w:sz w:val="24"/>
                <w:szCs w:val="24"/>
              </w:rPr>
              <w:t xml:space="preserve"> </w:t>
            </w:r>
            <w:r w:rsidR="00AF38C4" w:rsidRPr="00AF38C4">
              <w:rPr>
                <w:rFonts w:ascii="Corbel" w:hAnsi="Corbel"/>
                <w:sz w:val="24"/>
                <w:szCs w:val="24"/>
              </w:rPr>
              <w:t>Watch the two Crash Course videos (“</w:t>
            </w:r>
            <w:hyperlink r:id="rId28">
              <w:r w:rsidR="00AF38C4" w:rsidRPr="00AF38C4">
                <w:rPr>
                  <w:rStyle w:val="Hyperlink"/>
                  <w:rFonts w:ascii="Corbel" w:hAnsi="Corbel"/>
                  <w:sz w:val="24"/>
                  <w:szCs w:val="24"/>
                </w:rPr>
                <w:t>What is Urban Planning?</w:t>
              </w:r>
            </w:hyperlink>
            <w:r w:rsidR="00AF38C4" w:rsidRPr="00AF38C4">
              <w:rPr>
                <w:rFonts w:ascii="Corbel" w:hAnsi="Corbel"/>
                <w:sz w:val="24"/>
                <w:szCs w:val="24"/>
              </w:rPr>
              <w:t>” and “</w:t>
            </w:r>
            <w:hyperlink r:id="rId29">
              <w:r w:rsidR="00AF38C4" w:rsidRPr="00AF38C4">
                <w:rPr>
                  <w:rStyle w:val="Hyperlink"/>
                  <w:rFonts w:ascii="Corbel" w:hAnsi="Corbel"/>
                  <w:sz w:val="24"/>
                  <w:szCs w:val="24"/>
                </w:rPr>
                <w:t>Sustainable Cities</w:t>
              </w:r>
            </w:hyperlink>
            <w:r w:rsidR="00AF38C4" w:rsidRPr="00AF38C4">
              <w:t>”</w:t>
            </w:r>
            <w:r w:rsidR="00AF38C4" w:rsidRPr="00AF38C4">
              <w:rPr>
                <w:rFonts w:ascii="Corbel" w:hAnsi="Corbel"/>
                <w:sz w:val="24"/>
                <w:szCs w:val="24"/>
              </w:rPr>
              <w:t xml:space="preserve">) ahead of time, </w:t>
            </w:r>
            <w:r w:rsidR="00C81A6F">
              <w:rPr>
                <w:rFonts w:ascii="Corbel" w:hAnsi="Corbel"/>
                <w:sz w:val="24"/>
                <w:szCs w:val="24"/>
              </w:rPr>
              <w:t>and read</w:t>
            </w:r>
            <w:r w:rsidR="00AF38C4" w:rsidRPr="00AF38C4">
              <w:rPr>
                <w:rFonts w:ascii="Corbel" w:hAnsi="Corbel"/>
                <w:sz w:val="24"/>
                <w:szCs w:val="24"/>
              </w:rPr>
              <w:t xml:space="preserve"> the article “</w:t>
            </w:r>
            <w:hyperlink r:id="rId30">
              <w:r w:rsidR="00AF38C4" w:rsidRPr="00AF38C4">
                <w:rPr>
                  <w:rStyle w:val="Hyperlink"/>
                  <w:rFonts w:ascii="Corbel" w:eastAsia="Corbel" w:hAnsi="Corbel" w:cs="Corbel"/>
                  <w:sz w:val="24"/>
                  <w:szCs w:val="24"/>
                </w:rPr>
                <w:t>Three Ways Urban Design Can Create Social Equity</w:t>
              </w:r>
            </w:hyperlink>
            <w:r w:rsidR="00AF38C4" w:rsidRPr="00AF38C4">
              <w:t>.”</w:t>
            </w:r>
            <w:r w:rsidR="00AF38C4" w:rsidRPr="00AF38C4">
              <w:rPr>
                <w:rFonts w:ascii="Corbel" w:hAnsi="Corbel"/>
                <w:sz w:val="24"/>
                <w:szCs w:val="24"/>
              </w:rPr>
              <w:t xml:space="preserve"> Choose the resources that best suit your classroom time and student reading levels. </w:t>
            </w:r>
            <w:r w:rsidR="007B7EF6">
              <w:rPr>
                <w:rFonts w:ascii="Corbel" w:hAnsi="Corbel"/>
                <w:sz w:val="24"/>
                <w:szCs w:val="24"/>
              </w:rPr>
              <w:t>Distribute the provide</w:t>
            </w:r>
            <w:r w:rsidR="00AF38C4" w:rsidRPr="00AF38C4">
              <w:rPr>
                <w:rFonts w:ascii="Corbel" w:hAnsi="Corbel"/>
                <w:sz w:val="24"/>
                <w:szCs w:val="24"/>
              </w:rPr>
              <w:t xml:space="preserve"> worksheet to help students identify the core ideas and trade-offs in urban planning. Prepare to lead a class discussion, seminar, or debate where students consider how to balance competing priorities</w:t>
            </w:r>
            <w:r w:rsidR="00E11ADA">
              <w:rPr>
                <w:rFonts w:ascii="Corbel" w:hAnsi="Corbel"/>
                <w:sz w:val="24"/>
                <w:szCs w:val="24"/>
              </w:rPr>
              <w:t xml:space="preserve"> </w:t>
            </w:r>
            <w:r w:rsidR="00AF38C4" w:rsidRPr="00AF38C4">
              <w:rPr>
                <w:rFonts w:ascii="Corbel" w:hAnsi="Corbel"/>
                <w:sz w:val="24"/>
                <w:szCs w:val="24"/>
              </w:rPr>
              <w:t>such as equity, sustainability, and cost designing a city. You may want to provide local examples from your city or region to make the conversation more concrete.</w:t>
            </w:r>
            <w:r w:rsidR="00AF38C4" w:rsidRPr="00AF38C4">
              <w:rPr>
                <w:rFonts w:ascii="Corbel" w:hAnsi="Corbel"/>
                <w:b/>
                <w:bCs/>
                <w:sz w:val="24"/>
                <w:szCs w:val="24"/>
              </w:rPr>
              <w:t xml:space="preserve"> </w:t>
            </w:r>
          </w:p>
          <w:p w14:paraId="46BAF124" w14:textId="77777777" w:rsidR="4871BB13" w:rsidRPr="006F37A4" w:rsidRDefault="4871BB13" w:rsidP="09CAB6A3">
            <w:pPr>
              <w:pStyle w:val="ListParagraph"/>
              <w:rPr>
                <w:rFonts w:ascii="Corbel" w:hAnsi="Corbel"/>
                <w:sz w:val="24"/>
                <w:szCs w:val="24"/>
              </w:rPr>
            </w:pPr>
          </w:p>
          <w:p w14:paraId="035FCD1D" w14:textId="65CE64BC" w:rsidR="19DA4136" w:rsidRPr="006F37A4" w:rsidRDefault="7D5B2F30" w:rsidP="4871BB13">
            <w:pPr>
              <w:jc w:val="both"/>
              <w:rPr>
                <w:rFonts w:ascii="Corbel" w:hAnsi="Corbel"/>
                <w:sz w:val="24"/>
                <w:szCs w:val="24"/>
              </w:rPr>
            </w:pPr>
            <w:r w:rsidRPr="09CAB6A3">
              <w:rPr>
                <w:rFonts w:ascii="Corbel" w:hAnsi="Corbel"/>
                <w:b/>
                <w:bCs/>
                <w:sz w:val="24"/>
                <w:szCs w:val="24"/>
                <w:u w:val="single"/>
              </w:rPr>
              <w:t>For Step #8</w:t>
            </w:r>
            <w:r w:rsidRPr="09CAB6A3">
              <w:rPr>
                <w:rFonts w:ascii="Corbel" w:hAnsi="Corbel"/>
                <w:b/>
                <w:bCs/>
                <w:sz w:val="24"/>
                <w:szCs w:val="24"/>
              </w:rPr>
              <w:t xml:space="preserve">: </w:t>
            </w:r>
            <w:r w:rsidR="008740E6" w:rsidRPr="008740E6">
              <w:rPr>
                <w:rFonts w:ascii="Corbel" w:hAnsi="Corbel"/>
                <w:sz w:val="24"/>
                <w:szCs w:val="24"/>
              </w:rPr>
              <w:t>Preview the video “</w:t>
            </w:r>
            <w:hyperlink r:id="rId31">
              <w:r w:rsidR="008740E6" w:rsidRPr="008740E6">
                <w:rPr>
                  <w:rStyle w:val="Hyperlink"/>
                  <w:rFonts w:ascii="Corbel" w:hAnsi="Corbel"/>
                  <w:sz w:val="24"/>
                  <w:szCs w:val="24"/>
                </w:rPr>
                <w:t>Urban Designer Answers City Planning Questions from Twitter</w:t>
              </w:r>
            </w:hyperlink>
            <w:r w:rsidR="008740E6" w:rsidRPr="008740E6">
              <w:t xml:space="preserve">” </w:t>
            </w:r>
            <w:r w:rsidR="008740E6" w:rsidRPr="008740E6">
              <w:rPr>
                <w:rFonts w:ascii="Corbel" w:hAnsi="Corbel"/>
                <w:sz w:val="24"/>
                <w:szCs w:val="24"/>
              </w:rPr>
              <w:t xml:space="preserve">and identify 2–3 main points or planning strategies to highlight during discussion. Prepare a short reflection sheet or think-pair-share questions for students to respond to after viewing. Review or pre-teach technical vocabulary terms used in the video, such as “zoning,” “density,” or “smart cities.” Encourage students to think of their own questions they would ask a city planner and share them with the class as a follow-up activity. </w:t>
            </w:r>
          </w:p>
          <w:p w14:paraId="331014DA" w14:textId="77777777" w:rsidR="4871BB13" w:rsidRPr="006F37A4" w:rsidRDefault="4871BB13" w:rsidP="09CAB6A3">
            <w:pPr>
              <w:pStyle w:val="ListParagraph"/>
              <w:rPr>
                <w:rFonts w:ascii="Corbel" w:hAnsi="Corbel"/>
                <w:sz w:val="24"/>
                <w:szCs w:val="24"/>
              </w:rPr>
            </w:pPr>
          </w:p>
          <w:p w14:paraId="550C607E" w14:textId="2D75C054" w:rsidR="19DA4136" w:rsidRDefault="7D5B2F30" w:rsidP="6104F727">
            <w:pPr>
              <w:jc w:val="both"/>
              <w:rPr>
                <w:rFonts w:ascii="Corbel" w:hAnsi="Corbel"/>
                <w:b/>
                <w:bCs/>
                <w:sz w:val="24"/>
                <w:szCs w:val="24"/>
              </w:rPr>
            </w:pPr>
            <w:r w:rsidRPr="09CAB6A3">
              <w:rPr>
                <w:rFonts w:ascii="Corbel" w:hAnsi="Corbel"/>
                <w:b/>
                <w:bCs/>
                <w:sz w:val="24"/>
                <w:szCs w:val="24"/>
                <w:u w:val="single"/>
              </w:rPr>
              <w:t>For Step #9</w:t>
            </w:r>
            <w:r w:rsidRPr="09CAB6A3">
              <w:rPr>
                <w:rFonts w:ascii="Corbel" w:hAnsi="Corbel"/>
                <w:b/>
                <w:bCs/>
                <w:sz w:val="24"/>
                <w:szCs w:val="24"/>
              </w:rPr>
              <w:t xml:space="preserve">: </w:t>
            </w:r>
            <w:r w:rsidR="006F7A80" w:rsidRPr="008C50F9">
              <w:rPr>
                <w:rFonts w:ascii="Corbel" w:hAnsi="Corbel"/>
                <w:sz w:val="24"/>
                <w:szCs w:val="24"/>
              </w:rPr>
              <w:t>Print or share the article “</w:t>
            </w:r>
            <w:hyperlink r:id="rId32">
              <w:r w:rsidR="006F7A80" w:rsidRPr="008C50F9">
                <w:rPr>
                  <w:rStyle w:val="Hyperlink"/>
                  <w:rFonts w:ascii="Corbel" w:hAnsi="Corbel"/>
                  <w:sz w:val="24"/>
                  <w:szCs w:val="24"/>
                </w:rPr>
                <w:t>What Is Urban Planning Today?</w:t>
              </w:r>
            </w:hyperlink>
            <w:r w:rsidR="006F7A80" w:rsidRPr="008C50F9">
              <w:rPr>
                <w:rFonts w:ascii="Corbel" w:hAnsi="Corbel"/>
                <w:sz w:val="24"/>
                <w:szCs w:val="24"/>
              </w:rPr>
              <w:t>” and decide how students will read it</w:t>
            </w:r>
            <w:r w:rsidR="00DB2919">
              <w:rPr>
                <w:rFonts w:ascii="Corbel" w:hAnsi="Corbel"/>
                <w:sz w:val="24"/>
                <w:szCs w:val="24"/>
              </w:rPr>
              <w:t xml:space="preserve"> (</w:t>
            </w:r>
            <w:r w:rsidR="006F7A80" w:rsidRPr="008C50F9">
              <w:rPr>
                <w:rFonts w:ascii="Corbel" w:hAnsi="Corbel"/>
                <w:sz w:val="24"/>
                <w:szCs w:val="24"/>
              </w:rPr>
              <w:t>independently, in small groups</w:t>
            </w:r>
            <w:r w:rsidR="00DB2919">
              <w:rPr>
                <w:rFonts w:ascii="Corbel" w:hAnsi="Corbel"/>
                <w:sz w:val="24"/>
                <w:szCs w:val="24"/>
              </w:rPr>
              <w:t xml:space="preserve">) </w:t>
            </w:r>
            <w:r w:rsidR="006F7A80" w:rsidRPr="008C50F9">
              <w:rPr>
                <w:rFonts w:ascii="Corbel" w:hAnsi="Corbel"/>
                <w:sz w:val="24"/>
                <w:szCs w:val="24"/>
              </w:rPr>
              <w:t>or as a class. Review vocabulary words ahead of time and connect the reading to local or career-focused learning by discussing what skills urban planners need and how their work affects communities. You could extend the activity by highlighting job opportunities or educational pathways in urban planning, or by inviting a guest speaker to share about the profession.</w:t>
            </w:r>
            <w:r w:rsidR="006F7A80" w:rsidRPr="006F7A80">
              <w:rPr>
                <w:rFonts w:ascii="Corbel" w:hAnsi="Corbel"/>
                <w:b/>
                <w:bCs/>
                <w:sz w:val="24"/>
                <w:szCs w:val="24"/>
              </w:rPr>
              <w:t xml:space="preserve"> </w:t>
            </w:r>
          </w:p>
          <w:p w14:paraId="0117FA1C" w14:textId="77777777" w:rsidR="004C48E3" w:rsidRPr="006F37A4" w:rsidRDefault="004C48E3" w:rsidP="6104F727">
            <w:pPr>
              <w:jc w:val="both"/>
              <w:rPr>
                <w:rFonts w:ascii="Corbel" w:hAnsi="Corbel"/>
                <w:sz w:val="24"/>
                <w:szCs w:val="24"/>
              </w:rPr>
            </w:pPr>
          </w:p>
          <w:p w14:paraId="6E51DE81" w14:textId="4FFD8728" w:rsidR="001B0A97" w:rsidRPr="006F37A4" w:rsidRDefault="1034A4A0" w:rsidP="09CAB6A3">
            <w:pPr>
              <w:jc w:val="both"/>
              <w:rPr>
                <w:rFonts w:ascii="Corbel" w:eastAsia="Corbel" w:hAnsi="Corbel" w:cs="Corbel"/>
                <w:color w:val="000000" w:themeColor="text1"/>
                <w:kern w:val="0"/>
                <w:sz w:val="24"/>
                <w:szCs w:val="24"/>
                <w14:ligatures w14:val="none"/>
              </w:rPr>
            </w:pPr>
            <w:r w:rsidRPr="006F37A4">
              <w:rPr>
                <w:rFonts w:ascii="Corbel" w:eastAsia="Corbel" w:hAnsi="Corbel" w:cs="Corbel"/>
                <w:b/>
                <w:bCs/>
                <w:color w:val="000000" w:themeColor="text1"/>
                <w:kern w:val="0"/>
                <w:sz w:val="24"/>
                <w:szCs w:val="24"/>
                <w:u w:val="single"/>
                <w14:ligatures w14:val="none"/>
              </w:rPr>
              <w:t xml:space="preserve">For Step </w:t>
            </w:r>
            <w:r w:rsidR="1475C9FC" w:rsidRPr="006F37A4">
              <w:rPr>
                <w:rFonts w:ascii="Corbel" w:eastAsia="Corbel" w:hAnsi="Corbel" w:cs="Corbel"/>
                <w:b/>
                <w:bCs/>
                <w:color w:val="000000" w:themeColor="text1"/>
                <w:kern w:val="0"/>
                <w:sz w:val="24"/>
                <w:szCs w:val="24"/>
                <w:u w:val="single"/>
                <w14:ligatures w14:val="none"/>
              </w:rPr>
              <w:t>10</w:t>
            </w:r>
            <w:r w:rsidRPr="006F37A4">
              <w:rPr>
                <w:rFonts w:ascii="Corbel" w:eastAsia="Corbel" w:hAnsi="Corbel" w:cs="Corbel"/>
                <w:b/>
                <w:bCs/>
                <w:color w:val="000000" w:themeColor="text1"/>
                <w:kern w:val="0"/>
                <w:sz w:val="24"/>
                <w:szCs w:val="24"/>
                <w:u w:val="single"/>
                <w14:ligatures w14:val="none"/>
              </w:rPr>
              <w:t>:</w:t>
            </w:r>
            <w:r w:rsidRPr="006F37A4">
              <w:rPr>
                <w:rFonts w:ascii="Corbel" w:eastAsia="Corbel" w:hAnsi="Corbel" w:cs="Corbel"/>
                <w:color w:val="000000" w:themeColor="text1"/>
                <w:kern w:val="0"/>
                <w:sz w:val="24"/>
                <w:szCs w:val="24"/>
                <w14:ligatures w14:val="none"/>
              </w:rPr>
              <w:t xml:space="preserve"> </w:t>
            </w:r>
            <w:r w:rsidR="00A71816" w:rsidRPr="00A71816">
              <w:rPr>
                <w:rFonts w:ascii="Corbel" w:eastAsia="Corbel" w:hAnsi="Corbel" w:cs="Corbel"/>
                <w:color w:val="000000" w:themeColor="text1"/>
                <w:kern w:val="0"/>
                <w:sz w:val="24"/>
                <w:szCs w:val="24"/>
                <w14:ligatures w14:val="none"/>
              </w:rPr>
              <w:t xml:space="preserve">Choose and test the </w:t>
            </w:r>
            <w:hyperlink r:id="rId33">
              <w:r w:rsidR="0058082F" w:rsidRPr="09CAB6A3">
                <w:rPr>
                  <w:rStyle w:val="Hyperlink"/>
                  <w:rFonts w:ascii="Corbel" w:eastAsia="Corbel" w:hAnsi="Corbel" w:cs="Corbel"/>
                  <w:sz w:val="24"/>
                  <w:szCs w:val="24"/>
                </w:rPr>
                <w:t xml:space="preserve">Urban Planning Simulation </w:t>
              </w:r>
              <w:proofErr w:type="gramStart"/>
              <w:r w:rsidR="0058082F" w:rsidRPr="09CAB6A3">
                <w:rPr>
                  <w:rStyle w:val="Hyperlink"/>
                  <w:rFonts w:ascii="Corbel" w:eastAsia="Corbel" w:hAnsi="Corbel" w:cs="Corbel"/>
                  <w:sz w:val="24"/>
                  <w:szCs w:val="24"/>
                </w:rPr>
                <w:t>online</w:t>
              </w:r>
              <w:proofErr w:type="gramEnd"/>
              <w:r w:rsidR="0058082F" w:rsidRPr="09CAB6A3">
                <w:rPr>
                  <w:rStyle w:val="Hyperlink"/>
                  <w:rFonts w:ascii="Corbel" w:eastAsia="Corbel" w:hAnsi="Corbel" w:cs="Corbel"/>
                  <w:sz w:val="24"/>
                  <w:szCs w:val="24"/>
                </w:rPr>
                <w:t xml:space="preserve"> Software</w:t>
              </w:r>
            </w:hyperlink>
            <w:r w:rsidR="0058082F">
              <w:t xml:space="preserve"> </w:t>
            </w:r>
            <w:r w:rsidR="00A71816" w:rsidRPr="00A71816">
              <w:rPr>
                <w:rFonts w:ascii="Corbel" w:eastAsia="Corbel" w:hAnsi="Corbel" w:cs="Corbel"/>
                <w:color w:val="000000" w:themeColor="text1"/>
                <w:kern w:val="0"/>
                <w:sz w:val="24"/>
                <w:szCs w:val="24"/>
                <w14:ligatures w14:val="none"/>
              </w:rPr>
              <w:t>or hands-on activity you’ll be using in advance. Provide a clear project prompt and rubric that outlines essential elements students must include in their city designs—such as public transportation, green spaces, housing, and community services. Decide if students will work individually or in groups, and gather necessary materials like poster paper, markers, or laptops. Allow time for students to plan, build, and revise their cities before concluding with a gallery walk or presentations where students explain their design choices using what they’ve learned throughout the unit.</w:t>
            </w:r>
            <w:r w:rsidR="00A71816">
              <w:rPr>
                <w:rFonts w:ascii="Corbel" w:eastAsia="Corbel" w:hAnsi="Corbel" w:cs="Corbel"/>
                <w:color w:val="000000" w:themeColor="text1"/>
                <w:kern w:val="0"/>
                <w:sz w:val="24"/>
                <w:szCs w:val="24"/>
                <w14:ligatures w14:val="none"/>
              </w:rPr>
              <w:t xml:space="preserve"> </w:t>
            </w:r>
          </w:p>
        </w:tc>
      </w:tr>
    </w:tbl>
    <w:p w14:paraId="3C37BDA6" w14:textId="77777777" w:rsidR="00854DA7" w:rsidRPr="006F37A4" w:rsidRDefault="00854DA7" w:rsidP="00854DA7">
      <w:pPr>
        <w:spacing w:after="0" w:line="240" w:lineRule="auto"/>
        <w:ind w:left="-90"/>
        <w:textAlignment w:val="baseline"/>
        <w:rPr>
          <w:rFonts w:ascii="Corbel" w:eastAsia="Corbel" w:hAnsi="Corbel" w:cs="Corbel"/>
          <w:b/>
          <w:color w:val="388600"/>
          <w:kern w:val="0"/>
          <w:sz w:val="26"/>
          <w:szCs w:val="26"/>
          <w14:ligatures w14:val="none"/>
        </w:rPr>
      </w:pPr>
    </w:p>
    <w:p w14:paraId="4EEF9BCD" w14:textId="520393B3" w:rsidR="002A40AB" w:rsidRPr="00FF65B2" w:rsidRDefault="002A40AB" w:rsidP="0C57C554">
      <w:pPr>
        <w:spacing w:after="0" w:line="240" w:lineRule="auto"/>
        <w:ind w:left="-90"/>
        <w:textAlignment w:val="baseline"/>
        <w:rPr>
          <w:rFonts w:ascii="Corbel" w:eastAsia="Corbel" w:hAnsi="Corbel" w:cs="Corbel"/>
          <w:b/>
          <w:bCs/>
          <w:color w:val="FF9900"/>
          <w:kern w:val="0"/>
          <w:sz w:val="26"/>
          <w:szCs w:val="26"/>
          <w14:ligatures w14:val="none"/>
        </w:rPr>
      </w:pPr>
      <w:r w:rsidRPr="00FF65B2">
        <w:rPr>
          <w:rFonts w:ascii="Corbel" w:eastAsia="Corbel" w:hAnsi="Corbel" w:cs="Corbel"/>
          <w:b/>
          <w:bCs/>
          <w:color w:val="FF9900"/>
          <w:kern w:val="0"/>
          <w:sz w:val="26"/>
          <w:szCs w:val="26"/>
          <w14:ligatures w14:val="none"/>
        </w:rPr>
        <w:t>Lesson Plan in Detail </w:t>
      </w:r>
    </w:p>
    <w:p w14:paraId="6F23E782" w14:textId="77777777" w:rsidR="00E02410" w:rsidRPr="00FF65B2" w:rsidRDefault="00E02410" w:rsidP="002A40AB">
      <w:pPr>
        <w:spacing w:after="0" w:line="240" w:lineRule="auto"/>
        <w:ind w:left="-90"/>
        <w:textAlignment w:val="baseline"/>
        <w:rPr>
          <w:rFonts w:ascii="Corbel" w:eastAsia="Corbel" w:hAnsi="Corbel" w:cs="Corbel"/>
          <w:b/>
          <w:color w:val="FF9900"/>
          <w:kern w:val="0"/>
          <w:sz w:val="26"/>
          <w:szCs w:val="26"/>
          <w14:ligatures w14:val="none"/>
        </w:rPr>
      </w:pPr>
    </w:p>
    <w:p w14:paraId="77A44996" w14:textId="5F544BC4" w:rsidR="00191DB2" w:rsidRPr="00FF65B2" w:rsidRDefault="00C552BE" w:rsidP="0C57C554">
      <w:pPr>
        <w:spacing w:after="0" w:line="240" w:lineRule="auto"/>
        <w:ind w:left="-90"/>
        <w:jc w:val="both"/>
        <w:textAlignment w:val="baseline"/>
        <w:rPr>
          <w:rFonts w:ascii="Corbel" w:eastAsia="Corbel" w:hAnsi="Corbel" w:cs="Corbel"/>
          <w:b/>
          <w:bCs/>
          <w:color w:val="FF9900"/>
          <w:kern w:val="0"/>
          <w:sz w:val="24"/>
          <w:szCs w:val="24"/>
          <w14:ligatures w14:val="none"/>
        </w:rPr>
      </w:pPr>
      <w:r w:rsidRPr="00FF65B2">
        <w:rPr>
          <w:rFonts w:ascii="Corbel" w:eastAsia="Corbel" w:hAnsi="Corbel" w:cs="Corbel"/>
          <w:b/>
          <w:bCs/>
          <w:color w:val="FF9900"/>
          <w:kern w:val="0"/>
          <w:sz w:val="24"/>
          <w:szCs w:val="24"/>
          <w14:ligatures w14:val="none"/>
        </w:rPr>
        <w:t xml:space="preserve">Step One: </w:t>
      </w:r>
      <w:r w:rsidR="257ABFFB" w:rsidRPr="00FF65B2">
        <w:rPr>
          <w:rFonts w:ascii="Corbel" w:hAnsi="Corbel"/>
          <w:b/>
          <w:bCs/>
          <w:color w:val="FF9900"/>
          <w:sz w:val="24"/>
          <w:szCs w:val="24"/>
        </w:rPr>
        <w:t xml:space="preserve">Warm-up Activity - </w:t>
      </w:r>
      <w:r w:rsidR="00831FDC" w:rsidRPr="00FF65B2">
        <w:rPr>
          <w:rFonts w:ascii="Corbel" w:hAnsi="Corbel"/>
          <w:b/>
          <w:bCs/>
          <w:color w:val="FF9900"/>
          <w:sz w:val="24"/>
          <w:szCs w:val="24"/>
        </w:rPr>
        <w:t xml:space="preserve">What is </w:t>
      </w:r>
      <w:r w:rsidR="00B229B6" w:rsidRPr="00FF65B2">
        <w:rPr>
          <w:rFonts w:ascii="Corbel" w:hAnsi="Corbel"/>
          <w:b/>
          <w:bCs/>
          <w:color w:val="FF9900"/>
          <w:sz w:val="24"/>
          <w:szCs w:val="24"/>
        </w:rPr>
        <w:t>Urbanization?</w:t>
      </w:r>
      <w:r w:rsidR="00B85185" w:rsidRPr="00FF65B2">
        <w:rPr>
          <w:rFonts w:ascii="Corbel" w:eastAsia="Corbel" w:hAnsi="Corbel" w:cs="Corbel"/>
          <w:b/>
          <w:bCs/>
          <w:color w:val="FF9900"/>
          <w:kern w:val="0"/>
          <w:sz w:val="24"/>
          <w:szCs w:val="24"/>
          <w14:ligatures w14:val="none"/>
        </w:rPr>
        <w:t xml:space="preserve"> </w:t>
      </w:r>
      <w:r w:rsidR="2BD15970" w:rsidRPr="00FF65B2">
        <w:rPr>
          <w:rFonts w:ascii="Corbel" w:eastAsia="Corbel" w:hAnsi="Corbel" w:cs="Corbel"/>
          <w:b/>
          <w:bCs/>
          <w:color w:val="FF9900"/>
          <w:kern w:val="0"/>
          <w:sz w:val="24"/>
          <w:szCs w:val="24"/>
          <w14:ligatures w14:val="none"/>
        </w:rPr>
        <w:t>10</w:t>
      </w:r>
      <w:r w:rsidRPr="00FF65B2">
        <w:rPr>
          <w:rFonts w:ascii="Corbel" w:eastAsia="Corbel" w:hAnsi="Corbel" w:cs="Corbel"/>
          <w:b/>
          <w:bCs/>
          <w:color w:val="FF9900"/>
          <w:kern w:val="0"/>
          <w:sz w:val="24"/>
          <w:szCs w:val="24"/>
          <w14:ligatures w14:val="none"/>
        </w:rPr>
        <w:t xml:space="preserve"> minutes</w:t>
      </w:r>
    </w:p>
    <w:p w14:paraId="2A2861E2" w14:textId="535F316D" w:rsidR="00C552BE" w:rsidRPr="006F37A4" w:rsidRDefault="00C552BE" w:rsidP="6104F727">
      <w:pPr>
        <w:spacing w:after="0" w:line="240" w:lineRule="auto"/>
        <w:ind w:left="-90"/>
        <w:jc w:val="both"/>
        <w:rPr>
          <w:rFonts w:ascii="Corbel" w:eastAsia="Corbel" w:hAnsi="Corbel" w:cs="Corbel"/>
          <w:color w:val="000000" w:themeColor="text1"/>
          <w:sz w:val="24"/>
          <w:szCs w:val="24"/>
        </w:rPr>
      </w:pPr>
      <w:r w:rsidRPr="006F37A4">
        <w:rPr>
          <w:rFonts w:ascii="Corbel" w:eastAsia="Corbel" w:hAnsi="Corbel" w:cs="Corbel"/>
          <w:b/>
          <w:bCs/>
          <w:color w:val="000000" w:themeColor="text1"/>
          <w:kern w:val="0"/>
          <w:sz w:val="24"/>
          <w:szCs w:val="24"/>
          <w14:ligatures w14:val="none"/>
        </w:rPr>
        <w:t>Purpose:</w:t>
      </w:r>
      <w:r w:rsidRPr="006F37A4">
        <w:rPr>
          <w:rFonts w:ascii="Corbel" w:eastAsia="Corbel" w:hAnsi="Corbel" w:cs="Corbel"/>
          <w:color w:val="000000" w:themeColor="text1"/>
          <w:kern w:val="0"/>
          <w:sz w:val="24"/>
          <w:szCs w:val="24"/>
          <w14:ligatures w14:val="none"/>
        </w:rPr>
        <w:t xml:space="preserve"> </w:t>
      </w:r>
      <w:r w:rsidR="00B948D2" w:rsidRPr="006F37A4">
        <w:rPr>
          <w:rFonts w:ascii="Corbel" w:eastAsia="Corbel" w:hAnsi="Corbel" w:cs="Corbel"/>
          <w:color w:val="000000" w:themeColor="text1"/>
          <w:kern w:val="0"/>
          <w:sz w:val="24"/>
          <w:szCs w:val="24"/>
          <w14:ligatures w14:val="none"/>
        </w:rPr>
        <w:t xml:space="preserve">Introduce students to the concept of </w:t>
      </w:r>
      <w:r w:rsidR="6168E6A2" w:rsidRPr="006F37A4">
        <w:rPr>
          <w:rFonts w:ascii="Corbel" w:eastAsia="Corbel" w:hAnsi="Corbel" w:cs="Corbel"/>
          <w:color w:val="000000" w:themeColor="text1"/>
          <w:kern w:val="0"/>
          <w:sz w:val="24"/>
          <w:szCs w:val="24"/>
          <w14:ligatures w14:val="none"/>
        </w:rPr>
        <w:t xml:space="preserve">urbanization as well as its historical </w:t>
      </w:r>
      <w:r w:rsidR="77B16D36" w:rsidRPr="006F37A4">
        <w:rPr>
          <w:rFonts w:ascii="Corbel" w:eastAsia="Corbel" w:hAnsi="Corbel" w:cs="Corbel"/>
          <w:color w:val="000000" w:themeColor="text1"/>
          <w:kern w:val="0"/>
          <w:sz w:val="24"/>
          <w:szCs w:val="24"/>
          <w14:ligatures w14:val="none"/>
        </w:rPr>
        <w:t>background and</w:t>
      </w:r>
      <w:r w:rsidR="3DB2ACE3" w:rsidRPr="006F37A4">
        <w:rPr>
          <w:rFonts w:ascii="Corbel" w:eastAsia="Corbel" w:hAnsi="Corbel" w:cs="Corbel"/>
          <w:color w:val="000000" w:themeColor="text1"/>
          <w:kern w:val="0"/>
          <w:sz w:val="24"/>
          <w:szCs w:val="24"/>
          <w14:ligatures w14:val="none"/>
        </w:rPr>
        <w:t xml:space="preserve"> begin to think about the future of cities and human societies. </w:t>
      </w:r>
    </w:p>
    <w:p w14:paraId="5824A8C5" w14:textId="77777777" w:rsidR="00C552BE" w:rsidRPr="006F37A4" w:rsidRDefault="00C552BE" w:rsidP="6BA2D26E">
      <w:pPr>
        <w:spacing w:after="0" w:line="240" w:lineRule="auto"/>
        <w:ind w:left="-90"/>
        <w:jc w:val="both"/>
        <w:textAlignment w:val="baseline"/>
        <w:rPr>
          <w:rFonts w:ascii="Corbel" w:eastAsia="Corbel" w:hAnsi="Corbel" w:cs="Corbel"/>
          <w:color w:val="000000" w:themeColor="text1"/>
          <w:kern w:val="0"/>
          <w:sz w:val="24"/>
          <w:szCs w:val="24"/>
          <w14:ligatures w14:val="none"/>
        </w:rPr>
      </w:pPr>
    </w:p>
    <w:p w14:paraId="717DCE7B" w14:textId="58DB3A0D" w:rsidR="00B948D2" w:rsidRPr="006F37A4" w:rsidRDefault="00C552BE" w:rsidP="6104F727">
      <w:pPr>
        <w:spacing w:after="0" w:line="240" w:lineRule="auto"/>
        <w:ind w:left="-90"/>
        <w:jc w:val="both"/>
        <w:rPr>
          <w:rFonts w:ascii="Corbel" w:eastAsia="Corbel" w:hAnsi="Corbel" w:cs="Corbel"/>
          <w:color w:val="000000" w:themeColor="text1"/>
          <w:sz w:val="24"/>
          <w:szCs w:val="24"/>
        </w:rPr>
      </w:pPr>
      <w:r w:rsidRPr="006F37A4">
        <w:rPr>
          <w:rFonts w:ascii="Corbel" w:eastAsia="Corbel" w:hAnsi="Corbel" w:cs="Corbel"/>
          <w:b/>
          <w:bCs/>
          <w:color w:val="000000" w:themeColor="text1"/>
          <w:kern w:val="0"/>
          <w:sz w:val="24"/>
          <w:szCs w:val="24"/>
          <w14:ligatures w14:val="none"/>
        </w:rPr>
        <w:t>Slide 1:</w:t>
      </w:r>
      <w:r w:rsidRPr="006F37A4">
        <w:rPr>
          <w:rFonts w:ascii="Corbel" w:eastAsia="Corbel" w:hAnsi="Corbel" w:cs="Corbel"/>
          <w:color w:val="000000" w:themeColor="text1"/>
          <w:kern w:val="0"/>
          <w:sz w:val="24"/>
          <w:szCs w:val="24"/>
          <w14:ligatures w14:val="none"/>
        </w:rPr>
        <w:t xml:space="preserve"> </w:t>
      </w:r>
      <w:r w:rsidR="00CD714E" w:rsidRPr="006F37A4">
        <w:rPr>
          <w:rFonts w:ascii="Corbel" w:eastAsia="Corbel" w:hAnsi="Corbel" w:cs="Corbel"/>
          <w:color w:val="000000" w:themeColor="text1"/>
          <w:kern w:val="0"/>
          <w:sz w:val="24"/>
          <w:szCs w:val="24"/>
          <w14:ligatures w14:val="none"/>
        </w:rPr>
        <w:t xml:space="preserve"> </w:t>
      </w:r>
      <w:r w:rsidR="00B948D2" w:rsidRPr="006F37A4">
        <w:rPr>
          <w:rFonts w:ascii="Corbel" w:eastAsia="Corbel" w:hAnsi="Corbel" w:cs="Corbel"/>
          <w:color w:val="000000" w:themeColor="text1"/>
          <w:kern w:val="0"/>
          <w:sz w:val="24"/>
          <w:szCs w:val="24"/>
          <w14:ligatures w14:val="none"/>
        </w:rPr>
        <w:t>Use a brainstorm prompt</w:t>
      </w:r>
      <w:r w:rsidR="1040B459" w:rsidRPr="006F37A4">
        <w:rPr>
          <w:rFonts w:ascii="Corbel" w:eastAsia="Corbel" w:hAnsi="Corbel" w:cs="Corbel"/>
          <w:color w:val="000000" w:themeColor="text1"/>
          <w:kern w:val="0"/>
          <w:sz w:val="24"/>
          <w:szCs w:val="24"/>
          <w14:ligatures w14:val="none"/>
        </w:rPr>
        <w:t xml:space="preserve"> such as</w:t>
      </w:r>
      <w:r w:rsidR="00B948D2" w:rsidRPr="006F37A4">
        <w:rPr>
          <w:rFonts w:ascii="Corbel" w:eastAsia="Corbel" w:hAnsi="Corbel" w:cs="Corbel"/>
          <w:color w:val="000000" w:themeColor="text1"/>
          <w:kern w:val="0"/>
          <w:sz w:val="24"/>
          <w:szCs w:val="24"/>
          <w14:ligatures w14:val="none"/>
        </w:rPr>
        <w:t xml:space="preserve">: “What </w:t>
      </w:r>
      <w:r w:rsidR="4744DB30" w:rsidRPr="006F37A4">
        <w:rPr>
          <w:rFonts w:ascii="Corbel" w:eastAsia="Corbel" w:hAnsi="Corbel" w:cs="Corbel"/>
          <w:color w:val="000000" w:themeColor="text1"/>
          <w:kern w:val="0"/>
          <w:sz w:val="24"/>
          <w:szCs w:val="24"/>
          <w14:ligatures w14:val="none"/>
        </w:rPr>
        <w:t>is it like to live in a city</w:t>
      </w:r>
      <w:r w:rsidR="00B948D2" w:rsidRPr="006F37A4">
        <w:rPr>
          <w:rFonts w:ascii="Corbel" w:eastAsia="Corbel" w:hAnsi="Corbel" w:cs="Corbel"/>
          <w:color w:val="000000" w:themeColor="text1"/>
          <w:kern w:val="0"/>
          <w:sz w:val="24"/>
          <w:szCs w:val="24"/>
          <w14:ligatures w14:val="none"/>
        </w:rPr>
        <w:t xml:space="preserve">?” </w:t>
      </w:r>
      <w:r w:rsidR="78CFD075" w:rsidRPr="6104F727">
        <w:rPr>
          <w:rFonts w:ascii="Corbel" w:eastAsia="Corbel" w:hAnsi="Corbel" w:cs="Corbel"/>
          <w:color w:val="000000" w:themeColor="text1"/>
          <w:sz w:val="24"/>
          <w:szCs w:val="24"/>
        </w:rPr>
        <w:t>Embed</w:t>
      </w:r>
      <w:r w:rsidR="211AE105" w:rsidRPr="6104F727">
        <w:rPr>
          <w:rFonts w:ascii="Corbel" w:eastAsia="Corbel" w:hAnsi="Corbel" w:cs="Corbel"/>
          <w:color w:val="000000" w:themeColor="text1"/>
          <w:sz w:val="24"/>
          <w:szCs w:val="24"/>
        </w:rPr>
        <w:t xml:space="preserve"> the TED Ed video</w:t>
      </w:r>
      <w:r w:rsidR="3149FF22" w:rsidRPr="6104F727">
        <w:rPr>
          <w:rFonts w:ascii="Corbel" w:eastAsia="Corbel" w:hAnsi="Corbel" w:cs="Corbel"/>
          <w:color w:val="000000" w:themeColor="text1"/>
          <w:sz w:val="24"/>
          <w:szCs w:val="24"/>
        </w:rPr>
        <w:t xml:space="preserve"> </w:t>
      </w:r>
      <w:r w:rsidR="3149FF22" w:rsidRPr="09CAB6A3">
        <w:rPr>
          <w:rFonts w:ascii="Corbel" w:hAnsi="Corbel"/>
          <w:sz w:val="24"/>
          <w:szCs w:val="24"/>
        </w:rPr>
        <w:t>“</w:t>
      </w:r>
      <w:hyperlink r:id="rId34">
        <w:r w:rsidR="3149FF22" w:rsidRPr="09CAB6A3">
          <w:rPr>
            <w:rStyle w:val="Hyperlink"/>
            <w:rFonts w:ascii="Corbel" w:hAnsi="Corbel"/>
            <w:sz w:val="24"/>
            <w:szCs w:val="24"/>
          </w:rPr>
          <w:t>Urbanization and the Future of Cities</w:t>
        </w:r>
      </w:hyperlink>
      <w:r w:rsidR="3149FF22" w:rsidRPr="09CAB6A3">
        <w:rPr>
          <w:rFonts w:ascii="Corbel" w:hAnsi="Corbel"/>
          <w:sz w:val="24"/>
          <w:szCs w:val="24"/>
        </w:rPr>
        <w:t>”</w:t>
      </w:r>
      <w:r w:rsidR="211AE105" w:rsidRPr="6104F727">
        <w:rPr>
          <w:rFonts w:ascii="Corbel" w:eastAsia="Corbel" w:hAnsi="Corbel" w:cs="Corbel"/>
          <w:color w:val="000000" w:themeColor="text1"/>
          <w:sz w:val="24"/>
          <w:szCs w:val="24"/>
        </w:rPr>
        <w:t xml:space="preserve"> and see how students' perspective of cities changes.</w:t>
      </w:r>
    </w:p>
    <w:p w14:paraId="6D6C39C6" w14:textId="3F42113B" w:rsidR="597C931D" w:rsidRPr="006F37A4" w:rsidRDefault="597C931D" w:rsidP="00E366B5">
      <w:pPr>
        <w:spacing w:after="0" w:line="240" w:lineRule="auto"/>
        <w:jc w:val="both"/>
        <w:rPr>
          <w:rFonts w:ascii="Corbel" w:eastAsia="Corbel" w:hAnsi="Corbel" w:cs="Corbel"/>
          <w:color w:val="000000" w:themeColor="text1"/>
          <w:sz w:val="24"/>
          <w:szCs w:val="24"/>
        </w:rPr>
      </w:pPr>
    </w:p>
    <w:p w14:paraId="1F19C730" w14:textId="3E3D11DE" w:rsidR="009D0D7B" w:rsidRPr="00FF65B2" w:rsidRDefault="009D0D7B" w:rsidP="0C57C554">
      <w:pPr>
        <w:spacing w:after="0" w:line="240" w:lineRule="auto"/>
        <w:ind w:left="-90"/>
        <w:jc w:val="both"/>
        <w:textAlignment w:val="baseline"/>
        <w:rPr>
          <w:rFonts w:ascii="Corbel" w:eastAsia="Corbel" w:hAnsi="Corbel" w:cs="Corbel"/>
          <w:b/>
          <w:bCs/>
          <w:color w:val="FF9900"/>
          <w:kern w:val="0"/>
          <w:sz w:val="24"/>
          <w:szCs w:val="24"/>
          <w14:ligatures w14:val="none"/>
        </w:rPr>
      </w:pPr>
      <w:r w:rsidRPr="00FF65B2">
        <w:rPr>
          <w:rFonts w:ascii="Corbel" w:eastAsia="Corbel" w:hAnsi="Corbel" w:cs="Corbel"/>
          <w:b/>
          <w:bCs/>
          <w:color w:val="FF9900"/>
          <w:kern w:val="0"/>
          <w:sz w:val="24"/>
          <w:szCs w:val="24"/>
          <w14:ligatures w14:val="none"/>
        </w:rPr>
        <w:t xml:space="preserve">Step Two: </w:t>
      </w:r>
      <w:r w:rsidR="3DB14E14" w:rsidRPr="00FF65B2">
        <w:rPr>
          <w:rFonts w:ascii="Corbel" w:eastAsia="Corbel" w:hAnsi="Corbel" w:cs="Corbel"/>
          <w:b/>
          <w:bCs/>
          <w:color w:val="FF9900"/>
          <w:kern w:val="0"/>
          <w:sz w:val="24"/>
          <w:szCs w:val="24"/>
          <w14:ligatures w14:val="none"/>
        </w:rPr>
        <w:t>Exploring Slums</w:t>
      </w:r>
      <w:r w:rsidR="001B4AFD" w:rsidRPr="00FF65B2">
        <w:rPr>
          <w:rFonts w:ascii="Corbel" w:eastAsia="Corbel" w:hAnsi="Corbel" w:cs="Corbel"/>
          <w:b/>
          <w:bCs/>
          <w:color w:val="FF9900"/>
          <w:kern w:val="0"/>
          <w:sz w:val="24"/>
          <w:szCs w:val="24"/>
          <w14:ligatures w14:val="none"/>
        </w:rPr>
        <w:t xml:space="preserve">: </w:t>
      </w:r>
      <w:r w:rsidR="6BCDFA85" w:rsidRPr="00FF65B2">
        <w:rPr>
          <w:rFonts w:ascii="Corbel" w:eastAsia="Corbel" w:hAnsi="Corbel" w:cs="Corbel"/>
          <w:b/>
          <w:bCs/>
          <w:color w:val="FF9900"/>
          <w:kern w:val="0"/>
          <w:sz w:val="24"/>
          <w:szCs w:val="24"/>
          <w14:ligatures w14:val="none"/>
        </w:rPr>
        <w:t>1</w:t>
      </w:r>
      <w:r w:rsidR="00DE72CD" w:rsidRPr="00FF65B2">
        <w:rPr>
          <w:rFonts w:ascii="Corbel" w:eastAsia="Corbel" w:hAnsi="Corbel" w:cs="Corbel"/>
          <w:b/>
          <w:bCs/>
          <w:color w:val="FF9900"/>
          <w:kern w:val="0"/>
          <w:sz w:val="24"/>
          <w:szCs w:val="24"/>
          <w14:ligatures w14:val="none"/>
        </w:rPr>
        <w:t>0</w:t>
      </w:r>
      <w:r w:rsidRPr="00FF65B2">
        <w:rPr>
          <w:rFonts w:ascii="Corbel" w:eastAsia="Corbel" w:hAnsi="Corbel" w:cs="Corbel"/>
          <w:b/>
          <w:bCs/>
          <w:color w:val="FF9900"/>
          <w:kern w:val="0"/>
          <w:sz w:val="24"/>
          <w:szCs w:val="24"/>
          <w14:ligatures w14:val="none"/>
        </w:rPr>
        <w:t xml:space="preserve"> minutes</w:t>
      </w:r>
    </w:p>
    <w:p w14:paraId="6A575E2B" w14:textId="446EEE36" w:rsidR="009D0D7B" w:rsidRPr="006F37A4" w:rsidRDefault="009D0D7B" w:rsidP="6104F727">
      <w:pPr>
        <w:spacing w:after="0" w:line="240" w:lineRule="auto"/>
        <w:ind w:left="-90"/>
        <w:jc w:val="both"/>
        <w:rPr>
          <w:rFonts w:ascii="Corbel" w:eastAsia="Corbel" w:hAnsi="Corbel" w:cs="Corbel"/>
          <w:color w:val="000000" w:themeColor="text1"/>
          <w:sz w:val="24"/>
          <w:szCs w:val="24"/>
        </w:rPr>
      </w:pPr>
      <w:r w:rsidRPr="006F37A4">
        <w:rPr>
          <w:rFonts w:ascii="Corbel" w:eastAsia="Corbel" w:hAnsi="Corbel" w:cs="Corbel"/>
          <w:b/>
          <w:bCs/>
          <w:color w:val="000000" w:themeColor="text1"/>
          <w:kern w:val="0"/>
          <w:sz w:val="24"/>
          <w:szCs w:val="24"/>
          <w14:ligatures w14:val="none"/>
        </w:rPr>
        <w:t>Purpose:</w:t>
      </w:r>
      <w:r w:rsidRPr="006F37A4">
        <w:rPr>
          <w:rFonts w:ascii="Corbel" w:eastAsia="Corbel" w:hAnsi="Corbel" w:cs="Corbel"/>
          <w:color w:val="000000" w:themeColor="text1"/>
          <w:kern w:val="0"/>
          <w:sz w:val="24"/>
          <w:szCs w:val="24"/>
          <w14:ligatures w14:val="none"/>
        </w:rPr>
        <w:t xml:space="preserve"> </w:t>
      </w:r>
      <w:r w:rsidR="00B61386" w:rsidRPr="006F37A4">
        <w:rPr>
          <w:rFonts w:ascii="Corbel" w:eastAsia="Corbel" w:hAnsi="Corbel" w:cs="Corbel"/>
          <w:color w:val="000000" w:themeColor="text1"/>
          <w:sz w:val="24"/>
          <w:szCs w:val="24"/>
        </w:rPr>
        <w:t>Students</w:t>
      </w:r>
      <w:r w:rsidR="00947AA5" w:rsidRPr="006F37A4">
        <w:rPr>
          <w:rFonts w:ascii="Corbel" w:eastAsia="Corbel" w:hAnsi="Corbel" w:cs="Corbel"/>
          <w:color w:val="000000" w:themeColor="text1"/>
          <w:sz w:val="24"/>
          <w:szCs w:val="24"/>
        </w:rPr>
        <w:t xml:space="preserve"> will</w:t>
      </w:r>
      <w:r w:rsidR="00B61386" w:rsidRPr="006F37A4">
        <w:rPr>
          <w:rFonts w:ascii="Corbel" w:eastAsia="Corbel" w:hAnsi="Corbel" w:cs="Corbel"/>
          <w:color w:val="000000" w:themeColor="text1"/>
          <w:sz w:val="24"/>
          <w:szCs w:val="24"/>
        </w:rPr>
        <w:t xml:space="preserve"> </w:t>
      </w:r>
      <w:r w:rsidR="6824DAEB" w:rsidRPr="006F37A4">
        <w:rPr>
          <w:rFonts w:ascii="Corbel" w:eastAsia="Corbel" w:hAnsi="Corbel" w:cs="Corbel"/>
          <w:color w:val="000000" w:themeColor="text1"/>
          <w:sz w:val="24"/>
          <w:szCs w:val="24"/>
        </w:rPr>
        <w:t xml:space="preserve">learn </w:t>
      </w:r>
      <w:r w:rsidR="00B61386" w:rsidRPr="006F37A4">
        <w:rPr>
          <w:rFonts w:ascii="Corbel" w:eastAsia="Corbel" w:hAnsi="Corbel" w:cs="Corbel"/>
          <w:color w:val="000000" w:themeColor="text1"/>
          <w:sz w:val="24"/>
          <w:szCs w:val="24"/>
        </w:rPr>
        <w:t xml:space="preserve">the </w:t>
      </w:r>
      <w:r w:rsidR="5DB240C7" w:rsidRPr="006F37A4">
        <w:rPr>
          <w:rFonts w:ascii="Corbel" w:eastAsia="Corbel" w:hAnsi="Corbel" w:cs="Corbel"/>
          <w:color w:val="000000" w:themeColor="text1"/>
          <w:sz w:val="24"/>
          <w:szCs w:val="24"/>
        </w:rPr>
        <w:t>definition of a slum</w:t>
      </w:r>
      <w:r w:rsidR="00B61386" w:rsidRPr="006F37A4">
        <w:rPr>
          <w:rFonts w:ascii="Corbel" w:eastAsia="Corbel" w:hAnsi="Corbel" w:cs="Corbel"/>
          <w:color w:val="000000" w:themeColor="text1"/>
          <w:sz w:val="24"/>
          <w:szCs w:val="24"/>
        </w:rPr>
        <w:t xml:space="preserve"> and understand </w:t>
      </w:r>
      <w:r w:rsidR="262A6D8C" w:rsidRPr="6104F727">
        <w:rPr>
          <w:rFonts w:ascii="Corbel" w:eastAsia="Corbel" w:hAnsi="Corbel" w:cs="Corbel"/>
          <w:color w:val="000000" w:themeColor="text1"/>
          <w:sz w:val="24"/>
          <w:szCs w:val="24"/>
        </w:rPr>
        <w:t>what the conditions are like for the people who live there.</w:t>
      </w:r>
    </w:p>
    <w:p w14:paraId="62784342" w14:textId="7E2F6660" w:rsidR="6104F727" w:rsidRDefault="6104F727" w:rsidP="6104F727">
      <w:pPr>
        <w:spacing w:after="0" w:line="240" w:lineRule="auto"/>
        <w:ind w:left="-90"/>
        <w:jc w:val="both"/>
        <w:rPr>
          <w:rFonts w:ascii="Corbel" w:eastAsia="Corbel" w:hAnsi="Corbel" w:cs="Corbel"/>
          <w:color w:val="000000" w:themeColor="text1"/>
          <w:sz w:val="24"/>
          <w:szCs w:val="24"/>
        </w:rPr>
      </w:pPr>
    </w:p>
    <w:p w14:paraId="4E488B15" w14:textId="0F289BB6" w:rsidR="00BF39D3" w:rsidRPr="006F37A4" w:rsidRDefault="009D0D7B" w:rsidP="005B4E2D">
      <w:pPr>
        <w:spacing w:after="0" w:line="240" w:lineRule="auto"/>
        <w:ind w:left="-90"/>
        <w:jc w:val="both"/>
        <w:textAlignment w:val="baseline"/>
        <w:rPr>
          <w:rFonts w:ascii="Corbel" w:eastAsia="Corbel" w:hAnsi="Corbel" w:cs="Corbel"/>
          <w:color w:val="000000" w:themeColor="text1"/>
          <w:kern w:val="0"/>
          <w:sz w:val="24"/>
          <w:szCs w:val="24"/>
          <w14:ligatures w14:val="none"/>
        </w:rPr>
      </w:pPr>
      <w:r w:rsidRPr="006F37A4">
        <w:rPr>
          <w:rFonts w:ascii="Corbel" w:eastAsia="Corbel" w:hAnsi="Corbel" w:cs="Corbel"/>
          <w:b/>
          <w:bCs/>
          <w:color w:val="000000" w:themeColor="text1"/>
          <w:kern w:val="0"/>
          <w:sz w:val="24"/>
          <w:szCs w:val="24"/>
          <w14:ligatures w14:val="none"/>
        </w:rPr>
        <w:t xml:space="preserve">Slide </w:t>
      </w:r>
      <w:r w:rsidR="00E6570E" w:rsidRPr="006F37A4">
        <w:rPr>
          <w:rFonts w:ascii="Corbel" w:eastAsia="Corbel" w:hAnsi="Corbel" w:cs="Corbel"/>
          <w:b/>
          <w:bCs/>
          <w:color w:val="000000" w:themeColor="text1"/>
          <w:kern w:val="0"/>
          <w:sz w:val="24"/>
          <w:szCs w:val="24"/>
          <w14:ligatures w14:val="none"/>
        </w:rPr>
        <w:t>2</w:t>
      </w:r>
      <w:r w:rsidRPr="006F37A4">
        <w:rPr>
          <w:rFonts w:ascii="Corbel" w:eastAsia="Corbel" w:hAnsi="Corbel" w:cs="Corbel"/>
          <w:b/>
          <w:bCs/>
          <w:color w:val="000000" w:themeColor="text1"/>
          <w:kern w:val="0"/>
          <w:sz w:val="24"/>
          <w:szCs w:val="24"/>
          <w14:ligatures w14:val="none"/>
        </w:rPr>
        <w:t>:</w:t>
      </w:r>
      <w:r w:rsidRPr="006F37A4">
        <w:rPr>
          <w:rFonts w:ascii="Corbel" w:eastAsia="Corbel" w:hAnsi="Corbel" w:cs="Corbel"/>
          <w:color w:val="000000" w:themeColor="text1"/>
          <w:kern w:val="0"/>
          <w:sz w:val="24"/>
          <w:szCs w:val="24"/>
          <w14:ligatures w14:val="none"/>
        </w:rPr>
        <w:t xml:space="preserve"> </w:t>
      </w:r>
      <w:r w:rsidR="005B4E2D" w:rsidRPr="006F37A4">
        <w:rPr>
          <w:rFonts w:ascii="Corbel" w:eastAsia="Corbel" w:hAnsi="Corbel" w:cs="Corbel"/>
          <w:color w:val="000000" w:themeColor="text1"/>
          <w:kern w:val="0"/>
          <w:sz w:val="24"/>
          <w:szCs w:val="24"/>
          <w14:ligatures w14:val="none"/>
        </w:rPr>
        <w:t xml:space="preserve">Overview of the </w:t>
      </w:r>
      <w:r w:rsidR="419F84B4" w:rsidRPr="006F37A4">
        <w:rPr>
          <w:rFonts w:ascii="Corbel" w:eastAsia="Corbel" w:hAnsi="Corbel" w:cs="Corbel"/>
          <w:color w:val="000000" w:themeColor="text1"/>
          <w:kern w:val="0"/>
          <w:sz w:val="24"/>
          <w:szCs w:val="24"/>
          <w14:ligatures w14:val="none"/>
        </w:rPr>
        <w:t xml:space="preserve">5 </w:t>
      </w:r>
      <w:r w:rsidR="778D89E3" w:rsidRPr="006F37A4">
        <w:rPr>
          <w:rFonts w:ascii="Corbel" w:eastAsia="Corbel" w:hAnsi="Corbel" w:cs="Corbel"/>
          <w:color w:val="000000" w:themeColor="text1"/>
          <w:kern w:val="0"/>
          <w:sz w:val="24"/>
          <w:szCs w:val="24"/>
          <w14:ligatures w14:val="none"/>
        </w:rPr>
        <w:t xml:space="preserve">UN-designated </w:t>
      </w:r>
      <w:r w:rsidR="419F84B4" w:rsidRPr="006F37A4">
        <w:rPr>
          <w:rFonts w:ascii="Corbel" w:eastAsia="Corbel" w:hAnsi="Corbel" w:cs="Corbel"/>
          <w:color w:val="000000" w:themeColor="text1"/>
          <w:kern w:val="0"/>
          <w:sz w:val="24"/>
          <w:szCs w:val="24"/>
          <w14:ligatures w14:val="none"/>
        </w:rPr>
        <w:t>characteristic</w:t>
      </w:r>
      <w:r w:rsidR="005B4E2D" w:rsidRPr="006F37A4">
        <w:rPr>
          <w:rFonts w:ascii="Corbel" w:eastAsia="Corbel" w:hAnsi="Corbel" w:cs="Corbel"/>
          <w:color w:val="000000" w:themeColor="text1"/>
          <w:kern w:val="0"/>
          <w:sz w:val="24"/>
          <w:szCs w:val="24"/>
          <w14:ligatures w14:val="none"/>
        </w:rPr>
        <w:t xml:space="preserve">s </w:t>
      </w:r>
      <w:r w:rsidR="3976277A" w:rsidRPr="006F37A4">
        <w:rPr>
          <w:rFonts w:ascii="Corbel" w:eastAsia="Corbel" w:hAnsi="Corbel" w:cs="Corbel"/>
          <w:color w:val="000000" w:themeColor="text1"/>
          <w:kern w:val="0"/>
          <w:sz w:val="24"/>
          <w:szCs w:val="24"/>
          <w14:ligatures w14:val="none"/>
        </w:rPr>
        <w:t xml:space="preserve">that define a slum </w:t>
      </w:r>
      <w:r w:rsidR="1921AB4C" w:rsidRPr="006F37A4">
        <w:rPr>
          <w:rFonts w:ascii="Corbel" w:eastAsia="Corbel" w:hAnsi="Corbel" w:cs="Corbel"/>
          <w:color w:val="000000" w:themeColor="text1"/>
          <w:kern w:val="0"/>
          <w:sz w:val="24"/>
          <w:szCs w:val="24"/>
          <w14:ligatures w14:val="none"/>
        </w:rPr>
        <w:t>and how a community can fit the criteria to be designated as a slum</w:t>
      </w:r>
      <w:r w:rsidR="00C370A5" w:rsidRPr="006F37A4">
        <w:rPr>
          <w:rFonts w:ascii="Corbel" w:eastAsia="Corbel" w:hAnsi="Corbel" w:cs="Corbel"/>
          <w:color w:val="000000" w:themeColor="text1"/>
          <w:kern w:val="0"/>
          <w:sz w:val="24"/>
          <w:szCs w:val="24"/>
          <w14:ligatures w14:val="none"/>
        </w:rPr>
        <w:t xml:space="preserve">. </w:t>
      </w:r>
      <w:r w:rsidR="59435D24" w:rsidRPr="006F37A4">
        <w:rPr>
          <w:rFonts w:ascii="Corbel" w:eastAsia="Corbel" w:hAnsi="Corbel" w:cs="Corbel"/>
          <w:color w:val="000000" w:themeColor="text1"/>
          <w:kern w:val="0"/>
          <w:sz w:val="24"/>
          <w:szCs w:val="24"/>
          <w14:ligatures w14:val="none"/>
        </w:rPr>
        <w:t xml:space="preserve">Embed </w:t>
      </w:r>
      <w:r w:rsidR="00C370A5" w:rsidRPr="006F37A4">
        <w:rPr>
          <w:rFonts w:ascii="Corbel" w:eastAsia="Corbel" w:hAnsi="Corbel" w:cs="Corbel"/>
          <w:color w:val="000000" w:themeColor="text1"/>
          <w:kern w:val="0"/>
          <w:sz w:val="24"/>
          <w:szCs w:val="24"/>
          <w14:ligatures w14:val="none"/>
        </w:rPr>
        <w:t>Video</w:t>
      </w:r>
      <w:r w:rsidR="005B4E2D" w:rsidRPr="006F37A4">
        <w:rPr>
          <w:rFonts w:ascii="Corbel" w:eastAsia="Corbel" w:hAnsi="Corbel" w:cs="Corbel"/>
          <w:color w:val="000000" w:themeColor="text1"/>
          <w:kern w:val="0"/>
          <w:sz w:val="24"/>
          <w:szCs w:val="24"/>
          <w14:ligatures w14:val="none"/>
        </w:rPr>
        <w:t xml:space="preserve">: </w:t>
      </w:r>
      <w:r w:rsidR="03F88030" w:rsidRPr="09CAB6A3">
        <w:rPr>
          <w:rFonts w:ascii="Corbel" w:eastAsia="Corbel" w:hAnsi="Corbel" w:cs="Corbel"/>
          <w:color w:val="131313"/>
          <w:sz w:val="24"/>
          <w:szCs w:val="24"/>
        </w:rPr>
        <w:t>“</w:t>
      </w:r>
      <w:hyperlink r:id="rId35">
        <w:r w:rsidR="03F88030" w:rsidRPr="09CAB6A3">
          <w:rPr>
            <w:rStyle w:val="Hyperlink"/>
            <w:rFonts w:ascii="Corbel" w:eastAsia="Corbel" w:hAnsi="Corbel" w:cs="Corbel"/>
            <w:sz w:val="24"/>
            <w:szCs w:val="24"/>
          </w:rPr>
          <w:t>What is a Slum?</w:t>
        </w:r>
      </w:hyperlink>
      <w:r w:rsidR="03F88030" w:rsidRPr="09CAB6A3">
        <w:rPr>
          <w:rFonts w:ascii="Corbel" w:eastAsia="Corbel" w:hAnsi="Corbel" w:cs="Corbel"/>
          <w:color w:val="131313"/>
          <w:sz w:val="24"/>
          <w:szCs w:val="24"/>
        </w:rPr>
        <w:t>”</w:t>
      </w:r>
      <w:r w:rsidR="005B4E2D" w:rsidRPr="006F37A4">
        <w:rPr>
          <w:rFonts w:ascii="Corbel" w:eastAsia="Corbel" w:hAnsi="Corbel" w:cs="Corbel"/>
          <w:color w:val="000000" w:themeColor="text1"/>
          <w:kern w:val="0"/>
          <w:sz w:val="24"/>
          <w:szCs w:val="24"/>
          <w14:ligatures w14:val="none"/>
        </w:rPr>
        <w:t xml:space="preserve"> Use </w:t>
      </w:r>
      <w:r w:rsidR="176F6484" w:rsidRPr="006F37A4">
        <w:rPr>
          <w:rFonts w:ascii="Corbel" w:eastAsia="Corbel" w:hAnsi="Corbel" w:cs="Corbel"/>
          <w:color w:val="000000" w:themeColor="text1"/>
          <w:kern w:val="0"/>
          <w:sz w:val="24"/>
          <w:szCs w:val="24"/>
          <w14:ligatures w14:val="none"/>
        </w:rPr>
        <w:t xml:space="preserve">the </w:t>
      </w:r>
      <w:r w:rsidR="00F931BE">
        <w:rPr>
          <w:rFonts w:ascii="Corbel" w:eastAsia="Corbel" w:hAnsi="Corbel" w:cs="Corbel"/>
          <w:color w:val="000000" w:themeColor="text1"/>
          <w:kern w:val="0"/>
          <w:sz w:val="24"/>
          <w:szCs w:val="24"/>
          <w14:ligatures w14:val="none"/>
        </w:rPr>
        <w:t>provided</w:t>
      </w:r>
      <w:r w:rsidR="005B4E2D" w:rsidRPr="006F37A4">
        <w:rPr>
          <w:rFonts w:ascii="Corbel" w:eastAsia="Corbel" w:hAnsi="Corbel" w:cs="Corbel"/>
          <w:color w:val="000000" w:themeColor="text1"/>
          <w:kern w:val="0"/>
          <w:sz w:val="24"/>
          <w:szCs w:val="24"/>
          <w14:ligatures w14:val="none"/>
        </w:rPr>
        <w:t xml:space="preserve"> notes worksheet. Prompt discussion: Wh</w:t>
      </w:r>
      <w:r w:rsidR="0E8D4005" w:rsidRPr="006F37A4">
        <w:rPr>
          <w:rFonts w:ascii="Corbel" w:eastAsia="Corbel" w:hAnsi="Corbel" w:cs="Corbel"/>
          <w:color w:val="000000" w:themeColor="text1"/>
          <w:kern w:val="0"/>
          <w:sz w:val="24"/>
          <w:szCs w:val="24"/>
          <w14:ligatures w14:val="none"/>
        </w:rPr>
        <w:t>at does life look like for people in slums</w:t>
      </w:r>
      <w:r w:rsidR="005B4E2D" w:rsidRPr="006F37A4">
        <w:rPr>
          <w:rFonts w:ascii="Corbel" w:eastAsia="Corbel" w:hAnsi="Corbel" w:cs="Corbel"/>
          <w:color w:val="000000" w:themeColor="text1"/>
          <w:kern w:val="0"/>
          <w:sz w:val="24"/>
          <w:szCs w:val="24"/>
          <w14:ligatures w14:val="none"/>
        </w:rPr>
        <w:t>?</w:t>
      </w:r>
    </w:p>
    <w:p w14:paraId="0AA076C1" w14:textId="77777777" w:rsidR="005B4E2D" w:rsidRPr="006F37A4" w:rsidRDefault="005B4E2D" w:rsidP="46757234">
      <w:pPr>
        <w:spacing w:after="0" w:line="240" w:lineRule="auto"/>
        <w:ind w:left="-90"/>
        <w:jc w:val="both"/>
        <w:textAlignment w:val="baseline"/>
        <w:rPr>
          <w:rFonts w:ascii="Corbel" w:eastAsia="Corbel" w:hAnsi="Corbel" w:cs="Corbel"/>
          <w:b/>
          <w:bCs/>
          <w:color w:val="81253D"/>
          <w:kern w:val="0"/>
          <w:sz w:val="24"/>
          <w:szCs w:val="24"/>
          <w14:ligatures w14:val="none"/>
        </w:rPr>
      </w:pPr>
    </w:p>
    <w:p w14:paraId="0F377CA5" w14:textId="06DF15C1" w:rsidR="00BF39D3" w:rsidRPr="00FF65B2" w:rsidRDefault="00BF39D3" w:rsidP="0C57C554">
      <w:pPr>
        <w:spacing w:after="0" w:line="240" w:lineRule="auto"/>
        <w:ind w:left="-90"/>
        <w:jc w:val="both"/>
        <w:textAlignment w:val="baseline"/>
        <w:rPr>
          <w:rFonts w:ascii="Corbel" w:eastAsia="Corbel" w:hAnsi="Corbel" w:cs="Corbel"/>
          <w:b/>
          <w:bCs/>
          <w:color w:val="FF9900"/>
          <w:kern w:val="0"/>
          <w:sz w:val="24"/>
          <w:szCs w:val="24"/>
          <w14:ligatures w14:val="none"/>
        </w:rPr>
      </w:pPr>
      <w:r w:rsidRPr="00FF65B2">
        <w:rPr>
          <w:rFonts w:ascii="Corbel" w:eastAsia="Corbel" w:hAnsi="Corbel" w:cs="Corbel"/>
          <w:b/>
          <w:bCs/>
          <w:color w:val="FF9900"/>
          <w:kern w:val="0"/>
          <w:sz w:val="24"/>
          <w:szCs w:val="24"/>
          <w14:ligatures w14:val="none"/>
        </w:rPr>
        <w:t xml:space="preserve">Step Three: </w:t>
      </w:r>
      <w:r w:rsidR="3680DEBB" w:rsidRPr="00FF65B2">
        <w:rPr>
          <w:rFonts w:ascii="Corbel" w:eastAsia="Corbel" w:hAnsi="Corbel" w:cs="Corbel"/>
          <w:b/>
          <w:bCs/>
          <w:color w:val="FF9900"/>
          <w:kern w:val="0"/>
          <w:sz w:val="24"/>
          <w:szCs w:val="24"/>
          <w14:ligatures w14:val="none"/>
        </w:rPr>
        <w:t>Understanding Slums</w:t>
      </w:r>
      <w:r w:rsidR="038878F6" w:rsidRPr="00FF65B2">
        <w:rPr>
          <w:rFonts w:ascii="Corbel" w:eastAsia="Corbel" w:hAnsi="Corbel" w:cs="Corbel"/>
          <w:b/>
          <w:bCs/>
          <w:color w:val="FF9900"/>
          <w:kern w:val="0"/>
          <w:sz w:val="24"/>
          <w:szCs w:val="24"/>
          <w14:ligatures w14:val="none"/>
        </w:rPr>
        <w:t>: 10</w:t>
      </w:r>
      <w:r w:rsidR="000C75E5" w:rsidRPr="00FF65B2">
        <w:rPr>
          <w:rFonts w:ascii="Corbel" w:eastAsia="Corbel" w:hAnsi="Corbel" w:cs="Corbel"/>
          <w:b/>
          <w:bCs/>
          <w:color w:val="FF9900"/>
          <w:kern w:val="0"/>
          <w:sz w:val="24"/>
          <w:szCs w:val="24"/>
          <w14:ligatures w14:val="none"/>
        </w:rPr>
        <w:t xml:space="preserve"> minutes</w:t>
      </w:r>
    </w:p>
    <w:p w14:paraId="7C197813" w14:textId="0358C63E" w:rsidR="00BF39D3" w:rsidRPr="006F37A4" w:rsidRDefault="00BF39D3" w:rsidP="6104F727">
      <w:pPr>
        <w:spacing w:after="0" w:line="240" w:lineRule="auto"/>
        <w:ind w:left="-90"/>
        <w:jc w:val="both"/>
        <w:rPr>
          <w:rFonts w:ascii="Corbel" w:eastAsia="Corbel" w:hAnsi="Corbel" w:cs="Corbel"/>
          <w:color w:val="000000" w:themeColor="text1"/>
          <w:sz w:val="24"/>
          <w:szCs w:val="24"/>
        </w:rPr>
      </w:pPr>
      <w:r w:rsidRPr="006F37A4">
        <w:rPr>
          <w:rFonts w:ascii="Corbel" w:eastAsia="Corbel" w:hAnsi="Corbel" w:cs="Corbel"/>
          <w:b/>
          <w:bCs/>
          <w:color w:val="000000" w:themeColor="text1"/>
          <w:kern w:val="0"/>
          <w:sz w:val="24"/>
          <w:szCs w:val="24"/>
          <w14:ligatures w14:val="none"/>
        </w:rPr>
        <w:t>Purpose:</w:t>
      </w:r>
      <w:r w:rsidRPr="006F37A4">
        <w:rPr>
          <w:rFonts w:ascii="Corbel" w:eastAsia="Corbel" w:hAnsi="Corbel" w:cs="Corbel"/>
          <w:color w:val="000000" w:themeColor="text1"/>
          <w:kern w:val="0"/>
          <w:sz w:val="24"/>
          <w:szCs w:val="24"/>
          <w14:ligatures w14:val="none"/>
        </w:rPr>
        <w:t xml:space="preserve"> </w:t>
      </w:r>
      <w:r w:rsidR="00854C28" w:rsidRPr="006F37A4">
        <w:rPr>
          <w:rFonts w:ascii="Corbel" w:eastAsia="Corbel" w:hAnsi="Corbel" w:cs="Corbel"/>
          <w:color w:val="000000" w:themeColor="text1"/>
          <w:sz w:val="24"/>
          <w:szCs w:val="24"/>
        </w:rPr>
        <w:t xml:space="preserve">Students will </w:t>
      </w:r>
      <w:r w:rsidR="005D155A">
        <w:rPr>
          <w:rFonts w:ascii="Corbel" w:eastAsia="Corbel" w:hAnsi="Corbel" w:cs="Corbel"/>
          <w:color w:val="000000" w:themeColor="text1"/>
          <w:sz w:val="24"/>
          <w:szCs w:val="24"/>
        </w:rPr>
        <w:t>examine</w:t>
      </w:r>
      <w:r w:rsidR="7316E5BE" w:rsidRPr="006F37A4">
        <w:rPr>
          <w:rFonts w:ascii="Corbel" w:eastAsia="Corbel" w:hAnsi="Corbel" w:cs="Corbel"/>
          <w:color w:val="000000" w:themeColor="text1"/>
          <w:sz w:val="24"/>
          <w:szCs w:val="24"/>
        </w:rPr>
        <w:t xml:space="preserve"> what life</w:t>
      </w:r>
      <w:r w:rsidR="005D155A">
        <w:rPr>
          <w:rFonts w:ascii="Corbel" w:eastAsia="Corbel" w:hAnsi="Corbel" w:cs="Corbel"/>
          <w:color w:val="000000" w:themeColor="text1"/>
          <w:sz w:val="24"/>
          <w:szCs w:val="24"/>
        </w:rPr>
        <w:t xml:space="preserve"> is like</w:t>
      </w:r>
      <w:r w:rsidR="7316E5BE" w:rsidRPr="006F37A4">
        <w:rPr>
          <w:rFonts w:ascii="Corbel" w:eastAsia="Corbel" w:hAnsi="Corbel" w:cs="Corbel"/>
          <w:color w:val="000000" w:themeColor="text1"/>
          <w:sz w:val="24"/>
          <w:szCs w:val="24"/>
        </w:rPr>
        <w:t xml:space="preserve"> inside </w:t>
      </w:r>
      <w:r w:rsidR="00D110C1">
        <w:rPr>
          <w:rFonts w:ascii="Corbel" w:eastAsia="Corbel" w:hAnsi="Corbel" w:cs="Corbel"/>
          <w:color w:val="000000" w:themeColor="text1"/>
          <w:sz w:val="24"/>
          <w:szCs w:val="24"/>
        </w:rPr>
        <w:t>a portion</w:t>
      </w:r>
      <w:r w:rsidR="7316E5BE" w:rsidRPr="006F37A4">
        <w:rPr>
          <w:rFonts w:ascii="Corbel" w:eastAsia="Corbel" w:hAnsi="Corbel" w:cs="Corbel"/>
          <w:color w:val="000000" w:themeColor="text1"/>
          <w:sz w:val="24"/>
          <w:szCs w:val="24"/>
        </w:rPr>
        <w:t xml:space="preserve"> of the world’s slums</w:t>
      </w:r>
      <w:r w:rsidR="005D155A">
        <w:rPr>
          <w:rFonts w:ascii="Corbel" w:eastAsia="Corbel" w:hAnsi="Corbel" w:cs="Corbel"/>
          <w:color w:val="000000" w:themeColor="text1"/>
          <w:sz w:val="24"/>
          <w:szCs w:val="24"/>
        </w:rPr>
        <w:t>.</w:t>
      </w:r>
      <w:r w:rsidR="7316E5BE" w:rsidRPr="006F37A4">
        <w:rPr>
          <w:rFonts w:ascii="Corbel" w:eastAsia="Corbel" w:hAnsi="Corbel" w:cs="Corbel"/>
          <w:color w:val="000000" w:themeColor="text1"/>
          <w:sz w:val="24"/>
          <w:szCs w:val="24"/>
        </w:rPr>
        <w:t xml:space="preserve"> </w:t>
      </w:r>
      <w:r w:rsidR="005D155A">
        <w:rPr>
          <w:rFonts w:ascii="Corbel" w:eastAsia="Corbel" w:hAnsi="Corbel" w:cs="Corbel"/>
          <w:color w:val="000000" w:themeColor="text1"/>
          <w:sz w:val="24"/>
          <w:szCs w:val="24"/>
        </w:rPr>
        <w:t>They will</w:t>
      </w:r>
      <w:r w:rsidR="00424831">
        <w:rPr>
          <w:rFonts w:ascii="Corbel" w:eastAsia="Corbel" w:hAnsi="Corbel" w:cs="Corbel"/>
          <w:color w:val="000000" w:themeColor="text1"/>
          <w:sz w:val="24"/>
          <w:szCs w:val="24"/>
        </w:rPr>
        <w:t xml:space="preserve"> identify</w:t>
      </w:r>
      <w:r w:rsidR="7316E5BE" w:rsidRPr="006F37A4">
        <w:rPr>
          <w:rFonts w:ascii="Corbel" w:eastAsia="Corbel" w:hAnsi="Corbel" w:cs="Corbel"/>
          <w:color w:val="000000" w:themeColor="text1"/>
          <w:sz w:val="24"/>
          <w:szCs w:val="24"/>
        </w:rPr>
        <w:t xml:space="preserve"> challenges the </w:t>
      </w:r>
      <w:r w:rsidR="00AB1A82">
        <w:rPr>
          <w:rFonts w:ascii="Corbel" w:eastAsia="Corbel" w:hAnsi="Corbel" w:cs="Corbel"/>
          <w:color w:val="000000" w:themeColor="text1"/>
          <w:sz w:val="24"/>
          <w:szCs w:val="24"/>
        </w:rPr>
        <w:t>residents</w:t>
      </w:r>
      <w:r w:rsidR="7316E5BE" w:rsidRPr="006F37A4">
        <w:rPr>
          <w:rFonts w:ascii="Corbel" w:eastAsia="Corbel" w:hAnsi="Corbel" w:cs="Corbel"/>
          <w:color w:val="000000" w:themeColor="text1"/>
          <w:sz w:val="24"/>
          <w:szCs w:val="24"/>
        </w:rPr>
        <w:t xml:space="preserve"> face</w:t>
      </w:r>
      <w:r w:rsidR="004E616B">
        <w:rPr>
          <w:rFonts w:ascii="Corbel" w:eastAsia="Corbel" w:hAnsi="Corbel" w:cs="Corbel"/>
          <w:color w:val="000000" w:themeColor="text1"/>
          <w:sz w:val="24"/>
          <w:szCs w:val="24"/>
        </w:rPr>
        <w:t>,</w:t>
      </w:r>
      <w:r w:rsidR="7316E5BE" w:rsidRPr="006F37A4">
        <w:rPr>
          <w:rFonts w:ascii="Corbel" w:eastAsia="Corbel" w:hAnsi="Corbel" w:cs="Corbel"/>
          <w:color w:val="000000" w:themeColor="text1"/>
          <w:sz w:val="24"/>
          <w:szCs w:val="24"/>
        </w:rPr>
        <w:t xml:space="preserve"> while also beginning to explore potential solutions to slums and urbanization. </w:t>
      </w:r>
    </w:p>
    <w:p w14:paraId="612FA340" w14:textId="48701F20" w:rsidR="46757234" w:rsidRPr="006F37A4" w:rsidRDefault="46757234" w:rsidP="46757234">
      <w:pPr>
        <w:spacing w:after="0" w:line="240" w:lineRule="auto"/>
        <w:ind w:left="-90"/>
        <w:jc w:val="both"/>
        <w:rPr>
          <w:rFonts w:ascii="Corbel" w:eastAsia="Corbel" w:hAnsi="Corbel" w:cs="Corbel"/>
          <w:color w:val="000000" w:themeColor="text1"/>
          <w:sz w:val="24"/>
          <w:szCs w:val="24"/>
        </w:rPr>
      </w:pPr>
    </w:p>
    <w:p w14:paraId="6F2665BC" w14:textId="5E04CA2B" w:rsidR="00BF39D3" w:rsidRPr="006F37A4" w:rsidRDefault="00BF39D3" w:rsidP="6104F727">
      <w:pPr>
        <w:spacing w:after="0" w:line="240" w:lineRule="auto"/>
        <w:ind w:left="-90"/>
        <w:jc w:val="both"/>
        <w:rPr>
          <w:rFonts w:ascii="Corbel" w:eastAsia="Corbel" w:hAnsi="Corbel" w:cs="Corbel"/>
          <w:color w:val="000000" w:themeColor="text1"/>
          <w:sz w:val="24"/>
          <w:szCs w:val="24"/>
        </w:rPr>
      </w:pPr>
      <w:r w:rsidRPr="006F37A4">
        <w:rPr>
          <w:rFonts w:ascii="Corbel" w:eastAsia="Corbel" w:hAnsi="Corbel" w:cs="Corbel"/>
          <w:b/>
          <w:bCs/>
          <w:color w:val="000000" w:themeColor="text1"/>
          <w:kern w:val="0"/>
          <w:sz w:val="24"/>
          <w:szCs w:val="24"/>
          <w14:ligatures w14:val="none"/>
        </w:rPr>
        <w:t xml:space="preserve">Slide </w:t>
      </w:r>
      <w:r w:rsidR="00832954" w:rsidRPr="006F37A4">
        <w:rPr>
          <w:rFonts w:ascii="Corbel" w:eastAsia="Corbel" w:hAnsi="Corbel" w:cs="Corbel"/>
          <w:b/>
          <w:bCs/>
          <w:color w:val="000000" w:themeColor="text1"/>
          <w:kern w:val="0"/>
          <w:sz w:val="24"/>
          <w:szCs w:val="24"/>
          <w14:ligatures w14:val="none"/>
        </w:rPr>
        <w:t>3</w:t>
      </w:r>
      <w:r w:rsidR="00700E5F" w:rsidRPr="006F37A4">
        <w:rPr>
          <w:rFonts w:ascii="Corbel" w:eastAsia="Corbel" w:hAnsi="Corbel" w:cs="Corbel"/>
          <w:b/>
          <w:bCs/>
          <w:color w:val="000000" w:themeColor="text1"/>
          <w:kern w:val="0"/>
          <w:sz w:val="24"/>
          <w:szCs w:val="24"/>
          <w14:ligatures w14:val="none"/>
        </w:rPr>
        <w:t>:</w:t>
      </w:r>
      <w:r w:rsidR="00700E5F" w:rsidRPr="006F37A4">
        <w:rPr>
          <w:rFonts w:ascii="Corbel" w:eastAsia="Corbel" w:hAnsi="Corbel" w:cs="Corbel"/>
          <w:color w:val="000000" w:themeColor="text1"/>
          <w:kern w:val="0"/>
          <w:sz w:val="24"/>
          <w:szCs w:val="24"/>
          <w14:ligatures w14:val="none"/>
        </w:rPr>
        <w:t xml:space="preserve"> </w:t>
      </w:r>
      <w:r w:rsidR="00700E5F">
        <w:rPr>
          <w:rFonts w:ascii="Corbel" w:eastAsia="Corbel" w:hAnsi="Corbel" w:cs="Corbel"/>
          <w:color w:val="000000" w:themeColor="text1"/>
          <w:kern w:val="0"/>
          <w:sz w:val="24"/>
          <w:szCs w:val="24"/>
          <w14:ligatures w14:val="none"/>
        </w:rPr>
        <w:t xml:space="preserve">Prompt: </w:t>
      </w:r>
      <w:r w:rsidR="457E4184" w:rsidRPr="6104F727">
        <w:rPr>
          <w:rFonts w:ascii="Corbel" w:eastAsia="Corbel" w:hAnsi="Corbel" w:cs="Corbel"/>
          <w:color w:val="000000" w:themeColor="text1"/>
          <w:sz w:val="24"/>
          <w:szCs w:val="24"/>
        </w:rPr>
        <w:t xml:space="preserve">Understand what can be done to curb the growth of slums and improve </w:t>
      </w:r>
      <w:r w:rsidR="00F94CF6">
        <w:rPr>
          <w:rFonts w:ascii="Corbel" w:eastAsia="Corbel" w:hAnsi="Corbel" w:cs="Corbel"/>
          <w:color w:val="000000" w:themeColor="text1"/>
          <w:sz w:val="24"/>
          <w:szCs w:val="24"/>
        </w:rPr>
        <w:t xml:space="preserve">the quality of </w:t>
      </w:r>
      <w:r w:rsidR="457E4184" w:rsidRPr="6104F727">
        <w:rPr>
          <w:rFonts w:ascii="Corbel" w:eastAsia="Corbel" w:hAnsi="Corbel" w:cs="Corbel"/>
          <w:color w:val="000000" w:themeColor="text1"/>
          <w:sz w:val="24"/>
          <w:szCs w:val="24"/>
        </w:rPr>
        <w:t xml:space="preserve">life for people there based on what the article describes. </w:t>
      </w:r>
    </w:p>
    <w:p w14:paraId="39E2AD00" w14:textId="77777777" w:rsidR="007E7C53" w:rsidRPr="006F37A4" w:rsidRDefault="007E7C53" w:rsidP="007E7C53">
      <w:pPr>
        <w:spacing w:after="0" w:line="240" w:lineRule="auto"/>
        <w:ind w:left="-90"/>
        <w:jc w:val="both"/>
        <w:rPr>
          <w:rFonts w:ascii="Corbel" w:eastAsia="Corbel" w:hAnsi="Corbel" w:cs="Corbel"/>
          <w:color w:val="000000" w:themeColor="text1"/>
          <w:sz w:val="24"/>
          <w:szCs w:val="24"/>
        </w:rPr>
      </w:pPr>
    </w:p>
    <w:p w14:paraId="50B3319B" w14:textId="173CB2B6" w:rsidR="009D3F36" w:rsidRPr="00FF65B2" w:rsidRDefault="009D3F36" w:rsidP="0C57C554">
      <w:pPr>
        <w:spacing w:after="0" w:line="240" w:lineRule="auto"/>
        <w:ind w:left="-90"/>
        <w:jc w:val="both"/>
        <w:textAlignment w:val="baseline"/>
        <w:rPr>
          <w:rFonts w:ascii="Corbel" w:eastAsia="Corbel" w:hAnsi="Corbel" w:cs="Corbel"/>
          <w:b/>
          <w:bCs/>
          <w:color w:val="FF9900"/>
          <w:kern w:val="0"/>
          <w:sz w:val="24"/>
          <w:szCs w:val="24"/>
          <w14:ligatures w14:val="none"/>
        </w:rPr>
      </w:pPr>
      <w:r w:rsidRPr="00FF65B2">
        <w:rPr>
          <w:rFonts w:ascii="Corbel" w:eastAsia="Corbel" w:hAnsi="Corbel" w:cs="Corbel"/>
          <w:b/>
          <w:bCs/>
          <w:color w:val="FF9900"/>
          <w:kern w:val="0"/>
          <w:sz w:val="24"/>
          <w:szCs w:val="24"/>
          <w14:ligatures w14:val="none"/>
        </w:rPr>
        <w:t xml:space="preserve">Step Four: </w:t>
      </w:r>
      <w:r w:rsidR="63021F38" w:rsidRPr="00FF65B2">
        <w:rPr>
          <w:rFonts w:ascii="Corbel" w:hAnsi="Corbel"/>
          <w:b/>
          <w:bCs/>
          <w:color w:val="FF9900"/>
          <w:sz w:val="24"/>
          <w:szCs w:val="24"/>
        </w:rPr>
        <w:t>Introducing SDG #11</w:t>
      </w:r>
      <w:r w:rsidR="00832954" w:rsidRPr="00FF65B2">
        <w:rPr>
          <w:rFonts w:ascii="Corbel" w:eastAsia="Corbel" w:hAnsi="Corbel" w:cs="Corbel"/>
          <w:b/>
          <w:bCs/>
          <w:color w:val="FF9900"/>
          <w:kern w:val="0"/>
          <w:sz w:val="24"/>
          <w:szCs w:val="24"/>
          <w14:ligatures w14:val="none"/>
        </w:rPr>
        <w:t xml:space="preserve">: </w:t>
      </w:r>
      <w:r w:rsidR="6C06BDF7" w:rsidRPr="00FF65B2">
        <w:rPr>
          <w:rFonts w:ascii="Corbel" w:eastAsia="Corbel" w:hAnsi="Corbel" w:cs="Corbel"/>
          <w:b/>
          <w:bCs/>
          <w:color w:val="FF9900"/>
          <w:kern w:val="0"/>
          <w:sz w:val="24"/>
          <w:szCs w:val="24"/>
          <w14:ligatures w14:val="none"/>
        </w:rPr>
        <w:t xml:space="preserve">15 </w:t>
      </w:r>
      <w:r w:rsidRPr="00FF65B2">
        <w:rPr>
          <w:rFonts w:ascii="Corbel" w:eastAsia="Corbel" w:hAnsi="Corbel" w:cs="Corbel"/>
          <w:b/>
          <w:bCs/>
          <w:color w:val="FF9900"/>
          <w:kern w:val="0"/>
          <w:sz w:val="24"/>
          <w:szCs w:val="24"/>
          <w14:ligatures w14:val="none"/>
        </w:rPr>
        <w:t>minutes</w:t>
      </w:r>
    </w:p>
    <w:p w14:paraId="2A998C39" w14:textId="1F7B63DF" w:rsidR="009D3F36" w:rsidRPr="006F37A4" w:rsidRDefault="009D3F36" w:rsidP="6104F727">
      <w:pPr>
        <w:spacing w:after="0" w:line="240" w:lineRule="auto"/>
        <w:ind w:left="-90"/>
        <w:jc w:val="both"/>
        <w:rPr>
          <w:rFonts w:ascii="Corbel" w:eastAsia="Corbel" w:hAnsi="Corbel" w:cs="Corbel"/>
          <w:color w:val="000000" w:themeColor="text1"/>
          <w:sz w:val="24"/>
          <w:szCs w:val="24"/>
        </w:rPr>
      </w:pPr>
      <w:r w:rsidRPr="006F37A4">
        <w:rPr>
          <w:rFonts w:ascii="Corbel" w:eastAsia="Corbel" w:hAnsi="Corbel" w:cs="Corbel"/>
          <w:b/>
          <w:bCs/>
          <w:color w:val="000000" w:themeColor="text1"/>
          <w:kern w:val="0"/>
          <w:sz w:val="24"/>
          <w:szCs w:val="24"/>
          <w14:ligatures w14:val="none"/>
        </w:rPr>
        <w:t>Purpose:</w:t>
      </w:r>
      <w:r w:rsidRPr="006F37A4">
        <w:rPr>
          <w:rFonts w:ascii="Corbel" w:eastAsia="Corbel" w:hAnsi="Corbel" w:cs="Corbel"/>
          <w:color w:val="000000" w:themeColor="text1"/>
          <w:kern w:val="0"/>
          <w:sz w:val="24"/>
          <w:szCs w:val="24"/>
          <w14:ligatures w14:val="none"/>
        </w:rPr>
        <w:t xml:space="preserve"> </w:t>
      </w:r>
      <w:r w:rsidR="00987F55" w:rsidRPr="006F37A4">
        <w:rPr>
          <w:rFonts w:ascii="Corbel" w:eastAsia="Corbel" w:hAnsi="Corbel" w:cs="Corbel"/>
          <w:color w:val="000000" w:themeColor="text1"/>
          <w:kern w:val="0"/>
          <w:sz w:val="24"/>
          <w:szCs w:val="24"/>
          <w14:ligatures w14:val="none"/>
        </w:rPr>
        <w:t xml:space="preserve">Students will </w:t>
      </w:r>
      <w:r w:rsidR="7895B04F" w:rsidRPr="006F37A4">
        <w:rPr>
          <w:rFonts w:ascii="Corbel" w:eastAsia="Corbel" w:hAnsi="Corbel" w:cs="Corbel"/>
          <w:color w:val="000000" w:themeColor="text1"/>
          <w:kern w:val="0"/>
          <w:sz w:val="24"/>
          <w:szCs w:val="24"/>
          <w14:ligatures w14:val="none"/>
        </w:rPr>
        <w:t>understand the context that led to the creation of SDG #11, why it is important, and what creating sustainable cities looks like.</w:t>
      </w:r>
    </w:p>
    <w:p w14:paraId="46FDE1FF" w14:textId="5E628C8A" w:rsidR="009C3020" w:rsidRPr="006F37A4" w:rsidRDefault="009C3020" w:rsidP="597C931D">
      <w:pPr>
        <w:spacing w:after="0" w:line="240" w:lineRule="auto"/>
        <w:ind w:left="-90"/>
        <w:jc w:val="both"/>
        <w:textAlignment w:val="baseline"/>
        <w:rPr>
          <w:rFonts w:ascii="Corbel" w:eastAsia="Corbel" w:hAnsi="Corbel" w:cs="Corbel"/>
          <w:color w:val="000000" w:themeColor="text1"/>
          <w:kern w:val="0"/>
          <w:sz w:val="24"/>
          <w:szCs w:val="24"/>
          <w14:ligatures w14:val="none"/>
        </w:rPr>
      </w:pPr>
    </w:p>
    <w:p w14:paraId="3D84DB68" w14:textId="0958DC38" w:rsidR="00D7388E" w:rsidRPr="006F37A4" w:rsidRDefault="009D3F36" w:rsidP="6104F727">
      <w:pPr>
        <w:spacing w:after="0" w:line="240" w:lineRule="auto"/>
        <w:ind w:left="-90"/>
        <w:rPr>
          <w:rFonts w:ascii="Corbel" w:eastAsia="Corbel" w:hAnsi="Corbel" w:cs="Corbel"/>
          <w:color w:val="000000" w:themeColor="text1"/>
          <w:sz w:val="24"/>
          <w:szCs w:val="24"/>
        </w:rPr>
      </w:pPr>
      <w:r w:rsidRPr="006F37A4">
        <w:rPr>
          <w:rFonts w:ascii="Corbel" w:eastAsia="Corbel" w:hAnsi="Corbel" w:cs="Corbel"/>
          <w:b/>
          <w:bCs/>
          <w:color w:val="000000" w:themeColor="text1"/>
          <w:kern w:val="0"/>
          <w:sz w:val="24"/>
          <w:szCs w:val="24"/>
          <w14:ligatures w14:val="none"/>
        </w:rPr>
        <w:t xml:space="preserve">Slide </w:t>
      </w:r>
      <w:r w:rsidR="00832954" w:rsidRPr="006F37A4">
        <w:rPr>
          <w:rFonts w:ascii="Corbel" w:eastAsia="Corbel" w:hAnsi="Corbel" w:cs="Corbel"/>
          <w:b/>
          <w:bCs/>
          <w:color w:val="000000" w:themeColor="text1"/>
          <w:kern w:val="0"/>
          <w:sz w:val="24"/>
          <w:szCs w:val="24"/>
          <w14:ligatures w14:val="none"/>
        </w:rPr>
        <w:t>4</w:t>
      </w:r>
      <w:r w:rsidRPr="006F37A4">
        <w:rPr>
          <w:rFonts w:ascii="Corbel" w:eastAsia="Corbel" w:hAnsi="Corbel" w:cs="Corbel"/>
          <w:b/>
          <w:bCs/>
          <w:color w:val="000000" w:themeColor="text1"/>
          <w:kern w:val="0"/>
          <w:sz w:val="24"/>
          <w:szCs w:val="24"/>
          <w14:ligatures w14:val="none"/>
        </w:rPr>
        <w:t>:</w:t>
      </w:r>
      <w:r w:rsidRPr="006F37A4">
        <w:rPr>
          <w:rFonts w:ascii="Corbel" w:eastAsia="Corbel" w:hAnsi="Corbel" w:cs="Corbel"/>
          <w:color w:val="000000" w:themeColor="text1"/>
          <w:kern w:val="0"/>
          <w:sz w:val="24"/>
          <w:szCs w:val="24"/>
          <w14:ligatures w14:val="none"/>
        </w:rPr>
        <w:t xml:space="preserve"> </w:t>
      </w:r>
      <w:r w:rsidR="00700E5F">
        <w:rPr>
          <w:rFonts w:ascii="Corbel" w:eastAsia="Corbel" w:hAnsi="Corbel" w:cs="Corbel"/>
          <w:color w:val="000000" w:themeColor="text1"/>
          <w:kern w:val="0"/>
          <w:sz w:val="24"/>
          <w:szCs w:val="24"/>
          <w14:ligatures w14:val="none"/>
        </w:rPr>
        <w:t xml:space="preserve">Prompt: </w:t>
      </w:r>
      <w:r w:rsidR="00121950" w:rsidRPr="006F37A4">
        <w:rPr>
          <w:rFonts w:ascii="Corbel" w:eastAsia="Corbel" w:hAnsi="Corbel" w:cs="Corbel"/>
          <w:color w:val="000000" w:themeColor="text1"/>
          <w:kern w:val="0"/>
          <w:sz w:val="24"/>
          <w:szCs w:val="24"/>
          <w14:ligatures w14:val="none"/>
        </w:rPr>
        <w:t>Read</w:t>
      </w:r>
      <w:r w:rsidR="6E74E4B3" w:rsidRPr="006F37A4">
        <w:rPr>
          <w:rFonts w:ascii="Corbel" w:eastAsia="Corbel" w:hAnsi="Corbel" w:cs="Corbel"/>
          <w:color w:val="000000" w:themeColor="text1"/>
          <w:kern w:val="0"/>
          <w:sz w:val="24"/>
          <w:szCs w:val="24"/>
          <w14:ligatures w14:val="none"/>
        </w:rPr>
        <w:t xml:space="preserve"> "What is Goal 11 – Sustainable Cities?"</w:t>
      </w:r>
      <w:r w:rsidR="00D85DEA">
        <w:rPr>
          <w:rFonts w:ascii="Corbel" w:eastAsia="Corbel" w:hAnsi="Corbel" w:cs="Corbel"/>
          <w:color w:val="000000" w:themeColor="text1"/>
          <w:kern w:val="0"/>
          <w:sz w:val="24"/>
          <w:szCs w:val="24"/>
          <w14:ligatures w14:val="none"/>
        </w:rPr>
        <w:t xml:space="preserve"> </w:t>
      </w:r>
      <w:r w:rsidR="1966ED55" w:rsidRPr="6104F727">
        <w:rPr>
          <w:rFonts w:ascii="Corbel" w:eastAsia="Corbel" w:hAnsi="Corbel" w:cs="Corbel"/>
          <w:color w:val="000000" w:themeColor="text1"/>
          <w:sz w:val="24"/>
          <w:szCs w:val="24"/>
        </w:rPr>
        <w:t>Compare worksheet responses with a partner.</w:t>
      </w:r>
    </w:p>
    <w:p w14:paraId="4132099B" w14:textId="77777777" w:rsidR="00D7388E" w:rsidRPr="006F37A4" w:rsidRDefault="00D7388E" w:rsidP="00916C8D">
      <w:pPr>
        <w:spacing w:after="0" w:line="240" w:lineRule="auto"/>
        <w:ind w:left="-90"/>
        <w:jc w:val="both"/>
        <w:textAlignment w:val="baseline"/>
        <w:rPr>
          <w:rFonts w:ascii="Corbel" w:eastAsia="Corbel" w:hAnsi="Corbel" w:cs="Corbel"/>
          <w:bCs/>
          <w:color w:val="000000" w:themeColor="text1"/>
          <w:kern w:val="0"/>
          <w:sz w:val="24"/>
          <w:szCs w:val="24"/>
          <w14:ligatures w14:val="none"/>
        </w:rPr>
      </w:pPr>
    </w:p>
    <w:p w14:paraId="5E77789B" w14:textId="42985179" w:rsidR="00D7388E" w:rsidRPr="00FF65B2" w:rsidRDefault="00D7388E" w:rsidP="0C57C554">
      <w:pPr>
        <w:spacing w:after="0" w:line="240" w:lineRule="auto"/>
        <w:ind w:left="-90"/>
        <w:jc w:val="both"/>
        <w:textAlignment w:val="baseline"/>
        <w:rPr>
          <w:rFonts w:ascii="Corbel" w:eastAsia="Corbel" w:hAnsi="Corbel" w:cs="Corbel"/>
          <w:b/>
          <w:bCs/>
          <w:color w:val="FF9900"/>
          <w:kern w:val="0"/>
          <w:sz w:val="24"/>
          <w:szCs w:val="24"/>
          <w14:ligatures w14:val="none"/>
        </w:rPr>
      </w:pPr>
      <w:r w:rsidRPr="00FF65B2">
        <w:rPr>
          <w:rFonts w:ascii="Corbel" w:eastAsia="Corbel" w:hAnsi="Corbel" w:cs="Corbel"/>
          <w:b/>
          <w:bCs/>
          <w:color w:val="FF9900"/>
          <w:kern w:val="0"/>
          <w:sz w:val="24"/>
          <w:szCs w:val="24"/>
          <w14:ligatures w14:val="none"/>
        </w:rPr>
        <w:t xml:space="preserve">Step Five: </w:t>
      </w:r>
      <w:r w:rsidR="5E5E3658" w:rsidRPr="00FF65B2">
        <w:rPr>
          <w:rFonts w:ascii="Corbel" w:hAnsi="Corbel"/>
          <w:b/>
          <w:bCs/>
          <w:color w:val="FF9900"/>
          <w:sz w:val="24"/>
          <w:szCs w:val="24"/>
        </w:rPr>
        <w:t>In-depth research into ‘</w:t>
      </w:r>
      <w:proofErr w:type="gramStart"/>
      <w:r w:rsidR="5E5E3658" w:rsidRPr="00FF65B2">
        <w:rPr>
          <w:rFonts w:ascii="Corbel" w:hAnsi="Corbel"/>
          <w:b/>
          <w:bCs/>
          <w:color w:val="FF9900"/>
          <w:sz w:val="24"/>
          <w:szCs w:val="24"/>
        </w:rPr>
        <w:t>Future-Proofing</w:t>
      </w:r>
      <w:proofErr w:type="gramEnd"/>
      <w:r w:rsidR="008121C2" w:rsidRPr="00FF65B2">
        <w:rPr>
          <w:rFonts w:ascii="Corbel" w:hAnsi="Corbel"/>
          <w:b/>
          <w:bCs/>
          <w:color w:val="FF9900"/>
          <w:sz w:val="24"/>
          <w:szCs w:val="24"/>
        </w:rPr>
        <w:t>:’</w:t>
      </w:r>
      <w:r w:rsidRPr="00FF65B2">
        <w:rPr>
          <w:rFonts w:ascii="Corbel" w:eastAsia="Corbel" w:hAnsi="Corbel" w:cs="Corbel"/>
          <w:b/>
          <w:bCs/>
          <w:color w:val="FF9900"/>
          <w:kern w:val="0"/>
          <w:sz w:val="24"/>
          <w:szCs w:val="24"/>
          <w14:ligatures w14:val="none"/>
        </w:rPr>
        <w:t xml:space="preserve"> </w:t>
      </w:r>
      <w:r w:rsidR="6D0F8216" w:rsidRPr="00FF65B2">
        <w:rPr>
          <w:rFonts w:ascii="Corbel" w:eastAsia="Corbel" w:hAnsi="Corbel" w:cs="Corbel"/>
          <w:b/>
          <w:bCs/>
          <w:color w:val="FF9900"/>
          <w:kern w:val="0"/>
          <w:sz w:val="24"/>
          <w:szCs w:val="24"/>
          <w14:ligatures w14:val="none"/>
        </w:rPr>
        <w:t>6</w:t>
      </w:r>
      <w:r w:rsidRPr="00FF65B2">
        <w:rPr>
          <w:rFonts w:ascii="Corbel" w:eastAsia="Corbel" w:hAnsi="Corbel" w:cs="Corbel"/>
          <w:b/>
          <w:bCs/>
          <w:color w:val="FF9900"/>
          <w:kern w:val="0"/>
          <w:sz w:val="24"/>
          <w:szCs w:val="24"/>
          <w14:ligatures w14:val="none"/>
        </w:rPr>
        <w:t>0 minutes</w:t>
      </w:r>
    </w:p>
    <w:p w14:paraId="636162E7" w14:textId="5CD538D1" w:rsidR="00D7388E" w:rsidRPr="006F37A4" w:rsidRDefault="00D7388E" w:rsidP="6104F727">
      <w:pPr>
        <w:spacing w:after="0" w:line="240" w:lineRule="auto"/>
        <w:ind w:left="-90"/>
        <w:jc w:val="both"/>
        <w:rPr>
          <w:rFonts w:ascii="Corbel" w:eastAsia="Corbel" w:hAnsi="Corbel" w:cs="Corbel"/>
          <w:color w:val="000000" w:themeColor="text1"/>
          <w:sz w:val="24"/>
          <w:szCs w:val="24"/>
        </w:rPr>
      </w:pPr>
      <w:r w:rsidRPr="006F37A4">
        <w:rPr>
          <w:rFonts w:ascii="Corbel" w:eastAsia="Corbel" w:hAnsi="Corbel" w:cs="Corbel"/>
          <w:b/>
          <w:bCs/>
          <w:color w:val="000000" w:themeColor="text1"/>
          <w:kern w:val="0"/>
          <w:sz w:val="24"/>
          <w:szCs w:val="24"/>
          <w14:ligatures w14:val="none"/>
        </w:rPr>
        <w:t>Purpose:</w:t>
      </w:r>
      <w:r w:rsidRPr="006F37A4">
        <w:rPr>
          <w:rFonts w:ascii="Corbel" w:eastAsia="Corbel" w:hAnsi="Corbel" w:cs="Corbel"/>
          <w:color w:val="000000" w:themeColor="text1"/>
          <w:kern w:val="0"/>
          <w:sz w:val="24"/>
          <w:szCs w:val="24"/>
          <w14:ligatures w14:val="none"/>
        </w:rPr>
        <w:t xml:space="preserve"> </w:t>
      </w:r>
      <w:r w:rsidR="009A063C" w:rsidRPr="006F37A4">
        <w:rPr>
          <w:rFonts w:ascii="Corbel" w:eastAsia="Corbel" w:hAnsi="Corbel" w:cs="Corbel"/>
          <w:color w:val="000000" w:themeColor="text1"/>
          <w:kern w:val="0"/>
          <w:sz w:val="24"/>
          <w:szCs w:val="24"/>
          <w14:ligatures w14:val="none"/>
        </w:rPr>
        <w:t xml:space="preserve">Students will </w:t>
      </w:r>
      <w:r w:rsidR="281C2CAE" w:rsidRPr="6104F727">
        <w:rPr>
          <w:rFonts w:ascii="Corbel" w:eastAsia="Corbel" w:hAnsi="Corbel" w:cs="Corbel"/>
          <w:color w:val="000000" w:themeColor="text1"/>
          <w:sz w:val="24"/>
          <w:szCs w:val="24"/>
        </w:rPr>
        <w:t xml:space="preserve">investigate </w:t>
      </w:r>
      <w:r w:rsidR="51112648" w:rsidRPr="6104F727">
        <w:rPr>
          <w:rFonts w:ascii="Corbel" w:eastAsia="Corbel" w:hAnsi="Corbel" w:cs="Corbel"/>
          <w:color w:val="000000" w:themeColor="text1"/>
          <w:sz w:val="24"/>
          <w:szCs w:val="24"/>
        </w:rPr>
        <w:t xml:space="preserve">one of the future-proofing goals in depth with a </w:t>
      </w:r>
      <w:r w:rsidR="000E580B" w:rsidRPr="6104F727">
        <w:rPr>
          <w:rFonts w:ascii="Corbel" w:eastAsia="Corbel" w:hAnsi="Corbel" w:cs="Corbel"/>
          <w:color w:val="000000" w:themeColor="text1"/>
          <w:sz w:val="24"/>
          <w:szCs w:val="24"/>
        </w:rPr>
        <w:t>group and</w:t>
      </w:r>
      <w:r w:rsidR="51112648" w:rsidRPr="6104F727">
        <w:rPr>
          <w:rFonts w:ascii="Corbel" w:eastAsia="Corbel" w:hAnsi="Corbel" w:cs="Corbel"/>
          <w:color w:val="000000" w:themeColor="text1"/>
          <w:sz w:val="24"/>
          <w:szCs w:val="24"/>
        </w:rPr>
        <w:t xml:space="preserve"> work together to decide on the best way to present their understandings and get the message of the importance of the goal and their solution across to the class.</w:t>
      </w:r>
    </w:p>
    <w:p w14:paraId="030926F7" w14:textId="77777777" w:rsidR="00EC12DC" w:rsidRPr="006F37A4" w:rsidRDefault="00EC12DC" w:rsidP="00D7388E">
      <w:pPr>
        <w:spacing w:after="0" w:line="240" w:lineRule="auto"/>
        <w:ind w:left="-90"/>
        <w:jc w:val="both"/>
        <w:textAlignment w:val="baseline"/>
        <w:rPr>
          <w:rFonts w:ascii="Corbel" w:eastAsia="Corbel" w:hAnsi="Corbel" w:cs="Corbel"/>
          <w:b/>
          <w:color w:val="000000" w:themeColor="text1"/>
          <w:kern w:val="0"/>
          <w:sz w:val="24"/>
          <w:szCs w:val="24"/>
          <w14:ligatures w14:val="none"/>
        </w:rPr>
      </w:pPr>
    </w:p>
    <w:p w14:paraId="2596ABF4" w14:textId="08C6D701" w:rsidR="00D70923" w:rsidRPr="006F37A4" w:rsidRDefault="00D7388E" w:rsidP="6104F727">
      <w:pPr>
        <w:spacing w:after="0" w:line="240" w:lineRule="auto"/>
        <w:ind w:left="-90"/>
        <w:rPr>
          <w:rFonts w:ascii="Corbel" w:eastAsia="Corbel" w:hAnsi="Corbel" w:cs="Corbel"/>
          <w:color w:val="000000" w:themeColor="text1"/>
          <w:sz w:val="24"/>
          <w:szCs w:val="24"/>
        </w:rPr>
      </w:pPr>
      <w:r w:rsidRPr="006F37A4">
        <w:rPr>
          <w:rFonts w:ascii="Corbel" w:eastAsia="Corbel" w:hAnsi="Corbel" w:cs="Corbel"/>
          <w:b/>
          <w:bCs/>
          <w:color w:val="000000" w:themeColor="text1"/>
          <w:kern w:val="0"/>
          <w:sz w:val="24"/>
          <w:szCs w:val="24"/>
          <w14:ligatures w14:val="none"/>
        </w:rPr>
        <w:t>Slide 5:</w:t>
      </w:r>
      <w:r w:rsidRPr="006F37A4">
        <w:rPr>
          <w:rFonts w:ascii="Corbel" w:eastAsia="Corbel" w:hAnsi="Corbel" w:cs="Corbel"/>
          <w:color w:val="000000" w:themeColor="text1"/>
          <w:kern w:val="0"/>
          <w:sz w:val="24"/>
          <w:szCs w:val="24"/>
          <w14:ligatures w14:val="none"/>
        </w:rPr>
        <w:t xml:space="preserve"> </w:t>
      </w:r>
      <w:r w:rsidR="029986E1" w:rsidRPr="6104F727">
        <w:rPr>
          <w:rFonts w:ascii="Corbel" w:eastAsia="Corbel" w:hAnsi="Corbel" w:cs="Corbel"/>
          <w:color w:val="000000" w:themeColor="text1"/>
          <w:sz w:val="24"/>
          <w:szCs w:val="24"/>
        </w:rPr>
        <w:t xml:space="preserve">Use future-proofing goals to create 6 </w:t>
      </w:r>
      <w:r w:rsidR="00D00721">
        <w:rPr>
          <w:rFonts w:ascii="Corbel" w:eastAsia="Corbel" w:hAnsi="Corbel" w:cs="Corbel"/>
          <w:color w:val="000000" w:themeColor="text1"/>
          <w:sz w:val="24"/>
          <w:szCs w:val="24"/>
        </w:rPr>
        <w:t xml:space="preserve">groups and distribute the </w:t>
      </w:r>
      <w:r w:rsidR="00AB5291">
        <w:rPr>
          <w:rFonts w:ascii="Corbel" w:eastAsia="Corbel" w:hAnsi="Corbel" w:cs="Corbel"/>
          <w:color w:val="000000" w:themeColor="text1"/>
          <w:sz w:val="24"/>
          <w:szCs w:val="24"/>
        </w:rPr>
        <w:t>graphic organizer provided</w:t>
      </w:r>
      <w:r w:rsidR="00CD212B">
        <w:rPr>
          <w:rFonts w:ascii="Corbel" w:eastAsia="Corbel" w:hAnsi="Corbel" w:cs="Corbel"/>
          <w:color w:val="000000" w:themeColor="text1"/>
          <w:sz w:val="24"/>
          <w:szCs w:val="24"/>
        </w:rPr>
        <w:t xml:space="preserve"> to support students</w:t>
      </w:r>
      <w:r w:rsidR="00413D45">
        <w:rPr>
          <w:rFonts w:ascii="Corbel" w:eastAsia="Corbel" w:hAnsi="Corbel" w:cs="Corbel"/>
          <w:color w:val="000000" w:themeColor="text1"/>
          <w:sz w:val="24"/>
          <w:szCs w:val="24"/>
        </w:rPr>
        <w:t xml:space="preserve"> in preparing for their strategy presentations. </w:t>
      </w:r>
    </w:p>
    <w:p w14:paraId="7303E0AB" w14:textId="77777777" w:rsidR="00541F9B" w:rsidRPr="006F37A4" w:rsidRDefault="00541F9B" w:rsidP="00D70923">
      <w:pPr>
        <w:spacing w:after="0" w:line="240" w:lineRule="auto"/>
        <w:ind w:left="-90"/>
        <w:textAlignment w:val="baseline"/>
        <w:rPr>
          <w:rFonts w:ascii="Corbel" w:eastAsia="Corbel" w:hAnsi="Corbel" w:cs="Corbel"/>
          <w:bCs/>
          <w:color w:val="000000" w:themeColor="text1"/>
          <w:kern w:val="0"/>
          <w:sz w:val="24"/>
          <w:szCs w:val="24"/>
          <w14:ligatures w14:val="none"/>
        </w:rPr>
      </w:pPr>
    </w:p>
    <w:p w14:paraId="5CE731FA" w14:textId="5029B9DE" w:rsidR="00505BC2" w:rsidRPr="00FF65B2" w:rsidRDefault="00505BC2" w:rsidP="0C57C554">
      <w:pPr>
        <w:spacing w:after="0" w:line="240" w:lineRule="auto"/>
        <w:ind w:left="-90"/>
        <w:textAlignment w:val="baseline"/>
        <w:rPr>
          <w:rFonts w:ascii="Corbel" w:eastAsia="Corbel" w:hAnsi="Corbel" w:cs="Corbel"/>
          <w:b/>
          <w:bCs/>
          <w:color w:val="FF9900"/>
          <w:kern w:val="0"/>
          <w:sz w:val="24"/>
          <w:szCs w:val="24"/>
          <w14:ligatures w14:val="none"/>
        </w:rPr>
      </w:pPr>
      <w:r w:rsidRPr="00FF65B2">
        <w:rPr>
          <w:rFonts w:ascii="Corbel" w:eastAsia="Corbel" w:hAnsi="Corbel" w:cs="Corbel"/>
          <w:b/>
          <w:bCs/>
          <w:color w:val="FF9900"/>
          <w:kern w:val="0"/>
          <w:sz w:val="24"/>
          <w:szCs w:val="24"/>
          <w14:ligatures w14:val="none"/>
        </w:rPr>
        <w:lastRenderedPageBreak/>
        <w:t>Step Six:</w:t>
      </w:r>
      <w:r w:rsidR="6C6102F8" w:rsidRPr="00FF65B2">
        <w:rPr>
          <w:rFonts w:ascii="Corbel" w:eastAsia="Corbel" w:hAnsi="Corbel" w:cs="Corbel"/>
          <w:b/>
          <w:bCs/>
          <w:color w:val="FF9900"/>
          <w:kern w:val="0"/>
          <w:sz w:val="24"/>
          <w:szCs w:val="24"/>
          <w14:ligatures w14:val="none"/>
        </w:rPr>
        <w:t xml:space="preserve"> Presentations</w:t>
      </w:r>
      <w:r w:rsidRPr="00FF65B2">
        <w:rPr>
          <w:rFonts w:ascii="Corbel" w:eastAsia="Corbel" w:hAnsi="Corbel" w:cs="Corbel"/>
          <w:b/>
          <w:bCs/>
          <w:color w:val="FF9900"/>
          <w:kern w:val="0"/>
          <w:sz w:val="24"/>
          <w:szCs w:val="24"/>
          <w14:ligatures w14:val="none"/>
        </w:rPr>
        <w:t xml:space="preserve">: </w:t>
      </w:r>
      <w:r w:rsidR="58A977B5" w:rsidRPr="00FF65B2">
        <w:rPr>
          <w:rFonts w:ascii="Corbel" w:eastAsia="Corbel" w:hAnsi="Corbel" w:cs="Corbel"/>
          <w:b/>
          <w:bCs/>
          <w:color w:val="FF9900"/>
          <w:kern w:val="0"/>
          <w:sz w:val="24"/>
          <w:szCs w:val="24"/>
          <w14:ligatures w14:val="none"/>
        </w:rPr>
        <w:t>45</w:t>
      </w:r>
      <w:r w:rsidRPr="00FF65B2">
        <w:rPr>
          <w:rFonts w:ascii="Corbel" w:eastAsia="Corbel" w:hAnsi="Corbel" w:cs="Corbel"/>
          <w:b/>
          <w:bCs/>
          <w:color w:val="FF9900"/>
          <w:kern w:val="0"/>
          <w:sz w:val="24"/>
          <w:szCs w:val="24"/>
          <w14:ligatures w14:val="none"/>
        </w:rPr>
        <w:t xml:space="preserve"> minutes</w:t>
      </w:r>
    </w:p>
    <w:p w14:paraId="6A2C1302" w14:textId="042C2037" w:rsidR="00191DB2" w:rsidRPr="006F37A4" w:rsidRDefault="00505BC2" w:rsidP="00191DB2">
      <w:pPr>
        <w:spacing w:after="0" w:line="240" w:lineRule="auto"/>
        <w:ind w:left="-90"/>
        <w:jc w:val="both"/>
        <w:textAlignment w:val="baseline"/>
        <w:rPr>
          <w:rFonts w:ascii="Corbel" w:eastAsia="Corbel" w:hAnsi="Corbel" w:cs="Corbel"/>
          <w:color w:val="000000" w:themeColor="text1"/>
          <w:kern w:val="0"/>
          <w:sz w:val="24"/>
          <w:szCs w:val="24"/>
          <w14:ligatures w14:val="none"/>
        </w:rPr>
      </w:pPr>
      <w:r w:rsidRPr="006F37A4">
        <w:rPr>
          <w:rFonts w:ascii="Corbel" w:eastAsia="Corbel" w:hAnsi="Corbel" w:cs="Corbel"/>
          <w:b/>
          <w:bCs/>
          <w:color w:val="000000" w:themeColor="text1"/>
          <w:kern w:val="0"/>
          <w:sz w:val="24"/>
          <w:szCs w:val="24"/>
          <w14:ligatures w14:val="none"/>
        </w:rPr>
        <w:t>Purpose:</w:t>
      </w:r>
      <w:r w:rsidRPr="006F37A4">
        <w:rPr>
          <w:rFonts w:ascii="Corbel" w:eastAsia="Corbel" w:hAnsi="Corbel" w:cs="Corbel"/>
          <w:color w:val="000000" w:themeColor="text1"/>
          <w:kern w:val="0"/>
          <w:sz w:val="24"/>
          <w:szCs w:val="24"/>
          <w14:ligatures w14:val="none"/>
        </w:rPr>
        <w:t xml:space="preserve"> </w:t>
      </w:r>
      <w:r w:rsidR="00947AA5" w:rsidRPr="006F37A4">
        <w:rPr>
          <w:rFonts w:ascii="Corbel" w:eastAsia="Corbel" w:hAnsi="Corbel" w:cs="Corbel"/>
          <w:color w:val="000000" w:themeColor="text1"/>
          <w:kern w:val="0"/>
          <w:sz w:val="24"/>
          <w:szCs w:val="24"/>
          <w14:ligatures w14:val="none"/>
        </w:rPr>
        <w:t xml:space="preserve">Students will </w:t>
      </w:r>
      <w:r w:rsidR="5B7B51C4" w:rsidRPr="006F37A4">
        <w:rPr>
          <w:rFonts w:ascii="Corbel" w:eastAsia="Corbel" w:hAnsi="Corbel" w:cs="Corbel"/>
          <w:color w:val="000000" w:themeColor="text1"/>
          <w:kern w:val="0"/>
          <w:sz w:val="24"/>
          <w:szCs w:val="24"/>
          <w14:ligatures w14:val="none"/>
        </w:rPr>
        <w:t>practice their presentation skills by sharing their research and proposal with the class or in small groups, depending on class needs.</w:t>
      </w:r>
    </w:p>
    <w:p w14:paraId="7779D679" w14:textId="77777777" w:rsidR="00191DB2" w:rsidRPr="006F37A4" w:rsidRDefault="00191DB2" w:rsidP="00191DB2">
      <w:pPr>
        <w:spacing w:after="0" w:line="240" w:lineRule="auto"/>
        <w:ind w:left="-90"/>
        <w:jc w:val="both"/>
        <w:textAlignment w:val="baseline"/>
        <w:rPr>
          <w:rFonts w:ascii="Corbel" w:eastAsia="Corbel" w:hAnsi="Corbel" w:cs="Corbel"/>
          <w:b/>
          <w:bCs/>
          <w:color w:val="000000" w:themeColor="text1"/>
          <w:kern w:val="0"/>
          <w:sz w:val="24"/>
          <w:szCs w:val="24"/>
          <w14:ligatures w14:val="none"/>
        </w:rPr>
      </w:pPr>
    </w:p>
    <w:p w14:paraId="139A1D8D" w14:textId="301A9B3E" w:rsidR="00EB633D" w:rsidRPr="006F37A4" w:rsidRDefault="00505BC2" w:rsidP="00191DB2">
      <w:pPr>
        <w:spacing w:after="0" w:line="240" w:lineRule="auto"/>
        <w:ind w:left="-90"/>
        <w:jc w:val="both"/>
        <w:textAlignment w:val="baseline"/>
        <w:rPr>
          <w:rFonts w:ascii="Corbel" w:eastAsia="Corbel" w:hAnsi="Corbel" w:cs="Corbel"/>
          <w:color w:val="000000" w:themeColor="text1"/>
          <w:kern w:val="0"/>
          <w:sz w:val="24"/>
          <w:szCs w:val="24"/>
          <w14:ligatures w14:val="none"/>
        </w:rPr>
      </w:pPr>
      <w:r w:rsidRPr="006F37A4">
        <w:rPr>
          <w:rFonts w:ascii="Corbel" w:eastAsia="Corbel" w:hAnsi="Corbel" w:cs="Corbel"/>
          <w:b/>
          <w:bCs/>
          <w:color w:val="000000" w:themeColor="text1"/>
          <w:kern w:val="0"/>
          <w:sz w:val="24"/>
          <w:szCs w:val="24"/>
          <w14:ligatures w14:val="none"/>
        </w:rPr>
        <w:t>Slide 6:</w:t>
      </w:r>
      <w:r w:rsidRPr="006F37A4">
        <w:rPr>
          <w:rFonts w:ascii="Corbel" w:eastAsia="Corbel" w:hAnsi="Corbel" w:cs="Corbel"/>
          <w:color w:val="000000" w:themeColor="text1"/>
          <w:kern w:val="0"/>
          <w:sz w:val="24"/>
          <w:szCs w:val="24"/>
          <w14:ligatures w14:val="none"/>
        </w:rPr>
        <w:t xml:space="preserve"> </w:t>
      </w:r>
      <w:r w:rsidR="00771517">
        <w:rPr>
          <w:rFonts w:ascii="Corbel" w:eastAsia="Corbel" w:hAnsi="Corbel" w:cs="Corbel"/>
          <w:color w:val="000000" w:themeColor="text1"/>
          <w:kern w:val="0"/>
          <w:sz w:val="24"/>
          <w:szCs w:val="24"/>
          <w14:ligatures w14:val="none"/>
        </w:rPr>
        <w:t xml:space="preserve">Create </w:t>
      </w:r>
      <w:r w:rsidR="000217F4">
        <w:rPr>
          <w:rFonts w:ascii="Corbel" w:eastAsia="Corbel" w:hAnsi="Corbel" w:cs="Corbel"/>
          <w:color w:val="000000" w:themeColor="text1"/>
          <w:kern w:val="0"/>
          <w:sz w:val="24"/>
          <w:szCs w:val="24"/>
          <w14:ligatures w14:val="none"/>
        </w:rPr>
        <w:t xml:space="preserve">an </w:t>
      </w:r>
      <w:r w:rsidR="003B49BD">
        <w:rPr>
          <w:rFonts w:ascii="Corbel" w:eastAsia="Corbel" w:hAnsi="Corbel" w:cs="Corbel"/>
          <w:color w:val="000000" w:themeColor="text1"/>
          <w:kern w:val="0"/>
          <w:sz w:val="24"/>
          <w:szCs w:val="24"/>
          <w14:ligatures w14:val="none"/>
        </w:rPr>
        <w:t>introductory slide</w:t>
      </w:r>
      <w:r w:rsidR="000217F4">
        <w:rPr>
          <w:rFonts w:ascii="Corbel" w:eastAsia="Corbel" w:hAnsi="Corbel" w:cs="Corbel"/>
          <w:color w:val="000000" w:themeColor="text1"/>
          <w:kern w:val="0"/>
          <w:sz w:val="24"/>
          <w:szCs w:val="24"/>
          <w14:ligatures w14:val="none"/>
        </w:rPr>
        <w:t xml:space="preserve"> for each group with an overview </w:t>
      </w:r>
      <w:r w:rsidR="00771517">
        <w:rPr>
          <w:rFonts w:ascii="Corbel" w:eastAsia="Corbel" w:hAnsi="Corbel" w:cs="Corbel"/>
          <w:color w:val="000000" w:themeColor="text1"/>
          <w:kern w:val="0"/>
          <w:sz w:val="24"/>
          <w:szCs w:val="24"/>
          <w14:ligatures w14:val="none"/>
        </w:rPr>
        <w:t>of the</w:t>
      </w:r>
      <w:r w:rsidR="003B49BD">
        <w:rPr>
          <w:rFonts w:ascii="Corbel" w:eastAsia="Corbel" w:hAnsi="Corbel" w:cs="Corbel"/>
          <w:color w:val="000000" w:themeColor="text1"/>
          <w:kern w:val="0"/>
          <w:sz w:val="24"/>
          <w:szCs w:val="24"/>
          <w14:ligatures w14:val="none"/>
        </w:rPr>
        <w:t xml:space="preserve"> theme of their presentation. </w:t>
      </w:r>
    </w:p>
    <w:p w14:paraId="310B9CA1" w14:textId="1A6C6532" w:rsidR="00505BC2" w:rsidRPr="006F37A4" w:rsidRDefault="00505BC2" w:rsidP="00EB633D">
      <w:pPr>
        <w:spacing w:after="0" w:line="240" w:lineRule="auto"/>
        <w:ind w:left="-90"/>
        <w:textAlignment w:val="baseline"/>
        <w:rPr>
          <w:rStyle w:val="normaltextrun"/>
          <w:rFonts w:ascii="Corbel" w:eastAsia="Corbel" w:hAnsi="Corbel" w:cs="Corbel"/>
          <w:bCs/>
          <w:color w:val="000000" w:themeColor="text1"/>
        </w:rPr>
      </w:pPr>
    </w:p>
    <w:p w14:paraId="5FE376A4" w14:textId="2557AADA" w:rsidR="00C936F7" w:rsidRPr="00FF65B2" w:rsidRDefault="00C936F7" w:rsidP="0C57C554">
      <w:pPr>
        <w:spacing w:after="0" w:line="240" w:lineRule="auto"/>
        <w:ind w:left="-90"/>
        <w:jc w:val="both"/>
        <w:textAlignment w:val="baseline"/>
        <w:rPr>
          <w:rFonts w:ascii="Corbel" w:eastAsia="Corbel" w:hAnsi="Corbel" w:cs="Corbel"/>
          <w:b/>
          <w:bCs/>
          <w:color w:val="FF9900"/>
          <w:kern w:val="0"/>
          <w:sz w:val="24"/>
          <w:szCs w:val="24"/>
          <w14:ligatures w14:val="none"/>
        </w:rPr>
      </w:pPr>
      <w:r w:rsidRPr="00FF65B2">
        <w:rPr>
          <w:rFonts w:ascii="Corbel" w:eastAsia="Corbel" w:hAnsi="Corbel" w:cs="Corbel"/>
          <w:b/>
          <w:bCs/>
          <w:color w:val="FF9900"/>
          <w:kern w:val="0"/>
          <w:sz w:val="24"/>
          <w:szCs w:val="24"/>
          <w14:ligatures w14:val="none"/>
        </w:rPr>
        <w:t xml:space="preserve">Step Seven: </w:t>
      </w:r>
      <w:r w:rsidR="07491C81" w:rsidRPr="00FF65B2">
        <w:rPr>
          <w:rFonts w:ascii="Corbel" w:hAnsi="Corbel"/>
          <w:b/>
          <w:bCs/>
          <w:color w:val="FF9900"/>
          <w:sz w:val="24"/>
          <w:szCs w:val="24"/>
        </w:rPr>
        <w:t>Understanding Urban Planning</w:t>
      </w:r>
      <w:r w:rsidRPr="00FF65B2">
        <w:rPr>
          <w:rFonts w:ascii="Corbel" w:eastAsia="Corbel" w:hAnsi="Corbel" w:cs="Corbel"/>
          <w:b/>
          <w:bCs/>
          <w:color w:val="FF9900"/>
          <w:kern w:val="0"/>
          <w:sz w:val="24"/>
          <w:szCs w:val="24"/>
          <w14:ligatures w14:val="none"/>
        </w:rPr>
        <w:t xml:space="preserve">: </w:t>
      </w:r>
      <w:r w:rsidR="5F3EE049" w:rsidRPr="00FF65B2">
        <w:rPr>
          <w:rFonts w:ascii="Corbel" w:eastAsia="Corbel" w:hAnsi="Corbel" w:cs="Corbel"/>
          <w:b/>
          <w:bCs/>
          <w:color w:val="FF9900"/>
          <w:kern w:val="0"/>
          <w:sz w:val="24"/>
          <w:szCs w:val="24"/>
          <w14:ligatures w14:val="none"/>
        </w:rPr>
        <w:t xml:space="preserve">40 </w:t>
      </w:r>
      <w:r w:rsidRPr="00FF65B2">
        <w:rPr>
          <w:rFonts w:ascii="Corbel" w:eastAsia="Corbel" w:hAnsi="Corbel" w:cs="Corbel"/>
          <w:b/>
          <w:bCs/>
          <w:color w:val="FF9900"/>
          <w:kern w:val="0"/>
          <w:sz w:val="24"/>
          <w:szCs w:val="24"/>
          <w14:ligatures w14:val="none"/>
        </w:rPr>
        <w:t>minutes</w:t>
      </w:r>
    </w:p>
    <w:p w14:paraId="2B8ECEB0" w14:textId="0DF4034A" w:rsidR="00C936F7" w:rsidRPr="006F37A4" w:rsidRDefault="00C936F7" w:rsidP="6104F727">
      <w:pPr>
        <w:spacing w:after="0" w:line="240" w:lineRule="auto"/>
        <w:ind w:left="-90"/>
        <w:jc w:val="both"/>
        <w:rPr>
          <w:rFonts w:ascii="Corbel" w:eastAsia="Corbel" w:hAnsi="Corbel" w:cs="Corbel"/>
          <w:color w:val="000000" w:themeColor="text1"/>
          <w:sz w:val="24"/>
          <w:szCs w:val="24"/>
        </w:rPr>
      </w:pPr>
      <w:r w:rsidRPr="006F37A4">
        <w:rPr>
          <w:rFonts w:ascii="Corbel" w:eastAsia="Corbel" w:hAnsi="Corbel" w:cs="Corbel"/>
          <w:b/>
          <w:bCs/>
          <w:color w:val="000000" w:themeColor="text1"/>
          <w:kern w:val="0"/>
          <w:sz w:val="24"/>
          <w:szCs w:val="24"/>
          <w14:ligatures w14:val="none"/>
        </w:rPr>
        <w:t>Purpose:</w:t>
      </w:r>
      <w:r w:rsidRPr="006F37A4">
        <w:rPr>
          <w:rFonts w:ascii="Corbel" w:eastAsia="Corbel" w:hAnsi="Corbel" w:cs="Corbel"/>
          <w:color w:val="000000" w:themeColor="text1"/>
          <w:kern w:val="0"/>
          <w:sz w:val="24"/>
          <w:szCs w:val="24"/>
          <w14:ligatures w14:val="none"/>
        </w:rPr>
        <w:t xml:space="preserve"> </w:t>
      </w:r>
      <w:r w:rsidR="00395937" w:rsidRPr="006F37A4">
        <w:rPr>
          <w:rFonts w:ascii="Corbel" w:eastAsia="Corbel" w:hAnsi="Corbel" w:cs="Corbel"/>
          <w:color w:val="000000" w:themeColor="text1"/>
          <w:kern w:val="0"/>
          <w:sz w:val="24"/>
          <w:szCs w:val="24"/>
          <w14:ligatures w14:val="none"/>
        </w:rPr>
        <w:t xml:space="preserve">Students will </w:t>
      </w:r>
      <w:r w:rsidR="010EAA60" w:rsidRPr="006F37A4">
        <w:rPr>
          <w:rFonts w:ascii="Corbel" w:eastAsia="Corbel" w:hAnsi="Corbel" w:cs="Corbel"/>
          <w:color w:val="000000" w:themeColor="text1"/>
          <w:kern w:val="0"/>
          <w:sz w:val="24"/>
          <w:szCs w:val="24"/>
          <w14:ligatures w14:val="none"/>
        </w:rPr>
        <w:t>explor</w:t>
      </w:r>
      <w:r w:rsidR="00395937" w:rsidRPr="006F37A4">
        <w:rPr>
          <w:rFonts w:ascii="Corbel" w:eastAsia="Corbel" w:hAnsi="Corbel" w:cs="Corbel"/>
          <w:color w:val="000000" w:themeColor="text1"/>
          <w:kern w:val="0"/>
          <w:sz w:val="24"/>
          <w:szCs w:val="24"/>
          <w14:ligatures w14:val="none"/>
        </w:rPr>
        <w:t xml:space="preserve">e </w:t>
      </w:r>
      <w:r w:rsidR="49F74189" w:rsidRPr="006F37A4">
        <w:rPr>
          <w:rFonts w:ascii="Corbel" w:eastAsia="Corbel" w:hAnsi="Corbel" w:cs="Corbel"/>
          <w:color w:val="000000" w:themeColor="text1"/>
          <w:kern w:val="0"/>
          <w:sz w:val="24"/>
          <w:szCs w:val="24"/>
          <w14:ligatures w14:val="none"/>
        </w:rPr>
        <w:t xml:space="preserve">the history and structure of urban planning and development and how urban planning can be made greener to create sustainable cities. </w:t>
      </w:r>
    </w:p>
    <w:p w14:paraId="26D5D3DE" w14:textId="77777777" w:rsidR="00735D8E" w:rsidRPr="006F37A4" w:rsidRDefault="00735D8E" w:rsidP="00C936F7">
      <w:pPr>
        <w:spacing w:after="0" w:line="240" w:lineRule="auto"/>
        <w:ind w:left="-90"/>
        <w:jc w:val="both"/>
        <w:textAlignment w:val="baseline"/>
        <w:rPr>
          <w:rFonts w:ascii="Corbel" w:eastAsia="Corbel" w:hAnsi="Corbel" w:cs="Corbel"/>
          <w:bCs/>
          <w:color w:val="000000" w:themeColor="text1"/>
          <w:kern w:val="0"/>
          <w:sz w:val="24"/>
          <w:szCs w:val="24"/>
          <w14:ligatures w14:val="none"/>
        </w:rPr>
      </w:pPr>
    </w:p>
    <w:p w14:paraId="5C286716" w14:textId="28FE31AA" w:rsidR="00395937" w:rsidRPr="006F37A4" w:rsidRDefault="00C936F7" w:rsidP="6104F727">
      <w:pPr>
        <w:spacing w:after="0" w:line="240" w:lineRule="auto"/>
        <w:ind w:left="-90"/>
        <w:jc w:val="both"/>
        <w:rPr>
          <w:rFonts w:ascii="Corbel" w:eastAsia="Corbel" w:hAnsi="Corbel" w:cs="Corbel"/>
          <w:color w:val="000000" w:themeColor="text1"/>
          <w:sz w:val="24"/>
          <w:szCs w:val="24"/>
        </w:rPr>
      </w:pPr>
      <w:r w:rsidRPr="006F37A4">
        <w:rPr>
          <w:rFonts w:ascii="Corbel" w:eastAsia="Corbel" w:hAnsi="Corbel" w:cs="Corbel"/>
          <w:b/>
          <w:bCs/>
          <w:color w:val="000000" w:themeColor="text1"/>
          <w:kern w:val="0"/>
          <w:sz w:val="24"/>
          <w:szCs w:val="24"/>
          <w14:ligatures w14:val="none"/>
        </w:rPr>
        <w:t>Slide 7:</w:t>
      </w:r>
      <w:r w:rsidRPr="006F37A4">
        <w:rPr>
          <w:rFonts w:ascii="Corbel" w:eastAsia="Corbel" w:hAnsi="Corbel" w:cs="Corbel"/>
          <w:color w:val="000000" w:themeColor="text1"/>
          <w:kern w:val="0"/>
          <w:sz w:val="24"/>
          <w:szCs w:val="24"/>
          <w14:ligatures w14:val="none"/>
        </w:rPr>
        <w:t xml:space="preserve"> </w:t>
      </w:r>
      <w:r w:rsidR="560E5907" w:rsidRPr="006F37A4">
        <w:rPr>
          <w:rFonts w:ascii="Corbel" w:eastAsia="Corbel" w:hAnsi="Corbel" w:cs="Corbel"/>
          <w:color w:val="000000" w:themeColor="text1"/>
          <w:kern w:val="0"/>
          <w:sz w:val="24"/>
          <w:szCs w:val="24"/>
          <w14:ligatures w14:val="none"/>
        </w:rPr>
        <w:t xml:space="preserve">Embed </w:t>
      </w:r>
      <w:r w:rsidR="00395937" w:rsidRPr="006F37A4">
        <w:rPr>
          <w:rFonts w:ascii="Corbel" w:eastAsia="Corbel" w:hAnsi="Corbel" w:cs="Corbel"/>
          <w:color w:val="000000" w:themeColor="text1"/>
          <w:sz w:val="24"/>
          <w:szCs w:val="24"/>
        </w:rPr>
        <w:t>Video</w:t>
      </w:r>
      <w:r w:rsidR="1135E5D4" w:rsidRPr="006F37A4">
        <w:rPr>
          <w:rFonts w:ascii="Corbel" w:eastAsia="Corbel" w:hAnsi="Corbel" w:cs="Corbel"/>
          <w:color w:val="000000" w:themeColor="text1"/>
          <w:sz w:val="24"/>
          <w:szCs w:val="24"/>
        </w:rPr>
        <w:t>s:</w:t>
      </w:r>
      <w:r w:rsidR="16D373C3" w:rsidRPr="006F37A4">
        <w:rPr>
          <w:rFonts w:ascii="Corbel" w:eastAsia="Corbel" w:hAnsi="Corbel" w:cs="Corbel"/>
          <w:color w:val="000000" w:themeColor="text1"/>
          <w:sz w:val="24"/>
          <w:szCs w:val="24"/>
        </w:rPr>
        <w:t xml:space="preserve"> </w:t>
      </w:r>
      <w:r w:rsidR="1160655A" w:rsidRPr="09CAB6A3">
        <w:rPr>
          <w:rFonts w:ascii="Corbel" w:hAnsi="Corbel"/>
          <w:sz w:val="24"/>
          <w:szCs w:val="24"/>
        </w:rPr>
        <w:t>“</w:t>
      </w:r>
      <w:hyperlink r:id="rId36">
        <w:r w:rsidR="1160655A" w:rsidRPr="09CAB6A3">
          <w:rPr>
            <w:rStyle w:val="Hyperlink"/>
            <w:rFonts w:ascii="Corbel" w:hAnsi="Corbel"/>
            <w:sz w:val="24"/>
            <w:szCs w:val="24"/>
          </w:rPr>
          <w:t>What is Urban Planning?”</w:t>
        </w:r>
      </w:hyperlink>
      <w:r w:rsidR="1160655A" w:rsidRPr="09CAB6A3">
        <w:rPr>
          <w:rFonts w:ascii="Corbel" w:hAnsi="Corbel"/>
          <w:sz w:val="24"/>
          <w:szCs w:val="24"/>
        </w:rPr>
        <w:t xml:space="preserve"> and “</w:t>
      </w:r>
      <w:hyperlink r:id="rId37">
        <w:r w:rsidR="1160655A" w:rsidRPr="09CAB6A3">
          <w:rPr>
            <w:rStyle w:val="Hyperlink"/>
            <w:rFonts w:ascii="Corbel" w:hAnsi="Corbel"/>
            <w:sz w:val="24"/>
            <w:szCs w:val="24"/>
          </w:rPr>
          <w:t>Sustainable Cities”</w:t>
        </w:r>
      </w:hyperlink>
      <w:r w:rsidR="1160655A" w:rsidRPr="09CAB6A3">
        <w:rPr>
          <w:rFonts w:ascii="Corbel" w:hAnsi="Corbel"/>
          <w:sz w:val="24"/>
          <w:szCs w:val="24"/>
        </w:rPr>
        <w:t xml:space="preserve"> and read “</w:t>
      </w:r>
      <w:hyperlink r:id="rId38">
        <w:r w:rsidR="1160655A" w:rsidRPr="09CAB6A3">
          <w:rPr>
            <w:rStyle w:val="Hyperlink"/>
            <w:rFonts w:ascii="Corbel" w:eastAsia="Corbel" w:hAnsi="Corbel" w:cs="Corbel"/>
            <w:sz w:val="24"/>
            <w:szCs w:val="24"/>
          </w:rPr>
          <w:t>Three Ways Urban Design Can Create Social Equity</w:t>
        </w:r>
        <w:r w:rsidR="000D77E9">
          <w:rPr>
            <w:rStyle w:val="Hyperlink"/>
            <w:rFonts w:ascii="Corbel" w:eastAsia="Corbel" w:hAnsi="Corbel" w:cs="Corbel"/>
            <w:sz w:val="24"/>
            <w:szCs w:val="24"/>
          </w:rPr>
          <w:t>.</w:t>
        </w:r>
        <w:r w:rsidR="1160655A" w:rsidRPr="09CAB6A3">
          <w:rPr>
            <w:rStyle w:val="Hyperlink"/>
            <w:rFonts w:ascii="Corbel" w:eastAsia="Corbel" w:hAnsi="Corbel" w:cs="Corbel"/>
            <w:sz w:val="24"/>
            <w:szCs w:val="24"/>
          </w:rPr>
          <w:t>”</w:t>
        </w:r>
      </w:hyperlink>
      <w:r w:rsidR="00191DB2" w:rsidRPr="006F37A4">
        <w:rPr>
          <w:rFonts w:ascii="Corbel" w:eastAsia="Corbel" w:hAnsi="Corbel" w:cs="Corbel"/>
          <w:color w:val="000000" w:themeColor="text1"/>
          <w:sz w:val="24"/>
          <w:szCs w:val="24"/>
        </w:rPr>
        <w:t xml:space="preserve"> </w:t>
      </w:r>
      <w:r w:rsidR="50787E2C" w:rsidRPr="6104F727">
        <w:rPr>
          <w:rFonts w:ascii="Corbel" w:eastAsia="Corbel" w:hAnsi="Corbel" w:cs="Corbel"/>
          <w:color w:val="000000" w:themeColor="text1"/>
          <w:sz w:val="24"/>
          <w:szCs w:val="24"/>
        </w:rPr>
        <w:t>Facilitate discussion on the challenges in urban planning.</w:t>
      </w:r>
    </w:p>
    <w:p w14:paraId="253A7D7A" w14:textId="04AB534E" w:rsidR="597C931D" w:rsidRPr="006F37A4" w:rsidRDefault="597C931D" w:rsidP="0C57C554">
      <w:pPr>
        <w:spacing w:after="0" w:line="240" w:lineRule="auto"/>
        <w:ind w:left="-90"/>
        <w:jc w:val="both"/>
        <w:rPr>
          <w:rFonts w:ascii="Corbel" w:eastAsia="Corbel" w:hAnsi="Corbel" w:cs="Corbel"/>
          <w:color w:val="000000" w:themeColor="text1"/>
          <w:sz w:val="24"/>
          <w:szCs w:val="24"/>
        </w:rPr>
      </w:pPr>
    </w:p>
    <w:p w14:paraId="0689F285" w14:textId="75CF8E80" w:rsidR="00A06D6E" w:rsidRPr="00FF65B2" w:rsidRDefault="00A06D6E" w:rsidP="0C57C554">
      <w:pPr>
        <w:spacing w:after="0" w:line="240" w:lineRule="auto"/>
        <w:ind w:left="-90"/>
        <w:jc w:val="both"/>
        <w:textAlignment w:val="baseline"/>
        <w:rPr>
          <w:rFonts w:ascii="Corbel" w:eastAsia="Corbel" w:hAnsi="Corbel" w:cs="Corbel"/>
          <w:b/>
          <w:bCs/>
          <w:color w:val="FF9900"/>
          <w:kern w:val="0"/>
          <w:sz w:val="24"/>
          <w:szCs w:val="24"/>
          <w14:ligatures w14:val="none"/>
        </w:rPr>
      </w:pPr>
      <w:r w:rsidRPr="00FF65B2">
        <w:rPr>
          <w:rFonts w:ascii="Corbel" w:eastAsia="Corbel" w:hAnsi="Corbel" w:cs="Corbel"/>
          <w:b/>
          <w:bCs/>
          <w:color w:val="FF9900"/>
          <w:kern w:val="0"/>
          <w:sz w:val="24"/>
          <w:szCs w:val="24"/>
          <w14:ligatures w14:val="none"/>
        </w:rPr>
        <w:t xml:space="preserve">Step Eight: </w:t>
      </w:r>
      <w:r w:rsidR="747CC3ED" w:rsidRPr="00FF65B2">
        <w:rPr>
          <w:rFonts w:ascii="Corbel" w:hAnsi="Corbel"/>
          <w:b/>
          <w:bCs/>
          <w:color w:val="FF9900"/>
          <w:sz w:val="24"/>
          <w:szCs w:val="24"/>
        </w:rPr>
        <w:t>Creative Solutions to Challenges in Urban Planni</w:t>
      </w:r>
      <w:r w:rsidR="38735C20" w:rsidRPr="00FF65B2">
        <w:rPr>
          <w:rFonts w:ascii="Corbel" w:hAnsi="Corbel"/>
          <w:b/>
          <w:bCs/>
          <w:color w:val="FF9900"/>
          <w:sz w:val="24"/>
          <w:szCs w:val="24"/>
        </w:rPr>
        <w:t>ng</w:t>
      </w:r>
      <w:r w:rsidR="009655AD" w:rsidRPr="00FF65B2">
        <w:rPr>
          <w:rFonts w:ascii="Corbel" w:eastAsia="Corbel" w:hAnsi="Corbel" w:cs="Corbel"/>
          <w:b/>
          <w:bCs/>
          <w:color w:val="FF9900"/>
          <w:kern w:val="0"/>
          <w:sz w:val="24"/>
          <w:szCs w:val="24"/>
          <w14:ligatures w14:val="none"/>
        </w:rPr>
        <w:t xml:space="preserve">: </w:t>
      </w:r>
      <w:r w:rsidR="240E876D" w:rsidRPr="00FF65B2">
        <w:rPr>
          <w:rFonts w:ascii="Corbel" w:eastAsia="Corbel" w:hAnsi="Corbel" w:cs="Corbel"/>
          <w:b/>
          <w:bCs/>
          <w:color w:val="FF9900"/>
          <w:kern w:val="0"/>
          <w:sz w:val="24"/>
          <w:szCs w:val="24"/>
          <w14:ligatures w14:val="none"/>
        </w:rPr>
        <w:t xml:space="preserve">15 </w:t>
      </w:r>
      <w:r w:rsidRPr="00FF65B2">
        <w:rPr>
          <w:rFonts w:ascii="Corbel" w:eastAsia="Corbel" w:hAnsi="Corbel" w:cs="Corbel"/>
          <w:b/>
          <w:bCs/>
          <w:color w:val="FF9900"/>
          <w:kern w:val="0"/>
          <w:sz w:val="24"/>
          <w:szCs w:val="24"/>
          <w14:ligatures w14:val="none"/>
        </w:rPr>
        <w:t>minutes</w:t>
      </w:r>
    </w:p>
    <w:p w14:paraId="7529832C" w14:textId="4F712F5D" w:rsidR="00A06D6E" w:rsidRPr="006F37A4" w:rsidRDefault="00A06D6E" w:rsidP="1947BAC3">
      <w:pPr>
        <w:spacing w:after="0" w:line="240" w:lineRule="auto"/>
        <w:ind w:left="-90"/>
        <w:jc w:val="both"/>
        <w:textAlignment w:val="baseline"/>
        <w:rPr>
          <w:rFonts w:ascii="Corbel" w:eastAsia="Corbel" w:hAnsi="Corbel" w:cs="Corbel"/>
          <w:color w:val="000000" w:themeColor="text1"/>
          <w:kern w:val="0"/>
          <w:sz w:val="24"/>
          <w:szCs w:val="24"/>
          <w14:ligatures w14:val="none"/>
        </w:rPr>
      </w:pPr>
      <w:r w:rsidRPr="006F37A4">
        <w:rPr>
          <w:rFonts w:ascii="Corbel" w:eastAsia="Corbel" w:hAnsi="Corbel" w:cs="Corbel"/>
          <w:b/>
          <w:bCs/>
          <w:color w:val="000000" w:themeColor="text1"/>
          <w:kern w:val="0"/>
          <w:sz w:val="24"/>
          <w:szCs w:val="24"/>
          <w14:ligatures w14:val="none"/>
        </w:rPr>
        <w:t>Purpose:</w:t>
      </w:r>
      <w:r w:rsidRPr="006F37A4">
        <w:rPr>
          <w:rFonts w:ascii="Corbel" w:eastAsia="Corbel" w:hAnsi="Corbel" w:cs="Corbel"/>
          <w:color w:val="000000" w:themeColor="text1"/>
          <w:kern w:val="0"/>
          <w:sz w:val="24"/>
          <w:szCs w:val="24"/>
          <w14:ligatures w14:val="none"/>
        </w:rPr>
        <w:t xml:space="preserve"> </w:t>
      </w:r>
      <w:r w:rsidR="13463D00" w:rsidRPr="006F37A4">
        <w:rPr>
          <w:rFonts w:ascii="Corbel" w:eastAsia="Corbel" w:hAnsi="Corbel" w:cs="Corbel"/>
          <w:color w:val="000000" w:themeColor="text1"/>
          <w:kern w:val="0"/>
          <w:sz w:val="24"/>
          <w:szCs w:val="24"/>
          <w14:ligatures w14:val="none"/>
        </w:rPr>
        <w:t>Encourage students to think innovatively about addressing the issues in cities today as well as explore positive changes in urban areas today</w:t>
      </w:r>
      <w:r w:rsidR="68044C3C" w:rsidRPr="006F37A4">
        <w:rPr>
          <w:rFonts w:ascii="Corbel" w:eastAsia="Corbel" w:hAnsi="Corbel" w:cs="Corbel"/>
          <w:color w:val="000000" w:themeColor="text1"/>
          <w:kern w:val="0"/>
          <w:sz w:val="24"/>
          <w:szCs w:val="24"/>
          <w14:ligatures w14:val="none"/>
        </w:rPr>
        <w:t>, while hearing insights from a real high-profile urban design expert</w:t>
      </w:r>
      <w:r w:rsidR="00C04ACE" w:rsidRPr="006F37A4">
        <w:rPr>
          <w:rFonts w:ascii="Corbel" w:eastAsia="Corbel" w:hAnsi="Corbel" w:cs="Corbel"/>
          <w:color w:val="000000" w:themeColor="text1"/>
          <w:kern w:val="0"/>
          <w:sz w:val="24"/>
          <w:szCs w:val="24"/>
          <w14:ligatures w14:val="none"/>
        </w:rPr>
        <w:t>.</w:t>
      </w:r>
      <w:r w:rsidR="4F5CFAF4" w:rsidRPr="006F37A4">
        <w:rPr>
          <w:rFonts w:ascii="Corbel" w:eastAsia="Corbel" w:hAnsi="Corbel" w:cs="Corbel"/>
          <w:color w:val="000000" w:themeColor="text1"/>
          <w:kern w:val="0"/>
          <w:sz w:val="24"/>
          <w:szCs w:val="24"/>
          <w14:ligatures w14:val="none"/>
        </w:rPr>
        <w:t xml:space="preserve"> </w:t>
      </w:r>
    </w:p>
    <w:p w14:paraId="549A2B4A" w14:textId="77777777" w:rsidR="00A06D6E" w:rsidRPr="006F37A4" w:rsidRDefault="00A06D6E" w:rsidP="00A06D6E">
      <w:pPr>
        <w:spacing w:after="0" w:line="240" w:lineRule="auto"/>
        <w:ind w:left="-90"/>
        <w:jc w:val="both"/>
        <w:textAlignment w:val="baseline"/>
        <w:rPr>
          <w:rFonts w:ascii="Corbel" w:eastAsia="Corbel" w:hAnsi="Corbel" w:cs="Corbel"/>
          <w:bCs/>
          <w:color w:val="000000" w:themeColor="text1"/>
          <w:kern w:val="0"/>
          <w:sz w:val="24"/>
          <w:szCs w:val="24"/>
          <w14:ligatures w14:val="none"/>
        </w:rPr>
      </w:pPr>
    </w:p>
    <w:p w14:paraId="645DE4B0" w14:textId="0FDA0B3A" w:rsidR="00A06D6E" w:rsidRPr="006F37A4" w:rsidRDefault="00A06D6E" w:rsidP="09CAB6A3">
      <w:pPr>
        <w:spacing w:after="0" w:line="240" w:lineRule="auto"/>
        <w:ind w:left="-90"/>
        <w:jc w:val="both"/>
        <w:rPr>
          <w:rFonts w:ascii="Corbel" w:hAnsi="Corbel"/>
          <w:sz w:val="24"/>
          <w:szCs w:val="24"/>
        </w:rPr>
      </w:pPr>
      <w:r w:rsidRPr="006F37A4">
        <w:rPr>
          <w:rFonts w:ascii="Corbel" w:eastAsia="Corbel" w:hAnsi="Corbel" w:cs="Corbel"/>
          <w:b/>
          <w:bCs/>
          <w:color w:val="000000" w:themeColor="text1"/>
          <w:kern w:val="0"/>
          <w:sz w:val="24"/>
          <w:szCs w:val="24"/>
          <w14:ligatures w14:val="none"/>
        </w:rPr>
        <w:t xml:space="preserve">Slide </w:t>
      </w:r>
      <w:r w:rsidR="00A73139" w:rsidRPr="006F37A4">
        <w:rPr>
          <w:rFonts w:ascii="Corbel" w:eastAsia="Corbel" w:hAnsi="Corbel" w:cs="Corbel"/>
          <w:b/>
          <w:bCs/>
          <w:color w:val="000000" w:themeColor="text1"/>
          <w:kern w:val="0"/>
          <w:sz w:val="24"/>
          <w:szCs w:val="24"/>
          <w14:ligatures w14:val="none"/>
        </w:rPr>
        <w:t>8</w:t>
      </w:r>
      <w:r w:rsidRPr="006F37A4">
        <w:rPr>
          <w:rFonts w:ascii="Corbel" w:eastAsia="Corbel" w:hAnsi="Corbel" w:cs="Corbel"/>
          <w:b/>
          <w:bCs/>
          <w:color w:val="000000" w:themeColor="text1"/>
          <w:kern w:val="0"/>
          <w:sz w:val="24"/>
          <w:szCs w:val="24"/>
          <w14:ligatures w14:val="none"/>
        </w:rPr>
        <w:t>:</w:t>
      </w:r>
      <w:r w:rsidR="00A73139" w:rsidRPr="006F37A4">
        <w:rPr>
          <w:rFonts w:ascii="Corbel" w:eastAsia="Corbel" w:hAnsi="Corbel" w:cs="Corbel"/>
          <w:color w:val="000000" w:themeColor="text1"/>
          <w:kern w:val="0"/>
          <w:sz w:val="24"/>
          <w:szCs w:val="24"/>
          <w14:ligatures w14:val="none"/>
        </w:rPr>
        <w:t xml:space="preserve"> </w:t>
      </w:r>
      <w:r w:rsidR="6D94CED5" w:rsidRPr="006F37A4">
        <w:rPr>
          <w:rFonts w:ascii="Corbel" w:eastAsia="Corbel" w:hAnsi="Corbel" w:cs="Corbel"/>
          <w:color w:val="000000" w:themeColor="text1"/>
          <w:kern w:val="0"/>
          <w:sz w:val="24"/>
          <w:szCs w:val="24"/>
          <w14:ligatures w14:val="none"/>
        </w:rPr>
        <w:t xml:space="preserve">Embed </w:t>
      </w:r>
      <w:r w:rsidR="7136FDE2" w:rsidRPr="006F37A4">
        <w:rPr>
          <w:rFonts w:ascii="Corbel" w:eastAsia="Corbel" w:hAnsi="Corbel" w:cs="Corbel"/>
          <w:color w:val="000000" w:themeColor="text1"/>
          <w:kern w:val="0"/>
          <w:sz w:val="24"/>
          <w:szCs w:val="24"/>
          <w14:ligatures w14:val="none"/>
        </w:rPr>
        <w:t>Video</w:t>
      </w:r>
      <w:r w:rsidR="00FC61A2" w:rsidRPr="006F37A4">
        <w:rPr>
          <w:rFonts w:ascii="Corbel" w:eastAsia="Corbel" w:hAnsi="Corbel" w:cs="Corbel"/>
          <w:color w:val="000000" w:themeColor="text1"/>
          <w:kern w:val="0"/>
          <w:sz w:val="24"/>
          <w:szCs w:val="24"/>
          <w14:ligatures w14:val="none"/>
        </w:rPr>
        <w:t xml:space="preserve">: </w:t>
      </w:r>
      <w:r w:rsidR="05F7EFC3" w:rsidRPr="09CAB6A3">
        <w:rPr>
          <w:rFonts w:ascii="Corbel" w:hAnsi="Corbel"/>
          <w:sz w:val="24"/>
          <w:szCs w:val="24"/>
        </w:rPr>
        <w:t>“</w:t>
      </w:r>
      <w:hyperlink r:id="rId39">
        <w:r w:rsidR="05F7EFC3" w:rsidRPr="09CAB6A3">
          <w:rPr>
            <w:rStyle w:val="Hyperlink"/>
            <w:rFonts w:ascii="Corbel" w:hAnsi="Corbel"/>
            <w:sz w:val="24"/>
            <w:szCs w:val="24"/>
          </w:rPr>
          <w:t>Urban Designer Answers City Planning Questions from Twitter”</w:t>
        </w:r>
      </w:hyperlink>
    </w:p>
    <w:p w14:paraId="458F96E5" w14:textId="75952363" w:rsidR="1947BAC3" w:rsidRPr="006F37A4" w:rsidRDefault="1947BAC3" w:rsidP="0C57C554">
      <w:pPr>
        <w:spacing w:after="0" w:line="240" w:lineRule="auto"/>
        <w:ind w:left="-90"/>
        <w:jc w:val="both"/>
        <w:rPr>
          <w:rFonts w:ascii="Corbel" w:eastAsia="Corbel" w:hAnsi="Corbel" w:cs="Corbel"/>
          <w:color w:val="000000" w:themeColor="text1"/>
          <w:sz w:val="24"/>
          <w:szCs w:val="24"/>
        </w:rPr>
      </w:pPr>
    </w:p>
    <w:p w14:paraId="6DE3915C" w14:textId="0FFE645E" w:rsidR="00B539B5" w:rsidRPr="00FF65B2" w:rsidRDefault="00B539B5" w:rsidP="0C57C554">
      <w:pPr>
        <w:spacing w:after="0" w:line="240" w:lineRule="auto"/>
        <w:ind w:left="-90"/>
        <w:textAlignment w:val="baseline"/>
        <w:rPr>
          <w:rFonts w:ascii="Corbel" w:eastAsia="Corbel" w:hAnsi="Corbel" w:cs="Corbel"/>
          <w:b/>
          <w:bCs/>
          <w:color w:val="FF9900"/>
          <w:kern w:val="0"/>
          <w:sz w:val="24"/>
          <w:szCs w:val="24"/>
          <w14:ligatures w14:val="none"/>
        </w:rPr>
      </w:pPr>
      <w:r w:rsidRPr="00FF65B2">
        <w:rPr>
          <w:rFonts w:ascii="Corbel" w:eastAsia="Corbel" w:hAnsi="Corbel" w:cs="Corbel"/>
          <w:b/>
          <w:bCs/>
          <w:color w:val="FF9900"/>
          <w:kern w:val="0"/>
          <w:sz w:val="24"/>
          <w:szCs w:val="24"/>
          <w14:ligatures w14:val="none"/>
        </w:rPr>
        <w:t>Step Nine:</w:t>
      </w:r>
      <w:r w:rsidR="227BB551" w:rsidRPr="00FF65B2">
        <w:rPr>
          <w:rFonts w:ascii="Corbel" w:eastAsia="Corbel" w:hAnsi="Corbel" w:cs="Corbel"/>
          <w:b/>
          <w:bCs/>
          <w:color w:val="FF9900"/>
          <w:kern w:val="0"/>
          <w:sz w:val="24"/>
          <w:szCs w:val="24"/>
          <w14:ligatures w14:val="none"/>
        </w:rPr>
        <w:t xml:space="preserve"> What is Urban Planning Like</w:t>
      </w:r>
      <w:r w:rsidRPr="00FF65B2">
        <w:rPr>
          <w:rFonts w:ascii="Corbel" w:eastAsia="Corbel" w:hAnsi="Corbel" w:cs="Corbel"/>
          <w:b/>
          <w:bCs/>
          <w:color w:val="FF9900"/>
          <w:kern w:val="0"/>
          <w:sz w:val="24"/>
          <w:szCs w:val="24"/>
          <w14:ligatures w14:val="none"/>
        </w:rPr>
        <w:t xml:space="preserve">: </w:t>
      </w:r>
      <w:r w:rsidR="7A446684" w:rsidRPr="00FF65B2">
        <w:rPr>
          <w:rFonts w:ascii="Corbel" w:eastAsia="Corbel" w:hAnsi="Corbel" w:cs="Corbel"/>
          <w:b/>
          <w:bCs/>
          <w:color w:val="FF9900"/>
          <w:kern w:val="0"/>
          <w:sz w:val="24"/>
          <w:szCs w:val="24"/>
          <w14:ligatures w14:val="none"/>
        </w:rPr>
        <w:t>1</w:t>
      </w:r>
      <w:r w:rsidR="14FA0F12" w:rsidRPr="00FF65B2">
        <w:rPr>
          <w:rFonts w:ascii="Corbel" w:eastAsia="Corbel" w:hAnsi="Corbel" w:cs="Corbel"/>
          <w:b/>
          <w:bCs/>
          <w:color w:val="FF9900"/>
          <w:kern w:val="0"/>
          <w:sz w:val="24"/>
          <w:szCs w:val="24"/>
          <w14:ligatures w14:val="none"/>
        </w:rPr>
        <w:t>0 minutes</w:t>
      </w:r>
      <w:r w:rsidRPr="00FF65B2">
        <w:rPr>
          <w:rFonts w:ascii="Corbel" w:eastAsia="Corbel" w:hAnsi="Corbel" w:cs="Arial"/>
          <w:b/>
          <w:bCs/>
          <w:color w:val="FF9900"/>
          <w:kern w:val="0"/>
          <w:sz w:val="24"/>
          <w:szCs w:val="24"/>
          <w14:ligatures w14:val="none"/>
        </w:rPr>
        <w:t> </w:t>
      </w:r>
      <w:r w:rsidRPr="00FF65B2">
        <w:rPr>
          <w:rFonts w:ascii="Corbel" w:eastAsia="Corbel" w:hAnsi="Corbel" w:cs="Corbel"/>
          <w:b/>
          <w:bCs/>
          <w:color w:val="FF9900"/>
          <w:kern w:val="0"/>
          <w:sz w:val="24"/>
          <w:szCs w:val="24"/>
          <w14:ligatures w14:val="none"/>
        </w:rPr>
        <w:t> </w:t>
      </w:r>
    </w:p>
    <w:p w14:paraId="166F00DC" w14:textId="1CE65C69" w:rsidR="4871BB13" w:rsidRPr="006F37A4" w:rsidRDefault="00B539B5" w:rsidP="6104F727">
      <w:pPr>
        <w:spacing w:after="0" w:line="240" w:lineRule="auto"/>
        <w:ind w:left="-90"/>
        <w:jc w:val="both"/>
        <w:rPr>
          <w:rFonts w:ascii="Corbel" w:eastAsia="Corbel" w:hAnsi="Corbel" w:cs="Corbel"/>
          <w:b/>
          <w:bCs/>
          <w:sz w:val="24"/>
          <w:szCs w:val="24"/>
        </w:rPr>
      </w:pPr>
      <w:r w:rsidRPr="006F37A4">
        <w:rPr>
          <w:rFonts w:ascii="Corbel" w:eastAsia="Corbel" w:hAnsi="Corbel" w:cs="Corbel"/>
          <w:b/>
          <w:bCs/>
          <w:kern w:val="0"/>
          <w:sz w:val="24"/>
          <w:szCs w:val="24"/>
          <w14:ligatures w14:val="none"/>
        </w:rPr>
        <w:t>Purpose</w:t>
      </w:r>
      <w:r w:rsidRPr="006F37A4">
        <w:rPr>
          <w:rFonts w:ascii="Corbel" w:eastAsia="Corbel" w:hAnsi="Corbel" w:cs="Corbel"/>
          <w:kern w:val="0"/>
          <w:sz w:val="24"/>
          <w:szCs w:val="24"/>
          <w14:ligatures w14:val="none"/>
        </w:rPr>
        <w:t xml:space="preserve">: </w:t>
      </w:r>
      <w:r w:rsidR="29A01475" w:rsidRPr="6104F727">
        <w:rPr>
          <w:rFonts w:ascii="Corbel" w:eastAsia="Corbel" w:hAnsi="Corbel" w:cs="Corbel"/>
          <w:sz w:val="24"/>
          <w:szCs w:val="24"/>
        </w:rPr>
        <w:t xml:space="preserve">Students will learn about what it is like to work in urban design today, such as the government structure and interest groups that need to be represented. </w:t>
      </w:r>
    </w:p>
    <w:p w14:paraId="07C70CF9" w14:textId="77777777" w:rsidR="00E7472C" w:rsidRPr="006F37A4" w:rsidRDefault="00E7472C" w:rsidP="4871BB13">
      <w:pPr>
        <w:spacing w:after="0" w:line="240" w:lineRule="auto"/>
        <w:ind w:left="-90"/>
        <w:rPr>
          <w:rFonts w:ascii="Corbel" w:eastAsia="Corbel" w:hAnsi="Corbel" w:cs="Corbel"/>
          <w:b/>
          <w:bCs/>
          <w:kern w:val="0"/>
          <w:sz w:val="24"/>
          <w:szCs w:val="24"/>
          <w14:ligatures w14:val="none"/>
        </w:rPr>
      </w:pPr>
    </w:p>
    <w:p w14:paraId="78296579" w14:textId="1D610A14" w:rsidR="00983AA6" w:rsidRPr="006F37A4" w:rsidRDefault="00B539B5" w:rsidP="6104F727">
      <w:pPr>
        <w:spacing w:after="0" w:line="240" w:lineRule="auto"/>
        <w:ind w:left="-90"/>
        <w:rPr>
          <w:rFonts w:ascii="Corbel" w:eastAsia="Corbel" w:hAnsi="Corbel" w:cs="Corbel"/>
          <w:sz w:val="24"/>
          <w:szCs w:val="24"/>
        </w:rPr>
      </w:pPr>
      <w:r w:rsidRPr="006F37A4">
        <w:rPr>
          <w:rFonts w:ascii="Corbel" w:eastAsia="Corbel" w:hAnsi="Corbel" w:cs="Corbel"/>
          <w:b/>
          <w:bCs/>
          <w:kern w:val="0"/>
          <w:sz w:val="24"/>
          <w:szCs w:val="24"/>
          <w14:ligatures w14:val="none"/>
        </w:rPr>
        <w:t xml:space="preserve">Slide 9: </w:t>
      </w:r>
      <w:r w:rsidR="00983AA6" w:rsidRPr="006F37A4">
        <w:rPr>
          <w:rFonts w:ascii="Corbel" w:eastAsia="Corbel" w:hAnsi="Corbel" w:cs="Corbel"/>
          <w:sz w:val="24"/>
          <w:szCs w:val="24"/>
        </w:rPr>
        <w:t>Article:</w:t>
      </w:r>
      <w:r w:rsidR="5529DAE7" w:rsidRPr="006F37A4">
        <w:rPr>
          <w:rFonts w:ascii="Corbel" w:eastAsia="Corbel" w:hAnsi="Corbel" w:cs="Corbel"/>
          <w:sz w:val="24"/>
          <w:szCs w:val="24"/>
        </w:rPr>
        <w:t xml:space="preserve"> </w:t>
      </w:r>
      <w:r w:rsidR="2F052E01" w:rsidRPr="09CAB6A3">
        <w:rPr>
          <w:rFonts w:ascii="Corbel" w:hAnsi="Corbel"/>
          <w:sz w:val="24"/>
          <w:szCs w:val="24"/>
        </w:rPr>
        <w:t>“</w:t>
      </w:r>
      <w:hyperlink r:id="rId40">
        <w:r w:rsidR="2F052E01" w:rsidRPr="09CAB6A3">
          <w:rPr>
            <w:rStyle w:val="Hyperlink"/>
            <w:rFonts w:ascii="Corbel" w:hAnsi="Corbel"/>
            <w:sz w:val="24"/>
            <w:szCs w:val="24"/>
          </w:rPr>
          <w:t>What Is Urban Planning Today?</w:t>
        </w:r>
      </w:hyperlink>
      <w:r w:rsidR="2F052E01" w:rsidRPr="09CAB6A3">
        <w:rPr>
          <w:rFonts w:ascii="Corbel" w:hAnsi="Corbel"/>
          <w:sz w:val="24"/>
          <w:szCs w:val="24"/>
        </w:rPr>
        <w:t>”</w:t>
      </w:r>
      <w:r w:rsidR="5529DAE7" w:rsidRPr="6104F727">
        <w:rPr>
          <w:rFonts w:ascii="Corbel" w:eastAsia="Corbel" w:hAnsi="Corbel" w:cs="Corbel"/>
          <w:sz w:val="24"/>
          <w:szCs w:val="24"/>
        </w:rPr>
        <w:t xml:space="preserve"> Discuss how there may be challenges to achieving sustainability in cities today, or how today’s society might facilitate sustainability.</w:t>
      </w:r>
    </w:p>
    <w:p w14:paraId="42F1D1FE" w14:textId="77777777" w:rsidR="004A4455" w:rsidRPr="00983AA6" w:rsidRDefault="004A4455" w:rsidP="0C57C554">
      <w:pPr>
        <w:spacing w:after="0" w:line="240" w:lineRule="auto"/>
        <w:ind w:left="-90"/>
        <w:rPr>
          <w:rFonts w:ascii="Corbel" w:eastAsia="Corbel" w:hAnsi="Corbel" w:cs="Corbel"/>
          <w:color w:val="FFC000"/>
          <w:sz w:val="24"/>
          <w:szCs w:val="24"/>
        </w:rPr>
      </w:pPr>
    </w:p>
    <w:p w14:paraId="5F8DB16F" w14:textId="00629F6B" w:rsidR="72ADF892" w:rsidRPr="00FF65B2" w:rsidRDefault="72ADF892" w:rsidP="0C57C554">
      <w:pPr>
        <w:spacing w:after="0" w:line="240" w:lineRule="auto"/>
        <w:ind w:left="-90"/>
        <w:rPr>
          <w:rFonts w:ascii="Corbel" w:eastAsia="Corbel" w:hAnsi="Corbel" w:cs="Corbel"/>
          <w:b/>
          <w:bCs/>
          <w:color w:val="FF9900"/>
          <w:sz w:val="24"/>
          <w:szCs w:val="24"/>
        </w:rPr>
      </w:pPr>
      <w:r w:rsidRPr="00FF65B2">
        <w:rPr>
          <w:rFonts w:ascii="Corbel" w:eastAsia="Corbel" w:hAnsi="Corbel" w:cs="Corbel"/>
          <w:b/>
          <w:bCs/>
          <w:color w:val="FF9900"/>
          <w:sz w:val="24"/>
          <w:szCs w:val="24"/>
        </w:rPr>
        <w:t>Step Ten:</w:t>
      </w:r>
      <w:r w:rsidR="1FCCCD41" w:rsidRPr="00FF65B2">
        <w:rPr>
          <w:rFonts w:ascii="Corbel" w:eastAsia="Corbel" w:hAnsi="Corbel" w:cs="Corbel"/>
          <w:b/>
          <w:bCs/>
          <w:color w:val="FF9900"/>
          <w:sz w:val="24"/>
          <w:szCs w:val="24"/>
        </w:rPr>
        <w:t xml:space="preserve"> Design or Revise a </w:t>
      </w:r>
      <w:proofErr w:type="gramStart"/>
      <w:r w:rsidR="1FCCCD41" w:rsidRPr="00FF65B2">
        <w:rPr>
          <w:rFonts w:ascii="Corbel" w:eastAsia="Corbel" w:hAnsi="Corbel" w:cs="Corbel"/>
          <w:b/>
          <w:bCs/>
          <w:color w:val="FF9900"/>
          <w:sz w:val="24"/>
          <w:szCs w:val="24"/>
        </w:rPr>
        <w:t>City</w:t>
      </w:r>
      <w:proofErr w:type="gramEnd"/>
      <w:r w:rsidRPr="00FF65B2">
        <w:rPr>
          <w:rFonts w:ascii="Corbel" w:eastAsia="Corbel" w:hAnsi="Corbel" w:cs="Corbel"/>
          <w:b/>
          <w:bCs/>
          <w:color w:val="FF9900"/>
          <w:sz w:val="24"/>
          <w:szCs w:val="24"/>
        </w:rPr>
        <w:t>: Time Will Vary</w:t>
      </w:r>
      <w:r w:rsidRPr="00FF65B2">
        <w:rPr>
          <w:rFonts w:ascii="Corbel" w:eastAsia="Corbel" w:hAnsi="Corbel" w:cs="Arial"/>
          <w:b/>
          <w:bCs/>
          <w:color w:val="FF9900"/>
          <w:sz w:val="24"/>
          <w:szCs w:val="24"/>
        </w:rPr>
        <w:t> </w:t>
      </w:r>
      <w:r w:rsidRPr="00FF65B2">
        <w:rPr>
          <w:rFonts w:ascii="Corbel" w:eastAsia="Corbel" w:hAnsi="Corbel" w:cs="Corbel"/>
          <w:b/>
          <w:bCs/>
          <w:color w:val="FF9900"/>
          <w:sz w:val="24"/>
          <w:szCs w:val="24"/>
        </w:rPr>
        <w:t> </w:t>
      </w:r>
    </w:p>
    <w:p w14:paraId="6131CE51" w14:textId="0846BDEC" w:rsidR="72ADF892" w:rsidRDefault="72ADF892" w:rsidP="6104F727">
      <w:pPr>
        <w:spacing w:after="0" w:line="240" w:lineRule="auto"/>
        <w:ind w:left="-90"/>
        <w:jc w:val="both"/>
        <w:rPr>
          <w:rFonts w:ascii="Corbel" w:eastAsia="Corbel" w:hAnsi="Corbel" w:cs="Corbel"/>
          <w:b/>
          <w:bCs/>
          <w:sz w:val="28"/>
          <w:szCs w:val="28"/>
        </w:rPr>
      </w:pPr>
      <w:r w:rsidRPr="6104F727">
        <w:rPr>
          <w:rFonts w:ascii="Corbel" w:eastAsia="Corbel" w:hAnsi="Corbel" w:cs="Corbel"/>
          <w:b/>
          <w:bCs/>
          <w:sz w:val="24"/>
          <w:szCs w:val="24"/>
        </w:rPr>
        <w:t>Purpose</w:t>
      </w:r>
      <w:r w:rsidRPr="6104F727">
        <w:rPr>
          <w:rFonts w:ascii="Corbel" w:eastAsia="Corbel" w:hAnsi="Corbel" w:cs="Corbel"/>
          <w:sz w:val="24"/>
          <w:szCs w:val="24"/>
        </w:rPr>
        <w:t xml:space="preserve">: </w:t>
      </w:r>
      <w:r w:rsidR="1665BE31" w:rsidRPr="6104F727">
        <w:rPr>
          <w:rFonts w:ascii="Corbel" w:eastAsia="Corbel" w:hAnsi="Corbel" w:cs="Corbel"/>
          <w:sz w:val="24"/>
          <w:szCs w:val="24"/>
        </w:rPr>
        <w:t xml:space="preserve">Have students take the helm and demonstrate what they have learned by allowing them to explore the conflicting priorities in urban planning, the ways of making cities more </w:t>
      </w:r>
      <w:r w:rsidR="4B755C58" w:rsidRPr="6104F727">
        <w:rPr>
          <w:rFonts w:ascii="Corbel" w:eastAsia="Corbel" w:hAnsi="Corbel" w:cs="Corbel"/>
          <w:sz w:val="24"/>
          <w:szCs w:val="24"/>
        </w:rPr>
        <w:t xml:space="preserve">sustainable and equitable </w:t>
      </w:r>
      <w:r w:rsidR="1665BE31" w:rsidRPr="6104F727">
        <w:rPr>
          <w:rFonts w:ascii="Corbel" w:eastAsia="Corbel" w:hAnsi="Corbel" w:cs="Corbel"/>
          <w:sz w:val="24"/>
          <w:szCs w:val="24"/>
        </w:rPr>
        <w:t xml:space="preserve">and more. </w:t>
      </w:r>
    </w:p>
    <w:p w14:paraId="6AA7FEBD" w14:textId="571A37FC" w:rsidR="72ADF892" w:rsidRPr="006F37A4" w:rsidRDefault="72ADF892" w:rsidP="4871BB13">
      <w:pPr>
        <w:spacing w:after="0"/>
        <w:jc w:val="both"/>
        <w:rPr>
          <w:rFonts w:ascii="Corbel" w:eastAsia="Corbel" w:hAnsi="Corbel" w:cs="Corbel"/>
          <w:sz w:val="24"/>
          <w:szCs w:val="24"/>
        </w:rPr>
      </w:pPr>
    </w:p>
    <w:p w14:paraId="055D7567" w14:textId="496D7CAE" w:rsidR="007D74A0" w:rsidRPr="006F37A4" w:rsidRDefault="0ACB9915" w:rsidP="007D74A0">
      <w:pPr>
        <w:spacing w:after="0" w:line="240" w:lineRule="auto"/>
        <w:ind w:left="-90"/>
        <w:textAlignment w:val="baseline"/>
        <w:rPr>
          <w:rFonts w:ascii="Corbel" w:eastAsia="Corbel" w:hAnsi="Corbel" w:cs="Corbel"/>
          <w:sz w:val="24"/>
          <w:szCs w:val="24"/>
        </w:rPr>
      </w:pPr>
      <w:r w:rsidRPr="6104F727">
        <w:rPr>
          <w:rFonts w:ascii="Corbel" w:eastAsia="Corbel" w:hAnsi="Corbel" w:cs="Corbel"/>
          <w:b/>
          <w:bCs/>
          <w:sz w:val="24"/>
          <w:szCs w:val="24"/>
        </w:rPr>
        <w:t xml:space="preserve">Slide </w:t>
      </w:r>
      <w:r w:rsidR="2D6E6BEF" w:rsidRPr="6104F727">
        <w:rPr>
          <w:rFonts w:ascii="Corbel" w:eastAsia="Corbel" w:hAnsi="Corbel" w:cs="Corbel"/>
          <w:b/>
          <w:bCs/>
          <w:sz w:val="24"/>
          <w:szCs w:val="24"/>
        </w:rPr>
        <w:t>10</w:t>
      </w:r>
      <w:r w:rsidRPr="6104F727">
        <w:rPr>
          <w:rFonts w:ascii="Corbel" w:eastAsia="Corbel" w:hAnsi="Corbel" w:cs="Corbel"/>
          <w:b/>
          <w:bCs/>
          <w:sz w:val="24"/>
          <w:szCs w:val="24"/>
        </w:rPr>
        <w:t xml:space="preserve">: </w:t>
      </w:r>
      <w:r w:rsidR="00766776">
        <w:rPr>
          <w:rFonts w:ascii="Corbel" w:eastAsia="Corbel" w:hAnsi="Corbel" w:cs="Corbel"/>
          <w:sz w:val="24"/>
          <w:szCs w:val="24"/>
        </w:rPr>
        <w:t>Provide</w:t>
      </w:r>
      <w:r w:rsidRPr="6104F727">
        <w:rPr>
          <w:rFonts w:ascii="Corbel" w:eastAsia="Corbel" w:hAnsi="Corbel" w:cs="Corbel"/>
          <w:sz w:val="24"/>
          <w:szCs w:val="24"/>
        </w:rPr>
        <w:t xml:space="preserve"> an overview of the</w:t>
      </w:r>
      <w:r w:rsidR="69690560" w:rsidRPr="6104F727">
        <w:rPr>
          <w:rFonts w:ascii="Corbel" w:eastAsia="Corbel" w:hAnsi="Corbel" w:cs="Corbel"/>
          <w:sz w:val="24"/>
          <w:szCs w:val="24"/>
        </w:rPr>
        <w:t xml:space="preserve"> project.</w:t>
      </w:r>
    </w:p>
    <w:p w14:paraId="20EAC8BD" w14:textId="77777777" w:rsidR="007D74A0" w:rsidRPr="006F37A4" w:rsidRDefault="007D74A0" w:rsidP="007D74A0">
      <w:pPr>
        <w:spacing w:after="0" w:line="240" w:lineRule="auto"/>
        <w:ind w:left="-90"/>
        <w:textAlignment w:val="baseline"/>
        <w:rPr>
          <w:rFonts w:ascii="Corbel" w:eastAsia="Corbel" w:hAnsi="Corbel" w:cs="Corbel"/>
          <w:sz w:val="24"/>
          <w:szCs w:val="24"/>
        </w:rPr>
      </w:pPr>
    </w:p>
    <w:p w14:paraId="1F4D9B34" w14:textId="57948A14" w:rsidR="0ACB9915" w:rsidRDefault="0ACB9915" w:rsidP="6104F727">
      <w:pPr>
        <w:spacing w:after="0" w:line="240" w:lineRule="auto"/>
        <w:ind w:left="-90"/>
        <w:rPr>
          <w:rFonts w:ascii="Corbel" w:eastAsia="Corbel" w:hAnsi="Corbel" w:cs="Corbel"/>
          <w:sz w:val="24"/>
          <w:szCs w:val="24"/>
        </w:rPr>
      </w:pPr>
      <w:r w:rsidRPr="6104F727">
        <w:rPr>
          <w:rFonts w:ascii="Corbel" w:eastAsia="Corbel" w:hAnsi="Corbel" w:cs="Corbel"/>
          <w:sz w:val="24"/>
          <w:szCs w:val="24"/>
        </w:rPr>
        <w:t xml:space="preserve">Students will demonstrate their understanding of the lesson's topics through </w:t>
      </w:r>
      <w:r w:rsidR="0719BE2F" w:rsidRPr="6104F727">
        <w:rPr>
          <w:rFonts w:ascii="Corbel" w:eastAsia="Corbel" w:hAnsi="Corbel" w:cs="Corbel"/>
          <w:sz w:val="24"/>
          <w:szCs w:val="24"/>
        </w:rPr>
        <w:t xml:space="preserve">their participation in rezoning or creating a city. Through the </w:t>
      </w:r>
      <w:r w:rsidR="22302F2B" w:rsidRPr="6104F727">
        <w:rPr>
          <w:rFonts w:ascii="Corbel" w:eastAsia="Corbel" w:hAnsi="Corbel" w:cs="Corbel"/>
          <w:sz w:val="24"/>
          <w:szCs w:val="24"/>
        </w:rPr>
        <w:t xml:space="preserve">project, they will demonstrate understanding of the importance of sustainability in cities, and the process of urban planning and balancing crucial interests. </w:t>
      </w:r>
    </w:p>
    <w:p w14:paraId="35A5F2CE" w14:textId="34E89F23" w:rsidR="4871BB13" w:rsidRPr="006F37A4" w:rsidRDefault="4871BB13" w:rsidP="6104F727">
      <w:pPr>
        <w:pStyle w:val="paragraph"/>
        <w:spacing w:before="0" w:beforeAutospacing="0" w:after="0" w:afterAutospacing="0"/>
        <w:ind w:left="-90"/>
        <w:rPr>
          <w:rFonts w:ascii="Corbel" w:eastAsia="Corbel" w:hAnsi="Corbel" w:cs="Corbel"/>
          <w:sz w:val="28"/>
          <w:szCs w:val="28"/>
        </w:rPr>
      </w:pPr>
    </w:p>
    <w:p w14:paraId="03D13E45" w14:textId="77777777" w:rsidR="00346853" w:rsidRPr="005E3F1F" w:rsidRDefault="00854DA7" w:rsidP="00346853">
      <w:pPr>
        <w:pStyle w:val="paragraph"/>
        <w:shd w:val="clear" w:color="auto" w:fill="FFFFFF" w:themeFill="background1"/>
        <w:spacing w:before="0" w:beforeAutospacing="0" w:after="0" w:afterAutospacing="0"/>
        <w:ind w:left="-90"/>
        <w:jc w:val="both"/>
        <w:textAlignment w:val="baseline"/>
        <w:rPr>
          <w:rStyle w:val="eop"/>
          <w:rFonts w:ascii="Corbel" w:eastAsia="Corbel" w:hAnsi="Corbel" w:cs="Corbel"/>
          <w:b/>
          <w:bCs/>
          <w:color w:val="FF9900"/>
        </w:rPr>
      </w:pPr>
      <w:r w:rsidRPr="005E3F1F">
        <w:rPr>
          <w:rStyle w:val="normaltextrun"/>
          <w:rFonts w:ascii="Corbel" w:eastAsia="Corbel" w:hAnsi="Corbel" w:cs="Corbel"/>
          <w:b/>
          <w:bCs/>
          <w:color w:val="FF9900"/>
        </w:rPr>
        <w:t>Explore Further: Connecting the Local and the Global</w:t>
      </w:r>
      <w:r w:rsidRPr="005E3F1F">
        <w:rPr>
          <w:rStyle w:val="eop"/>
          <w:rFonts w:ascii="Corbel" w:eastAsia="Corbel" w:hAnsi="Corbel" w:cs="Corbel"/>
          <w:b/>
          <w:bCs/>
          <w:color w:val="FF9900"/>
        </w:rPr>
        <w:t> </w:t>
      </w:r>
    </w:p>
    <w:p w14:paraId="19767CE5" w14:textId="77777777" w:rsidR="00346853" w:rsidRDefault="00346853" w:rsidP="00346853">
      <w:pPr>
        <w:pStyle w:val="paragraph"/>
        <w:shd w:val="clear" w:color="auto" w:fill="FFFFFF" w:themeFill="background1"/>
        <w:spacing w:before="0" w:beforeAutospacing="0" w:after="0" w:afterAutospacing="0"/>
        <w:ind w:left="-90"/>
        <w:jc w:val="both"/>
        <w:textAlignment w:val="baseline"/>
        <w:rPr>
          <w:rStyle w:val="eop"/>
          <w:rFonts w:ascii="Corbel" w:eastAsia="Corbel" w:hAnsi="Corbel" w:cs="Corbel"/>
          <w:b/>
          <w:bCs/>
          <w:color w:val="FFC000"/>
        </w:rPr>
      </w:pPr>
    </w:p>
    <w:p w14:paraId="4D444296" w14:textId="0D4E8CA6" w:rsidR="00346853" w:rsidRPr="00346853" w:rsidRDefault="00346853" w:rsidP="00346853">
      <w:pPr>
        <w:pStyle w:val="paragraph"/>
        <w:shd w:val="clear" w:color="auto" w:fill="FFFFFF" w:themeFill="background1"/>
        <w:spacing w:before="0" w:beforeAutospacing="0" w:after="0" w:afterAutospacing="0"/>
        <w:ind w:left="-90"/>
        <w:jc w:val="both"/>
        <w:textAlignment w:val="baseline"/>
        <w:rPr>
          <w:rStyle w:val="normaltextrun"/>
          <w:rFonts w:ascii="Corbel" w:eastAsia="Corbel" w:hAnsi="Corbel" w:cs="Corbel"/>
          <w:b/>
          <w:bCs/>
          <w:color w:val="FFC000"/>
        </w:rPr>
      </w:pPr>
      <w:r w:rsidRPr="00346853">
        <w:rPr>
          <w:rStyle w:val="normaltextrun"/>
          <w:rFonts w:ascii="Corbel" w:eastAsia="Corbel" w:hAnsi="Corbel" w:cs="Corbel"/>
          <w:color w:val="000000" w:themeColor="text1"/>
        </w:rPr>
        <w:t>The UN Sustainable Development Goals provide a great teaching opportunity to connect the “local” to the “global.” In this context, students can explore local organizations that are working to build more sustainable, inclusive, and resilient communities in Washington State and the Pacific Northwest. Through this exploration, students gain insight into how cities are addressing global issues such as housing affordability, climate resilience, transportation, and equitable urban planning.</w:t>
      </w:r>
    </w:p>
    <w:p w14:paraId="35F242A1" w14:textId="77777777" w:rsidR="00346853" w:rsidRDefault="00346853" w:rsidP="00346853">
      <w:pPr>
        <w:pStyle w:val="paragraph"/>
        <w:shd w:val="clear" w:color="auto" w:fill="FFFFFF" w:themeFill="background1"/>
        <w:spacing w:before="0" w:beforeAutospacing="0" w:after="0" w:afterAutospacing="0"/>
        <w:ind w:left="-90"/>
        <w:jc w:val="both"/>
        <w:textAlignment w:val="baseline"/>
        <w:rPr>
          <w:rStyle w:val="normaltextrun"/>
          <w:rFonts w:ascii="Corbel" w:eastAsia="Corbel" w:hAnsi="Corbel" w:cs="Corbel"/>
          <w:color w:val="000000" w:themeColor="text1"/>
        </w:rPr>
      </w:pPr>
    </w:p>
    <w:p w14:paraId="7EE667E7" w14:textId="1FD47DFE" w:rsidR="00854DA7" w:rsidRPr="006F37A4" w:rsidRDefault="00346853" w:rsidP="00346853">
      <w:pPr>
        <w:pStyle w:val="paragraph"/>
        <w:shd w:val="clear" w:color="auto" w:fill="FFFFFF" w:themeFill="background1"/>
        <w:spacing w:before="0" w:beforeAutospacing="0" w:after="0" w:afterAutospacing="0"/>
        <w:ind w:left="-90"/>
        <w:jc w:val="both"/>
        <w:textAlignment w:val="baseline"/>
        <w:rPr>
          <w:rFonts w:ascii="Corbel" w:eastAsia="Corbel" w:hAnsi="Corbel" w:cs="Corbel"/>
          <w:sz w:val="18"/>
          <w:szCs w:val="18"/>
        </w:rPr>
      </w:pPr>
      <w:r w:rsidRPr="00346853">
        <w:rPr>
          <w:rStyle w:val="normaltextrun"/>
          <w:rFonts w:ascii="Corbel" w:eastAsia="Corbel" w:hAnsi="Corbel" w:cs="Corbel"/>
          <w:color w:val="000000" w:themeColor="text1"/>
        </w:rPr>
        <w:t xml:space="preserve">In addition, educators can use this opportunity to teach about the important role of NGOs, nonprofits, and community-based organizations in shaping sustainable development at both the local and global levels. These </w:t>
      </w:r>
      <w:r w:rsidRPr="00346853">
        <w:rPr>
          <w:rStyle w:val="normaltextrun"/>
          <w:rFonts w:ascii="Corbel" w:eastAsia="Corbel" w:hAnsi="Corbel" w:cs="Corbel"/>
          <w:color w:val="000000" w:themeColor="text1"/>
        </w:rPr>
        <w:lastRenderedPageBreak/>
        <w:t xml:space="preserve">organizations play a vital role in driving policy </w:t>
      </w:r>
      <w:proofErr w:type="gramStart"/>
      <w:r w:rsidRPr="00346853">
        <w:rPr>
          <w:rStyle w:val="normaltextrun"/>
          <w:rFonts w:ascii="Corbel" w:eastAsia="Corbel" w:hAnsi="Corbel" w:cs="Corbel"/>
          <w:color w:val="000000" w:themeColor="text1"/>
        </w:rPr>
        <w:t>change</w:t>
      </w:r>
      <w:proofErr w:type="gramEnd"/>
      <w:r w:rsidRPr="00346853">
        <w:rPr>
          <w:rStyle w:val="normaltextrun"/>
          <w:rFonts w:ascii="Corbel" w:eastAsia="Corbel" w:hAnsi="Corbel" w:cs="Corbel"/>
          <w:color w:val="000000" w:themeColor="text1"/>
        </w:rPr>
        <w:t>, engaging communities, and creating innovative solutions to the challenges that urban areas face.</w:t>
      </w:r>
    </w:p>
    <w:p w14:paraId="33C39DB9" w14:textId="77777777" w:rsidR="00F75E77" w:rsidRDefault="00F75E77" w:rsidP="6104F727">
      <w:pPr>
        <w:pStyle w:val="paragraph"/>
        <w:shd w:val="clear" w:color="auto" w:fill="FFFFFF" w:themeFill="background1"/>
        <w:spacing w:before="0" w:beforeAutospacing="0" w:after="0" w:afterAutospacing="0"/>
        <w:ind w:left="-90"/>
        <w:jc w:val="both"/>
        <w:textAlignment w:val="baseline"/>
        <w:rPr>
          <w:rStyle w:val="normaltextrun"/>
          <w:rFonts w:ascii="Corbel" w:eastAsia="Corbel" w:hAnsi="Corbel" w:cs="Corbel"/>
          <w:color w:val="000000" w:themeColor="text1"/>
        </w:rPr>
      </w:pPr>
    </w:p>
    <w:p w14:paraId="682D0DB0" w14:textId="45C8647B" w:rsidR="00854DA7" w:rsidRPr="006F37A4" w:rsidRDefault="00854DA7" w:rsidP="6104F727">
      <w:pPr>
        <w:pStyle w:val="paragraph"/>
        <w:shd w:val="clear" w:color="auto" w:fill="FFFFFF" w:themeFill="background1"/>
        <w:spacing w:before="0" w:beforeAutospacing="0" w:after="0" w:afterAutospacing="0"/>
        <w:ind w:left="-90"/>
        <w:jc w:val="both"/>
        <w:textAlignment w:val="baseline"/>
        <w:rPr>
          <w:rStyle w:val="eop"/>
          <w:rFonts w:ascii="Corbel" w:eastAsia="Corbel" w:hAnsi="Corbel" w:cs="Corbel"/>
          <w:sz w:val="18"/>
          <w:szCs w:val="18"/>
        </w:rPr>
      </w:pPr>
      <w:r w:rsidRPr="6104F727">
        <w:rPr>
          <w:rStyle w:val="normaltextrun"/>
          <w:rFonts w:ascii="Corbel" w:eastAsia="Corbel" w:hAnsi="Corbel" w:cs="Corbel"/>
          <w:color w:val="000000" w:themeColor="text1"/>
        </w:rPr>
        <w:t>To start, here are some local organizations that wor</w:t>
      </w:r>
      <w:r w:rsidR="1C4CC91A" w:rsidRPr="6104F727">
        <w:rPr>
          <w:rStyle w:val="normaltextrun"/>
          <w:rFonts w:ascii="Corbel" w:eastAsia="Corbel" w:hAnsi="Corbel" w:cs="Corbel"/>
          <w:color w:val="000000" w:themeColor="text1"/>
        </w:rPr>
        <w:t>k towards a sustainable Seattle</w:t>
      </w:r>
      <w:r w:rsidRPr="6104F727">
        <w:rPr>
          <w:rStyle w:val="normaltextrun"/>
          <w:rFonts w:ascii="Corbel" w:eastAsia="Corbel" w:hAnsi="Corbel" w:cs="Corbel"/>
          <w:color w:val="000000" w:themeColor="text1"/>
        </w:rPr>
        <w:t>:</w:t>
      </w:r>
      <w:r w:rsidRPr="6104F727">
        <w:rPr>
          <w:rStyle w:val="eop"/>
          <w:rFonts w:ascii="Corbel" w:eastAsia="Corbel" w:hAnsi="Corbel" w:cs="Corbel"/>
          <w:color w:val="000000" w:themeColor="text1"/>
        </w:rPr>
        <w:t> </w:t>
      </w:r>
    </w:p>
    <w:p w14:paraId="7AC73A03" w14:textId="77777777" w:rsidR="00854DA7" w:rsidRPr="006F37A4" w:rsidRDefault="00854DA7" w:rsidP="00854DA7">
      <w:pPr>
        <w:pStyle w:val="paragraph"/>
        <w:shd w:val="clear" w:color="auto" w:fill="FFFFFF" w:themeFill="background1"/>
        <w:spacing w:before="0" w:beforeAutospacing="0" w:after="0" w:afterAutospacing="0"/>
        <w:ind w:left="-90"/>
        <w:textAlignment w:val="baseline"/>
        <w:rPr>
          <w:rFonts w:ascii="Corbel" w:eastAsia="Corbel" w:hAnsi="Corbel" w:cs="Corbel"/>
          <w:sz w:val="18"/>
          <w:szCs w:val="18"/>
        </w:rPr>
      </w:pPr>
      <w:r w:rsidRPr="6104F727">
        <w:rPr>
          <w:rStyle w:val="eop"/>
          <w:rFonts w:ascii="Corbel" w:eastAsia="Corbel" w:hAnsi="Corbel" w:cs="Corbel"/>
          <w:color w:val="000000" w:themeColor="text1"/>
        </w:rPr>
        <w:t> </w:t>
      </w:r>
    </w:p>
    <w:p w14:paraId="452F5055" w14:textId="0506A377" w:rsidR="47A4D54B" w:rsidRDefault="47A4D54B" w:rsidP="6104F727">
      <w:pPr>
        <w:pStyle w:val="ListParagraph"/>
        <w:numPr>
          <w:ilvl w:val="0"/>
          <w:numId w:val="16"/>
        </w:numPr>
        <w:spacing w:after="0"/>
        <w:jc w:val="both"/>
        <w:rPr>
          <w:rFonts w:ascii="Corbel" w:eastAsia="Corbel" w:hAnsi="Corbel" w:cs="Corbel"/>
        </w:rPr>
      </w:pPr>
      <w:hyperlink r:id="rId41">
        <w:r w:rsidRPr="6104F727">
          <w:rPr>
            <w:rStyle w:val="Hyperlink"/>
            <w:rFonts w:ascii="Corbel" w:eastAsia="Corbel" w:hAnsi="Corbel" w:cs="Corbel"/>
            <w:sz w:val="24"/>
            <w:szCs w:val="24"/>
          </w:rPr>
          <w:t>Seattle's 2030 Vision - Personal Steps</w:t>
        </w:r>
      </w:hyperlink>
    </w:p>
    <w:p w14:paraId="30FC680B" w14:textId="5E89C9DF" w:rsidR="47A4D54B" w:rsidRDefault="47A4D54B" w:rsidP="6104F727">
      <w:pPr>
        <w:pStyle w:val="ListParagraph"/>
        <w:numPr>
          <w:ilvl w:val="0"/>
          <w:numId w:val="16"/>
        </w:numPr>
        <w:spacing w:after="0"/>
        <w:jc w:val="both"/>
        <w:rPr>
          <w:rFonts w:ascii="Corbel" w:eastAsia="Corbel" w:hAnsi="Corbel" w:cs="Corbel"/>
        </w:rPr>
      </w:pPr>
      <w:hyperlink r:id="rId42">
        <w:r w:rsidRPr="6104F727">
          <w:rPr>
            <w:rStyle w:val="Hyperlink"/>
            <w:rFonts w:ascii="Corbel" w:eastAsia="Corbel" w:hAnsi="Corbel" w:cs="Corbel"/>
            <w:sz w:val="24"/>
            <w:szCs w:val="24"/>
          </w:rPr>
          <w:t>Sustainable Seattle</w:t>
        </w:r>
      </w:hyperlink>
    </w:p>
    <w:p w14:paraId="16E36CE0" w14:textId="398BB5CE" w:rsidR="2BB9F234" w:rsidRDefault="2BB9F234" w:rsidP="6104F727">
      <w:pPr>
        <w:pStyle w:val="ListParagraph"/>
        <w:numPr>
          <w:ilvl w:val="0"/>
          <w:numId w:val="16"/>
        </w:numPr>
        <w:spacing w:after="0"/>
        <w:jc w:val="both"/>
        <w:rPr>
          <w:rFonts w:ascii="Corbel" w:eastAsia="Corbel" w:hAnsi="Corbel" w:cs="Corbel"/>
        </w:rPr>
      </w:pPr>
      <w:hyperlink r:id="rId43">
        <w:r w:rsidRPr="6104F727">
          <w:rPr>
            <w:rStyle w:val="Hyperlink"/>
            <w:rFonts w:ascii="Corbel" w:eastAsia="Corbel" w:hAnsi="Corbel" w:cs="Corbel"/>
            <w:sz w:val="24"/>
            <w:szCs w:val="24"/>
          </w:rPr>
          <w:t>Evergreen Sustainable Development Standard – WA Department of Commerce</w:t>
        </w:r>
      </w:hyperlink>
    </w:p>
    <w:p w14:paraId="2FD3E03E" w14:textId="56B29EE7" w:rsidR="6C52B1E6" w:rsidRDefault="6C52B1E6" w:rsidP="6104F727">
      <w:pPr>
        <w:pStyle w:val="ListParagraph"/>
        <w:numPr>
          <w:ilvl w:val="0"/>
          <w:numId w:val="16"/>
        </w:numPr>
        <w:spacing w:after="0"/>
        <w:jc w:val="both"/>
        <w:rPr>
          <w:rFonts w:ascii="Corbel" w:eastAsia="Corbel" w:hAnsi="Corbel" w:cs="Corbel"/>
        </w:rPr>
      </w:pPr>
      <w:hyperlink r:id="rId44">
        <w:r w:rsidRPr="6104F727">
          <w:rPr>
            <w:rStyle w:val="Hyperlink"/>
            <w:rFonts w:ascii="Corbel" w:eastAsia="Corbel" w:hAnsi="Corbel" w:cs="Corbel"/>
            <w:sz w:val="24"/>
            <w:szCs w:val="24"/>
          </w:rPr>
          <w:t>Urban League of Metropolitan Seattle</w:t>
        </w:r>
      </w:hyperlink>
    </w:p>
    <w:p w14:paraId="7DE2545C" w14:textId="22D270E8" w:rsidR="554A925D" w:rsidRDefault="554A925D" w:rsidP="6104F727">
      <w:pPr>
        <w:pStyle w:val="ListParagraph"/>
        <w:numPr>
          <w:ilvl w:val="0"/>
          <w:numId w:val="16"/>
        </w:numPr>
        <w:spacing w:after="0"/>
        <w:jc w:val="both"/>
        <w:rPr>
          <w:rFonts w:ascii="Corbel" w:eastAsia="Corbel" w:hAnsi="Corbel" w:cs="Corbel"/>
        </w:rPr>
      </w:pPr>
      <w:hyperlink r:id="rId45">
        <w:r w:rsidRPr="6104F727">
          <w:rPr>
            <w:rStyle w:val="Hyperlink"/>
            <w:rFonts w:ascii="Corbel" w:eastAsia="Corbel" w:hAnsi="Corbel" w:cs="Corbel"/>
            <w:sz w:val="24"/>
            <w:szCs w:val="24"/>
          </w:rPr>
          <w:t>Seattle Climate Action Plan</w:t>
        </w:r>
      </w:hyperlink>
    </w:p>
    <w:p w14:paraId="758D3320" w14:textId="60915B6A" w:rsidR="720647AB" w:rsidRDefault="720647AB" w:rsidP="6104F727">
      <w:pPr>
        <w:pStyle w:val="ListParagraph"/>
        <w:numPr>
          <w:ilvl w:val="0"/>
          <w:numId w:val="16"/>
        </w:numPr>
        <w:spacing w:after="0"/>
        <w:jc w:val="both"/>
        <w:rPr>
          <w:rFonts w:ascii="Corbel" w:eastAsia="Corbel" w:hAnsi="Corbel" w:cs="Corbel"/>
        </w:rPr>
      </w:pPr>
      <w:hyperlink r:id="rId46">
        <w:r w:rsidRPr="6104F727">
          <w:rPr>
            <w:rStyle w:val="Hyperlink"/>
            <w:rFonts w:ascii="Corbel" w:eastAsia="Corbel" w:hAnsi="Corbel" w:cs="Corbel"/>
            <w:sz w:val="24"/>
            <w:szCs w:val="24"/>
          </w:rPr>
          <w:t>Open Space Seattle 2100</w:t>
        </w:r>
      </w:hyperlink>
    </w:p>
    <w:p w14:paraId="452FEAAF" w14:textId="64EB1C12" w:rsidR="720647AB" w:rsidRDefault="720647AB" w:rsidP="6104F727">
      <w:pPr>
        <w:pStyle w:val="ListParagraph"/>
        <w:numPr>
          <w:ilvl w:val="0"/>
          <w:numId w:val="16"/>
        </w:numPr>
        <w:spacing w:after="0"/>
        <w:jc w:val="both"/>
        <w:rPr>
          <w:rFonts w:ascii="Corbel" w:eastAsia="Corbel" w:hAnsi="Corbel" w:cs="Corbel"/>
        </w:rPr>
      </w:pPr>
      <w:hyperlink r:id="rId47">
        <w:r w:rsidRPr="6104F727">
          <w:rPr>
            <w:rStyle w:val="Hyperlink"/>
            <w:rFonts w:ascii="Corbel" w:eastAsia="Corbel" w:hAnsi="Corbel" w:cs="Corbel"/>
            <w:sz w:val="24"/>
            <w:szCs w:val="24"/>
          </w:rPr>
          <w:t>Puget Sound Partnership</w:t>
        </w:r>
      </w:hyperlink>
    </w:p>
    <w:p w14:paraId="2EEEF11A" w14:textId="2E1F6E6D" w:rsidR="00676597" w:rsidRDefault="7C7A9758" w:rsidP="00012E7A">
      <w:pPr>
        <w:pStyle w:val="ListParagraph"/>
        <w:numPr>
          <w:ilvl w:val="0"/>
          <w:numId w:val="16"/>
        </w:numPr>
        <w:spacing w:after="0"/>
      </w:pPr>
      <w:hyperlink r:id="rId48">
        <w:r w:rsidRPr="6104F727">
          <w:rPr>
            <w:rStyle w:val="Hyperlink"/>
            <w:rFonts w:ascii="Corbel" w:eastAsia="Corbel" w:hAnsi="Corbel" w:cs="Corbel"/>
            <w:sz w:val="24"/>
            <w:szCs w:val="24"/>
          </w:rPr>
          <w:t>American Planning Association – WA Chapter</w:t>
        </w:r>
        <w:r>
          <w:br/>
        </w:r>
      </w:hyperlink>
    </w:p>
    <w:p w14:paraId="06DC20F2" w14:textId="77777777" w:rsidR="00676597" w:rsidRDefault="00676597">
      <w:r>
        <w:br w:type="page"/>
      </w:r>
    </w:p>
    <w:p w14:paraId="0660D060" w14:textId="0A006EF5" w:rsidR="00676597" w:rsidRPr="00676597" w:rsidRDefault="00676597" w:rsidP="00676597">
      <w:pPr>
        <w:pStyle w:val="Heading1"/>
        <w:spacing w:line="276" w:lineRule="auto"/>
        <w:jc w:val="center"/>
        <w:rPr>
          <w:rFonts w:ascii="Corbel" w:hAnsi="Corbel"/>
          <w:color w:val="000000" w:themeColor="text1"/>
          <w:szCs w:val="32"/>
          <w:u w:val="single"/>
        </w:rPr>
      </w:pPr>
      <w:bookmarkStart w:id="0" w:name="_Toc140739264"/>
      <w:r w:rsidRPr="00676597">
        <w:rPr>
          <w:rFonts w:ascii="Corbel" w:hAnsi="Corbel"/>
          <w:color w:val="000000" w:themeColor="text1"/>
          <w:szCs w:val="32"/>
          <w:u w:val="single"/>
        </w:rPr>
        <w:lastRenderedPageBreak/>
        <w:t>Attribution and License</w:t>
      </w:r>
      <w:bookmarkEnd w:id="0"/>
    </w:p>
    <w:p w14:paraId="4B26AA9F" w14:textId="77777777" w:rsidR="00676597" w:rsidRPr="00676597" w:rsidRDefault="00676597" w:rsidP="00676597">
      <w:pPr>
        <w:pStyle w:val="SectionID"/>
        <w:spacing w:line="276" w:lineRule="auto"/>
        <w:rPr>
          <w:sz w:val="32"/>
          <w:szCs w:val="24"/>
        </w:rPr>
      </w:pPr>
      <w:r w:rsidRPr="00676597">
        <w:rPr>
          <w:sz w:val="32"/>
          <w:szCs w:val="24"/>
        </w:rPr>
        <w:t>Attribution</w:t>
      </w:r>
    </w:p>
    <w:p w14:paraId="256C74FF" w14:textId="5B300698" w:rsidR="00676597" w:rsidRPr="00676597" w:rsidRDefault="00676597" w:rsidP="00676597">
      <w:pPr>
        <w:pStyle w:val="NormalJustify"/>
        <w:spacing w:line="276" w:lineRule="auto"/>
        <w:rPr>
          <w:sz w:val="24"/>
          <w:szCs w:val="24"/>
        </w:rPr>
      </w:pPr>
      <w:r w:rsidRPr="00676597">
        <w:rPr>
          <w:sz w:val="24"/>
          <w:szCs w:val="24"/>
        </w:rPr>
        <w:t xml:space="preserve">This Open Educational Resource, </w:t>
      </w:r>
      <w:r w:rsidRPr="00676597">
        <w:rPr>
          <w:i/>
          <w:iCs/>
          <w:sz w:val="24"/>
          <w:szCs w:val="24"/>
        </w:rPr>
        <w:t>Cultivating Global Competence through the United Nations Sustainable Development Goals</w:t>
      </w:r>
      <w:r w:rsidRPr="00676597">
        <w:rPr>
          <w:sz w:val="24"/>
          <w:szCs w:val="24"/>
        </w:rPr>
        <w:t xml:space="preserve">, was developed by Ryan Hauck, Julianna Patterson, </w:t>
      </w:r>
      <w:r w:rsidR="00C431D0">
        <w:rPr>
          <w:sz w:val="24"/>
          <w:szCs w:val="24"/>
        </w:rPr>
        <w:t xml:space="preserve">Nadia </w:t>
      </w:r>
      <w:proofErr w:type="spellStart"/>
      <w:r w:rsidR="00C431D0">
        <w:rPr>
          <w:sz w:val="24"/>
          <w:szCs w:val="24"/>
        </w:rPr>
        <w:t>Schwedrsky</w:t>
      </w:r>
      <w:proofErr w:type="spellEnd"/>
      <w:r w:rsidRPr="00676597">
        <w:rPr>
          <w:sz w:val="24"/>
          <w:szCs w:val="24"/>
        </w:rPr>
        <w:t>, and Global Classroom, World Affairs Council - Seattle. </w:t>
      </w:r>
    </w:p>
    <w:p w14:paraId="4CD12F4E" w14:textId="77777777" w:rsidR="00676597" w:rsidRPr="00676597" w:rsidRDefault="00676597" w:rsidP="00676597">
      <w:pPr>
        <w:spacing w:line="276" w:lineRule="auto"/>
        <w:rPr>
          <w:rStyle w:val="Emphasis"/>
          <w:rFonts w:ascii="Corbel" w:hAnsi="Corbel"/>
          <w:sz w:val="24"/>
          <w:szCs w:val="24"/>
        </w:rPr>
      </w:pPr>
      <w:r w:rsidRPr="00676597">
        <w:rPr>
          <w:rStyle w:val="Emphasis"/>
          <w:rFonts w:ascii="Corbel" w:hAnsi="Corbel"/>
          <w:sz w:val="24"/>
          <w:szCs w:val="24"/>
        </w:rPr>
        <w:t>Graphics:</w:t>
      </w:r>
    </w:p>
    <w:p w14:paraId="1010A6EB" w14:textId="77777777" w:rsidR="00676597" w:rsidRPr="00676597" w:rsidRDefault="00676597" w:rsidP="00676597">
      <w:pPr>
        <w:pStyle w:val="ListParagraph"/>
        <w:numPr>
          <w:ilvl w:val="0"/>
          <w:numId w:val="20"/>
        </w:numPr>
        <w:spacing w:after="120" w:line="276" w:lineRule="auto"/>
        <w:rPr>
          <w:rStyle w:val="Emphasis"/>
          <w:rFonts w:ascii="Corbel" w:hAnsi="Corbel"/>
          <w:i w:val="0"/>
          <w:iCs w:val="0"/>
          <w:sz w:val="24"/>
          <w:szCs w:val="24"/>
        </w:rPr>
      </w:pPr>
      <w:r w:rsidRPr="00676597">
        <w:rPr>
          <w:rStyle w:val="Emphasis"/>
          <w:rFonts w:ascii="Corbel" w:hAnsi="Corbel"/>
          <w:sz w:val="24"/>
          <w:szCs w:val="24"/>
        </w:rPr>
        <w:t>Cover image by Julianna Patterson from Canva.</w:t>
      </w:r>
    </w:p>
    <w:p w14:paraId="69E04834" w14:textId="77777777" w:rsidR="00676597" w:rsidRPr="00676597" w:rsidRDefault="00676597" w:rsidP="00676597">
      <w:pPr>
        <w:pStyle w:val="ListParagraph"/>
        <w:numPr>
          <w:ilvl w:val="0"/>
          <w:numId w:val="20"/>
        </w:numPr>
        <w:spacing w:after="120" w:line="276" w:lineRule="auto"/>
        <w:rPr>
          <w:rFonts w:ascii="Corbel" w:hAnsi="Corbel"/>
          <w:sz w:val="24"/>
          <w:szCs w:val="24"/>
        </w:rPr>
      </w:pPr>
      <w:r w:rsidRPr="00676597">
        <w:rPr>
          <w:rStyle w:val="Emphasis"/>
          <w:rFonts w:ascii="Corbel" w:hAnsi="Corbel"/>
          <w:sz w:val="24"/>
          <w:szCs w:val="24"/>
        </w:rPr>
        <w:t xml:space="preserve">Sustainable Development Goals images copyright </w:t>
      </w:r>
      <w:hyperlink r:id="rId49" w:history="1">
        <w:r w:rsidRPr="00676597">
          <w:rPr>
            <w:rStyle w:val="Hyperlink"/>
            <w:rFonts w:ascii="Corbel" w:hAnsi="Corbel"/>
            <w:sz w:val="24"/>
            <w:szCs w:val="24"/>
          </w:rPr>
          <w:t>United Nations</w:t>
        </w:r>
      </w:hyperlink>
      <w:r w:rsidRPr="00676597">
        <w:rPr>
          <w:rStyle w:val="Emphasis"/>
          <w:rFonts w:ascii="Corbel" w:hAnsi="Corbel"/>
          <w:sz w:val="24"/>
          <w:szCs w:val="24"/>
        </w:rPr>
        <w:t>. All rights reserved. Used pursuant to fair use.</w:t>
      </w:r>
    </w:p>
    <w:p w14:paraId="5C3EF3FE" w14:textId="77777777" w:rsidR="00676597" w:rsidRPr="00676597" w:rsidRDefault="00676597" w:rsidP="00676597">
      <w:pPr>
        <w:pStyle w:val="SectionID"/>
        <w:spacing w:line="276" w:lineRule="auto"/>
        <w:rPr>
          <w:sz w:val="32"/>
          <w:szCs w:val="24"/>
        </w:rPr>
      </w:pPr>
      <w:r w:rsidRPr="00676597">
        <w:rPr>
          <w:sz w:val="32"/>
          <w:szCs w:val="24"/>
        </w:rPr>
        <w:t>License</w:t>
      </w:r>
    </w:p>
    <w:p w14:paraId="76232FD6" w14:textId="77777777" w:rsidR="00676597" w:rsidRPr="00676597" w:rsidRDefault="00676597" w:rsidP="00676597">
      <w:pPr>
        <w:spacing w:line="276" w:lineRule="auto"/>
        <w:rPr>
          <w:rFonts w:ascii="Corbel" w:hAnsi="Corbel" w:cs="Times New Roman"/>
          <w:sz w:val="24"/>
          <w:szCs w:val="24"/>
        </w:rPr>
      </w:pPr>
      <w:r w:rsidRPr="00676597">
        <w:rPr>
          <w:rFonts w:ascii="Corbel" w:hAnsi="Corbel"/>
          <w:noProof/>
          <w:sz w:val="24"/>
          <w:szCs w:val="24"/>
          <w:bdr w:val="none" w:sz="0" w:space="0" w:color="auto" w:frame="1"/>
        </w:rPr>
        <w:drawing>
          <wp:inline distT="0" distB="0" distL="0" distR="0" wp14:anchorId="238A2EFE" wp14:editId="1234A15A">
            <wp:extent cx="914400" cy="283464"/>
            <wp:effectExtent l="0" t="0" r="0" b="2540"/>
            <wp:docPr id="5" name="Picture 5" descr="Creative Commons Attribution NonCommerci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NonCommercial license log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14400" cy="283464"/>
                    </a:xfrm>
                    <a:prstGeom prst="rect">
                      <a:avLst/>
                    </a:prstGeom>
                    <a:noFill/>
                    <a:ln>
                      <a:noFill/>
                    </a:ln>
                  </pic:spPr>
                </pic:pic>
              </a:graphicData>
            </a:graphic>
          </wp:inline>
        </w:drawing>
      </w:r>
    </w:p>
    <w:p w14:paraId="3EEF1968" w14:textId="35770AA5" w:rsidR="00676597" w:rsidRPr="00676597" w:rsidRDefault="00676597" w:rsidP="00676597">
      <w:pPr>
        <w:pStyle w:val="NormalJustify"/>
        <w:spacing w:line="276" w:lineRule="auto"/>
        <w:rPr>
          <w:rFonts w:cs="Times New Roman"/>
          <w:sz w:val="24"/>
          <w:szCs w:val="24"/>
        </w:rPr>
      </w:pPr>
      <w:r w:rsidRPr="00676597">
        <w:rPr>
          <w:sz w:val="24"/>
          <w:szCs w:val="24"/>
        </w:rPr>
        <w:t>Except where otherwise noted</w:t>
      </w:r>
      <w:r w:rsidRPr="00676597">
        <w:rPr>
          <w:i/>
          <w:iCs/>
          <w:sz w:val="24"/>
          <w:szCs w:val="24"/>
        </w:rPr>
        <w:t xml:space="preserve">, </w:t>
      </w:r>
      <w:hyperlink r:id="rId51" w:history="1">
        <w:r w:rsidRPr="00676597">
          <w:rPr>
            <w:rStyle w:val="Hyperlink"/>
            <w:i/>
            <w:iCs/>
            <w:sz w:val="24"/>
            <w:szCs w:val="24"/>
          </w:rPr>
          <w:t>Cultivating Global Competence through the United Nations Sustainable Development Goals</w:t>
        </w:r>
      </w:hyperlink>
      <w:r w:rsidRPr="00676597">
        <w:rPr>
          <w:sz w:val="24"/>
          <w:szCs w:val="24"/>
        </w:rPr>
        <w:t xml:space="preserve">, by </w:t>
      </w:r>
      <w:hyperlink r:id="rId52" w:history="1">
        <w:r w:rsidRPr="00676597">
          <w:rPr>
            <w:rStyle w:val="Hyperlink"/>
            <w:sz w:val="24"/>
            <w:szCs w:val="24"/>
          </w:rPr>
          <w:t>World Affairs Council of Seattle</w:t>
        </w:r>
      </w:hyperlink>
      <w:r w:rsidRPr="00676597">
        <w:rPr>
          <w:sz w:val="24"/>
          <w:szCs w:val="24"/>
        </w:rPr>
        <w:t xml:space="preserve">, is available under a </w:t>
      </w:r>
      <w:hyperlink r:id="rId53" w:history="1">
        <w:r w:rsidRPr="00676597">
          <w:rPr>
            <w:rStyle w:val="Hyperlink"/>
            <w:sz w:val="24"/>
            <w:szCs w:val="24"/>
          </w:rPr>
          <w:t>Creative Commons Attribution-</w:t>
        </w:r>
        <w:r w:rsidR="00333E87" w:rsidRPr="00676597">
          <w:rPr>
            <w:rStyle w:val="Hyperlink"/>
            <w:sz w:val="24"/>
            <w:szCs w:val="24"/>
          </w:rPr>
          <w:t>Noncommercial</w:t>
        </w:r>
        <w:r w:rsidRPr="00676597">
          <w:rPr>
            <w:rStyle w:val="Hyperlink"/>
            <w:sz w:val="24"/>
            <w:szCs w:val="24"/>
          </w:rPr>
          <w:t xml:space="preserve"> License</w:t>
        </w:r>
      </w:hyperlink>
      <w:r w:rsidRPr="00676597">
        <w:rPr>
          <w:sz w:val="24"/>
          <w:szCs w:val="24"/>
        </w:rPr>
        <w:t xml:space="preserve">. All logos and trademarks are </w:t>
      </w:r>
      <w:r w:rsidR="001E405B" w:rsidRPr="00676597">
        <w:rPr>
          <w:sz w:val="24"/>
          <w:szCs w:val="24"/>
        </w:rPr>
        <w:t>the property</w:t>
      </w:r>
      <w:r w:rsidRPr="00676597">
        <w:rPr>
          <w:sz w:val="24"/>
          <w:szCs w:val="24"/>
        </w:rPr>
        <w:t xml:space="preserve"> of their respective owners. Sections used under fair use doctrine (17 U.S.C. § 107) are marked.</w:t>
      </w:r>
    </w:p>
    <w:p w14:paraId="75AE7D93" w14:textId="77777777" w:rsidR="00676597" w:rsidRPr="00676597" w:rsidRDefault="00676597" w:rsidP="00676597">
      <w:pPr>
        <w:pStyle w:val="NormalJustify"/>
        <w:spacing w:line="276" w:lineRule="auto"/>
        <w:rPr>
          <w:rStyle w:val="Emphasis"/>
          <w:sz w:val="24"/>
          <w:szCs w:val="24"/>
        </w:rPr>
      </w:pPr>
      <w:r w:rsidRPr="00676597">
        <w:rPr>
          <w:rStyle w:val="Emphasis"/>
          <w:sz w:val="24"/>
          <w:szCs w:val="24"/>
        </w:rPr>
        <w:t>This resource may contain links to websites operated by third parties. These links are provided for your convenience only and do not constitute or imply any endorsement or monitoring by the World Affairs Council. Please confirm the license status of any third-party resources and understand their terms of use before reusing them.</w:t>
      </w:r>
    </w:p>
    <w:p w14:paraId="42146597" w14:textId="77777777" w:rsidR="00676597" w:rsidRPr="009427EB" w:rsidRDefault="00676597" w:rsidP="00676597">
      <w:pPr>
        <w:pStyle w:val="SectionID"/>
        <w:spacing w:line="276" w:lineRule="auto"/>
        <w:rPr>
          <w:rStyle w:val="Emphasis"/>
          <w:sz w:val="32"/>
          <w:szCs w:val="24"/>
        </w:rPr>
      </w:pPr>
    </w:p>
    <w:p w14:paraId="3FEACF4C" w14:textId="77777777" w:rsidR="7C7A9758" w:rsidRDefault="7C7A9758" w:rsidP="00676597">
      <w:pPr>
        <w:pStyle w:val="ListParagraph"/>
        <w:spacing w:after="0"/>
        <w:rPr>
          <w:rFonts w:ascii="Corbel" w:eastAsia="Corbel" w:hAnsi="Corbel" w:cs="Corbel"/>
        </w:rPr>
      </w:pPr>
    </w:p>
    <w:sectPr w:rsidR="7C7A9758" w:rsidSect="002F7AE6">
      <w:footerReference w:type="default" r:id="rId5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F7E082" w14:textId="77777777" w:rsidR="000D383B" w:rsidRDefault="000D383B" w:rsidP="002F7AE6">
      <w:pPr>
        <w:spacing w:after="0" w:line="240" w:lineRule="auto"/>
      </w:pPr>
      <w:r>
        <w:separator/>
      </w:r>
    </w:p>
  </w:endnote>
  <w:endnote w:type="continuationSeparator" w:id="0">
    <w:p w14:paraId="55A5A152" w14:textId="77777777" w:rsidR="000D383B" w:rsidRDefault="000D383B" w:rsidP="002F7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9689239"/>
      <w:docPartObj>
        <w:docPartGallery w:val="Page Numbers (Bottom of Page)"/>
        <w:docPartUnique/>
      </w:docPartObj>
    </w:sdtPr>
    <w:sdtEndPr>
      <w:rPr>
        <w:noProof/>
      </w:rPr>
    </w:sdtEndPr>
    <w:sdtContent>
      <w:p w14:paraId="5E49B587" w14:textId="516493B7" w:rsidR="002F7AE6" w:rsidRDefault="002F7A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75BBEFD" w14:textId="58EA38A8" w:rsidR="002F7AE6" w:rsidRDefault="002F7AE6">
    <w:pPr>
      <w:pStyle w:val="Footer"/>
    </w:pPr>
    <w:r>
      <w:t xml:space="preserve">World Affairs Council – Seattle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4387C" w14:textId="77777777" w:rsidR="000D383B" w:rsidRDefault="000D383B" w:rsidP="002F7AE6">
      <w:pPr>
        <w:spacing w:after="0" w:line="240" w:lineRule="auto"/>
      </w:pPr>
      <w:r>
        <w:separator/>
      </w:r>
    </w:p>
  </w:footnote>
  <w:footnote w:type="continuationSeparator" w:id="0">
    <w:p w14:paraId="03A47EC4" w14:textId="77777777" w:rsidR="000D383B" w:rsidRDefault="000D383B" w:rsidP="002F7AE6">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30B6E"/>
    <w:multiLevelType w:val="hybridMultilevel"/>
    <w:tmpl w:val="226E4DE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B3522B8"/>
    <w:multiLevelType w:val="multilevel"/>
    <w:tmpl w:val="492A4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177BF8"/>
    <w:multiLevelType w:val="hybridMultilevel"/>
    <w:tmpl w:val="9460A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5A02E6"/>
    <w:multiLevelType w:val="hybridMultilevel"/>
    <w:tmpl w:val="CB32F69E"/>
    <w:lvl w:ilvl="0" w:tplc="85F6C8B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114DA"/>
    <w:multiLevelType w:val="multilevel"/>
    <w:tmpl w:val="46688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5F5B6C"/>
    <w:multiLevelType w:val="hybridMultilevel"/>
    <w:tmpl w:val="6C6CF504"/>
    <w:lvl w:ilvl="0" w:tplc="4AA87390">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710E59"/>
    <w:multiLevelType w:val="hybridMultilevel"/>
    <w:tmpl w:val="3C2A8AFA"/>
    <w:lvl w:ilvl="0" w:tplc="796CA55C">
      <w:numFmt w:val="bullet"/>
      <w:lvlText w:val=""/>
      <w:lvlJc w:val="left"/>
      <w:pPr>
        <w:ind w:left="720" w:hanging="360"/>
      </w:pPr>
      <w:rPr>
        <w:rFonts w:ascii="Symbol" w:eastAsiaTheme="majorEastAsia" w:hAnsi="Symbol" w:cs="Segoe UI" w:hint="default"/>
        <w:b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724613"/>
    <w:multiLevelType w:val="hybridMultilevel"/>
    <w:tmpl w:val="FBDCA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667632"/>
    <w:multiLevelType w:val="hybridMultilevel"/>
    <w:tmpl w:val="7B4223E2"/>
    <w:lvl w:ilvl="0" w:tplc="85F6C8B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4F1E5D"/>
    <w:multiLevelType w:val="hybridMultilevel"/>
    <w:tmpl w:val="FF4EE068"/>
    <w:lvl w:ilvl="0" w:tplc="85F6C8B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8C64CE"/>
    <w:multiLevelType w:val="multilevel"/>
    <w:tmpl w:val="D8A00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8723A54"/>
    <w:multiLevelType w:val="hybridMultilevel"/>
    <w:tmpl w:val="DBC4A140"/>
    <w:lvl w:ilvl="0" w:tplc="FFFFFFFF">
      <w:start w:val="1"/>
      <w:numFmt w:val="bullet"/>
      <w:lvlText w:val="·"/>
      <w:lvlJc w:val="left"/>
      <w:pPr>
        <w:ind w:left="720" w:hanging="360"/>
      </w:pPr>
      <w:rPr>
        <w:rFonts w:ascii="Symbol" w:hAnsi="Symbol" w:hint="default"/>
        <w:b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E56E79"/>
    <w:multiLevelType w:val="hybridMultilevel"/>
    <w:tmpl w:val="D508467A"/>
    <w:lvl w:ilvl="0" w:tplc="8760E412">
      <w:start w:val="1"/>
      <w:numFmt w:val="bullet"/>
      <w:lvlText w:val=""/>
      <w:lvlJc w:val="left"/>
      <w:pPr>
        <w:ind w:left="720" w:hanging="360"/>
      </w:pPr>
      <w:rPr>
        <w:rFonts w:ascii="Symbol" w:hAnsi="Symbol" w:hint="default"/>
        <w:color w:val="000000" w:themeColor="tex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24292B"/>
    <w:multiLevelType w:val="multilevel"/>
    <w:tmpl w:val="011CD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29E711F"/>
    <w:multiLevelType w:val="hybridMultilevel"/>
    <w:tmpl w:val="AD647626"/>
    <w:lvl w:ilvl="0" w:tplc="8760E412">
      <w:start w:val="1"/>
      <w:numFmt w:val="bullet"/>
      <w:lvlText w:val=""/>
      <w:lvlJc w:val="left"/>
      <w:pPr>
        <w:ind w:left="720" w:hanging="360"/>
      </w:pPr>
      <w:rPr>
        <w:rFonts w:ascii="Symbol" w:hAnsi="Symbol" w:hint="default"/>
        <w:color w:val="000000" w:themeColor="tex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E63FCA"/>
    <w:multiLevelType w:val="hybridMultilevel"/>
    <w:tmpl w:val="BE8448AA"/>
    <w:lvl w:ilvl="0" w:tplc="85F6C8B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49103E"/>
    <w:multiLevelType w:val="hybridMultilevel"/>
    <w:tmpl w:val="2B1E6838"/>
    <w:lvl w:ilvl="0" w:tplc="CE5C56BC">
      <w:start w:val="1"/>
      <w:numFmt w:val="bullet"/>
      <w:lvlText w:val=""/>
      <w:lvlJc w:val="left"/>
      <w:pPr>
        <w:ind w:left="720" w:hanging="360"/>
      </w:pPr>
      <w:rPr>
        <w:rFonts w:ascii="Symbol" w:hAnsi="Symbol" w:hint="default"/>
      </w:rPr>
    </w:lvl>
    <w:lvl w:ilvl="1" w:tplc="EFA0871A">
      <w:start w:val="1"/>
      <w:numFmt w:val="bullet"/>
      <w:lvlText w:val="o"/>
      <w:lvlJc w:val="left"/>
      <w:pPr>
        <w:ind w:left="1440" w:hanging="360"/>
      </w:pPr>
      <w:rPr>
        <w:rFonts w:ascii="Courier New" w:hAnsi="Courier New" w:hint="default"/>
      </w:rPr>
    </w:lvl>
    <w:lvl w:ilvl="2" w:tplc="52DE79AC">
      <w:start w:val="1"/>
      <w:numFmt w:val="bullet"/>
      <w:lvlText w:val=""/>
      <w:lvlJc w:val="left"/>
      <w:pPr>
        <w:ind w:left="2160" w:hanging="360"/>
      </w:pPr>
      <w:rPr>
        <w:rFonts w:ascii="Wingdings" w:hAnsi="Wingdings" w:hint="default"/>
      </w:rPr>
    </w:lvl>
    <w:lvl w:ilvl="3" w:tplc="32DC9B50">
      <w:start w:val="1"/>
      <w:numFmt w:val="bullet"/>
      <w:lvlText w:val=""/>
      <w:lvlJc w:val="left"/>
      <w:pPr>
        <w:ind w:left="2880" w:hanging="360"/>
      </w:pPr>
      <w:rPr>
        <w:rFonts w:ascii="Symbol" w:hAnsi="Symbol" w:hint="default"/>
      </w:rPr>
    </w:lvl>
    <w:lvl w:ilvl="4" w:tplc="DB04AA9A">
      <w:start w:val="1"/>
      <w:numFmt w:val="bullet"/>
      <w:lvlText w:val="o"/>
      <w:lvlJc w:val="left"/>
      <w:pPr>
        <w:ind w:left="3600" w:hanging="360"/>
      </w:pPr>
      <w:rPr>
        <w:rFonts w:ascii="Courier New" w:hAnsi="Courier New" w:hint="default"/>
      </w:rPr>
    </w:lvl>
    <w:lvl w:ilvl="5" w:tplc="8B303650">
      <w:start w:val="1"/>
      <w:numFmt w:val="bullet"/>
      <w:lvlText w:val=""/>
      <w:lvlJc w:val="left"/>
      <w:pPr>
        <w:ind w:left="4320" w:hanging="360"/>
      </w:pPr>
      <w:rPr>
        <w:rFonts w:ascii="Wingdings" w:hAnsi="Wingdings" w:hint="default"/>
      </w:rPr>
    </w:lvl>
    <w:lvl w:ilvl="6" w:tplc="1B9ED316">
      <w:start w:val="1"/>
      <w:numFmt w:val="bullet"/>
      <w:lvlText w:val=""/>
      <w:lvlJc w:val="left"/>
      <w:pPr>
        <w:ind w:left="5040" w:hanging="360"/>
      </w:pPr>
      <w:rPr>
        <w:rFonts w:ascii="Symbol" w:hAnsi="Symbol" w:hint="default"/>
      </w:rPr>
    </w:lvl>
    <w:lvl w:ilvl="7" w:tplc="6DB42D98">
      <w:start w:val="1"/>
      <w:numFmt w:val="bullet"/>
      <w:lvlText w:val="o"/>
      <w:lvlJc w:val="left"/>
      <w:pPr>
        <w:ind w:left="5760" w:hanging="360"/>
      </w:pPr>
      <w:rPr>
        <w:rFonts w:ascii="Courier New" w:hAnsi="Courier New" w:hint="default"/>
      </w:rPr>
    </w:lvl>
    <w:lvl w:ilvl="8" w:tplc="AE5A678A">
      <w:start w:val="1"/>
      <w:numFmt w:val="bullet"/>
      <w:lvlText w:val=""/>
      <w:lvlJc w:val="left"/>
      <w:pPr>
        <w:ind w:left="6480" w:hanging="360"/>
      </w:pPr>
      <w:rPr>
        <w:rFonts w:ascii="Wingdings" w:hAnsi="Wingdings" w:hint="default"/>
      </w:rPr>
    </w:lvl>
  </w:abstractNum>
  <w:abstractNum w:abstractNumId="17" w15:restartNumberingAfterBreak="0">
    <w:nsid w:val="5E620E11"/>
    <w:multiLevelType w:val="multilevel"/>
    <w:tmpl w:val="92A2C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D428F0"/>
    <w:multiLevelType w:val="multilevel"/>
    <w:tmpl w:val="50B81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80646FE"/>
    <w:multiLevelType w:val="multilevel"/>
    <w:tmpl w:val="7074A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69049774">
    <w:abstractNumId w:val="16"/>
  </w:num>
  <w:num w:numId="2" w16cid:durableId="412894844">
    <w:abstractNumId w:val="4"/>
  </w:num>
  <w:num w:numId="3" w16cid:durableId="1261060005">
    <w:abstractNumId w:val="18"/>
  </w:num>
  <w:num w:numId="4" w16cid:durableId="1845851801">
    <w:abstractNumId w:val="19"/>
  </w:num>
  <w:num w:numId="5" w16cid:durableId="196965812">
    <w:abstractNumId w:val="13"/>
  </w:num>
  <w:num w:numId="6" w16cid:durableId="1740402958">
    <w:abstractNumId w:val="10"/>
  </w:num>
  <w:num w:numId="7" w16cid:durableId="1399815734">
    <w:abstractNumId w:val="1"/>
  </w:num>
  <w:num w:numId="8" w16cid:durableId="1007635028">
    <w:abstractNumId w:val="9"/>
  </w:num>
  <w:num w:numId="9" w16cid:durableId="905917807">
    <w:abstractNumId w:val="3"/>
  </w:num>
  <w:num w:numId="10" w16cid:durableId="1308902739">
    <w:abstractNumId w:val="15"/>
  </w:num>
  <w:num w:numId="11" w16cid:durableId="1722706928">
    <w:abstractNumId w:val="8"/>
  </w:num>
  <w:num w:numId="12" w16cid:durableId="81219180">
    <w:abstractNumId w:val="14"/>
  </w:num>
  <w:num w:numId="13" w16cid:durableId="708408861">
    <w:abstractNumId w:val="5"/>
  </w:num>
  <w:num w:numId="14" w16cid:durableId="388041278">
    <w:abstractNumId w:val="2"/>
  </w:num>
  <w:num w:numId="15" w16cid:durableId="1686397031">
    <w:abstractNumId w:val="0"/>
  </w:num>
  <w:num w:numId="16" w16cid:durableId="205798591">
    <w:abstractNumId w:val="12"/>
  </w:num>
  <w:num w:numId="17" w16cid:durableId="2039427937">
    <w:abstractNumId w:val="6"/>
  </w:num>
  <w:num w:numId="18" w16cid:durableId="729159712">
    <w:abstractNumId w:val="11"/>
  </w:num>
  <w:num w:numId="19" w16cid:durableId="27918471">
    <w:abstractNumId w:val="17"/>
  </w:num>
  <w:num w:numId="20" w16cid:durableId="3836502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A1A"/>
    <w:rsid w:val="000037B4"/>
    <w:rsid w:val="00003B10"/>
    <w:rsid w:val="00006F10"/>
    <w:rsid w:val="00012E7A"/>
    <w:rsid w:val="00013FBF"/>
    <w:rsid w:val="000165C1"/>
    <w:rsid w:val="000217F4"/>
    <w:rsid w:val="00021E54"/>
    <w:rsid w:val="00022F2B"/>
    <w:rsid w:val="0002339E"/>
    <w:rsid w:val="0003304F"/>
    <w:rsid w:val="000342F7"/>
    <w:rsid w:val="00043973"/>
    <w:rsid w:val="0004629C"/>
    <w:rsid w:val="00057ACF"/>
    <w:rsid w:val="00062E5C"/>
    <w:rsid w:val="00067050"/>
    <w:rsid w:val="00074C12"/>
    <w:rsid w:val="00075860"/>
    <w:rsid w:val="00076149"/>
    <w:rsid w:val="00076CA7"/>
    <w:rsid w:val="0007704E"/>
    <w:rsid w:val="00077317"/>
    <w:rsid w:val="00084198"/>
    <w:rsid w:val="00086200"/>
    <w:rsid w:val="00087659"/>
    <w:rsid w:val="000876D2"/>
    <w:rsid w:val="00091F8F"/>
    <w:rsid w:val="00092C2B"/>
    <w:rsid w:val="00095079"/>
    <w:rsid w:val="00096117"/>
    <w:rsid w:val="000968E6"/>
    <w:rsid w:val="00097DFC"/>
    <w:rsid w:val="000A137A"/>
    <w:rsid w:val="000B40AA"/>
    <w:rsid w:val="000B4E0D"/>
    <w:rsid w:val="000C0CAE"/>
    <w:rsid w:val="000C345C"/>
    <w:rsid w:val="000C5C15"/>
    <w:rsid w:val="000C75E5"/>
    <w:rsid w:val="000C767E"/>
    <w:rsid w:val="000C7FE0"/>
    <w:rsid w:val="000D110C"/>
    <w:rsid w:val="000D167D"/>
    <w:rsid w:val="000D383B"/>
    <w:rsid w:val="000D6F8F"/>
    <w:rsid w:val="000D77E9"/>
    <w:rsid w:val="000E09C2"/>
    <w:rsid w:val="000E3C6F"/>
    <w:rsid w:val="000E580B"/>
    <w:rsid w:val="000E7556"/>
    <w:rsid w:val="000F16E7"/>
    <w:rsid w:val="000F1D1E"/>
    <w:rsid w:val="000F2BBF"/>
    <w:rsid w:val="000F6627"/>
    <w:rsid w:val="000F72DD"/>
    <w:rsid w:val="001012B8"/>
    <w:rsid w:val="001038B6"/>
    <w:rsid w:val="00107C67"/>
    <w:rsid w:val="00110146"/>
    <w:rsid w:val="001104AD"/>
    <w:rsid w:val="00112F8C"/>
    <w:rsid w:val="0011471E"/>
    <w:rsid w:val="00115666"/>
    <w:rsid w:val="001162AF"/>
    <w:rsid w:val="001167AA"/>
    <w:rsid w:val="00121950"/>
    <w:rsid w:val="001227FA"/>
    <w:rsid w:val="00127590"/>
    <w:rsid w:val="001278B1"/>
    <w:rsid w:val="001310F3"/>
    <w:rsid w:val="00136D4D"/>
    <w:rsid w:val="00137365"/>
    <w:rsid w:val="00143F97"/>
    <w:rsid w:val="001465F0"/>
    <w:rsid w:val="00147EF8"/>
    <w:rsid w:val="0015134A"/>
    <w:rsid w:val="00152F06"/>
    <w:rsid w:val="00153E53"/>
    <w:rsid w:val="001543BB"/>
    <w:rsid w:val="001561EE"/>
    <w:rsid w:val="00156373"/>
    <w:rsid w:val="00156505"/>
    <w:rsid w:val="00156784"/>
    <w:rsid w:val="00156F5D"/>
    <w:rsid w:val="0015733D"/>
    <w:rsid w:val="00160BC3"/>
    <w:rsid w:val="00161193"/>
    <w:rsid w:val="00161301"/>
    <w:rsid w:val="00163AC9"/>
    <w:rsid w:val="0017008E"/>
    <w:rsid w:val="00180231"/>
    <w:rsid w:val="00182BB0"/>
    <w:rsid w:val="0018625F"/>
    <w:rsid w:val="00186D87"/>
    <w:rsid w:val="001872C4"/>
    <w:rsid w:val="00190F20"/>
    <w:rsid w:val="00191A0B"/>
    <w:rsid w:val="00191DB2"/>
    <w:rsid w:val="00193840"/>
    <w:rsid w:val="00196375"/>
    <w:rsid w:val="0019778B"/>
    <w:rsid w:val="001A14B9"/>
    <w:rsid w:val="001A7269"/>
    <w:rsid w:val="001B0A97"/>
    <w:rsid w:val="001B4AFD"/>
    <w:rsid w:val="001C0895"/>
    <w:rsid w:val="001C1144"/>
    <w:rsid w:val="001C2DCD"/>
    <w:rsid w:val="001D084C"/>
    <w:rsid w:val="001D09DB"/>
    <w:rsid w:val="001D2142"/>
    <w:rsid w:val="001D43FD"/>
    <w:rsid w:val="001E0DE5"/>
    <w:rsid w:val="001E13C8"/>
    <w:rsid w:val="001E1D9D"/>
    <w:rsid w:val="001E2E08"/>
    <w:rsid w:val="001E3DDA"/>
    <w:rsid w:val="001E405B"/>
    <w:rsid w:val="001E54E0"/>
    <w:rsid w:val="001E5A3B"/>
    <w:rsid w:val="001F3B40"/>
    <w:rsid w:val="001F5CED"/>
    <w:rsid w:val="00203FAA"/>
    <w:rsid w:val="002043D4"/>
    <w:rsid w:val="00207E64"/>
    <w:rsid w:val="002108F1"/>
    <w:rsid w:val="00213474"/>
    <w:rsid w:val="00215190"/>
    <w:rsid w:val="00223356"/>
    <w:rsid w:val="0022370C"/>
    <w:rsid w:val="002359A4"/>
    <w:rsid w:val="00236200"/>
    <w:rsid w:val="002407FF"/>
    <w:rsid w:val="00243304"/>
    <w:rsid w:val="0025648B"/>
    <w:rsid w:val="00262F15"/>
    <w:rsid w:val="00264523"/>
    <w:rsid w:val="00264BBB"/>
    <w:rsid w:val="00264D9D"/>
    <w:rsid w:val="002654C5"/>
    <w:rsid w:val="00266590"/>
    <w:rsid w:val="002667AE"/>
    <w:rsid w:val="00266837"/>
    <w:rsid w:val="002720A3"/>
    <w:rsid w:val="0027281A"/>
    <w:rsid w:val="002818C1"/>
    <w:rsid w:val="002836E4"/>
    <w:rsid w:val="00283D81"/>
    <w:rsid w:val="00285460"/>
    <w:rsid w:val="00292102"/>
    <w:rsid w:val="002927BD"/>
    <w:rsid w:val="002A214B"/>
    <w:rsid w:val="002A3B69"/>
    <w:rsid w:val="002A40AB"/>
    <w:rsid w:val="002B10F9"/>
    <w:rsid w:val="002B370D"/>
    <w:rsid w:val="002B3B22"/>
    <w:rsid w:val="002B4855"/>
    <w:rsid w:val="002C4EAC"/>
    <w:rsid w:val="002D22BA"/>
    <w:rsid w:val="002D3ABB"/>
    <w:rsid w:val="002E04F4"/>
    <w:rsid w:val="002E2901"/>
    <w:rsid w:val="002E3B0C"/>
    <w:rsid w:val="002E4F16"/>
    <w:rsid w:val="002E6417"/>
    <w:rsid w:val="002F04CD"/>
    <w:rsid w:val="002F61B7"/>
    <w:rsid w:val="002F6833"/>
    <w:rsid w:val="002F7AE6"/>
    <w:rsid w:val="002F7D78"/>
    <w:rsid w:val="003060BC"/>
    <w:rsid w:val="00310F68"/>
    <w:rsid w:val="00316D7F"/>
    <w:rsid w:val="00317521"/>
    <w:rsid w:val="003201A2"/>
    <w:rsid w:val="00321009"/>
    <w:rsid w:val="00322058"/>
    <w:rsid w:val="003246FD"/>
    <w:rsid w:val="00325171"/>
    <w:rsid w:val="003258F0"/>
    <w:rsid w:val="0032639F"/>
    <w:rsid w:val="003316C2"/>
    <w:rsid w:val="00333E87"/>
    <w:rsid w:val="00334100"/>
    <w:rsid w:val="003352E3"/>
    <w:rsid w:val="00340A9C"/>
    <w:rsid w:val="00343647"/>
    <w:rsid w:val="00346853"/>
    <w:rsid w:val="003514B4"/>
    <w:rsid w:val="0036244C"/>
    <w:rsid w:val="00363B8C"/>
    <w:rsid w:val="00365F56"/>
    <w:rsid w:val="00366B9D"/>
    <w:rsid w:val="00367E5C"/>
    <w:rsid w:val="00367FB4"/>
    <w:rsid w:val="00370873"/>
    <w:rsid w:val="003732EA"/>
    <w:rsid w:val="00375CCF"/>
    <w:rsid w:val="003822EC"/>
    <w:rsid w:val="00383B43"/>
    <w:rsid w:val="00387F3E"/>
    <w:rsid w:val="00395937"/>
    <w:rsid w:val="003A17D1"/>
    <w:rsid w:val="003A2EBC"/>
    <w:rsid w:val="003A76C9"/>
    <w:rsid w:val="003B258E"/>
    <w:rsid w:val="003B49BD"/>
    <w:rsid w:val="003B54B3"/>
    <w:rsid w:val="003C5448"/>
    <w:rsid w:val="003C69EB"/>
    <w:rsid w:val="003D2242"/>
    <w:rsid w:val="003D23F2"/>
    <w:rsid w:val="003D8AFD"/>
    <w:rsid w:val="003E29B8"/>
    <w:rsid w:val="003E5D0B"/>
    <w:rsid w:val="003F0B0D"/>
    <w:rsid w:val="003F1AE0"/>
    <w:rsid w:val="003F38EE"/>
    <w:rsid w:val="003F5DA0"/>
    <w:rsid w:val="003F5FB9"/>
    <w:rsid w:val="0040381F"/>
    <w:rsid w:val="004041BC"/>
    <w:rsid w:val="00410AAA"/>
    <w:rsid w:val="004114C2"/>
    <w:rsid w:val="00412B2B"/>
    <w:rsid w:val="00413731"/>
    <w:rsid w:val="00413D45"/>
    <w:rsid w:val="00413DBC"/>
    <w:rsid w:val="004150C4"/>
    <w:rsid w:val="00415340"/>
    <w:rsid w:val="004204AD"/>
    <w:rsid w:val="00420516"/>
    <w:rsid w:val="00422865"/>
    <w:rsid w:val="004236EF"/>
    <w:rsid w:val="00424831"/>
    <w:rsid w:val="00426CE5"/>
    <w:rsid w:val="004313BC"/>
    <w:rsid w:val="00433D12"/>
    <w:rsid w:val="00436550"/>
    <w:rsid w:val="00446C42"/>
    <w:rsid w:val="00452687"/>
    <w:rsid w:val="00455B46"/>
    <w:rsid w:val="004573F9"/>
    <w:rsid w:val="00457F7F"/>
    <w:rsid w:val="00460565"/>
    <w:rsid w:val="00460E42"/>
    <w:rsid w:val="00461BA7"/>
    <w:rsid w:val="00462D16"/>
    <w:rsid w:val="00463D6C"/>
    <w:rsid w:val="00463D9E"/>
    <w:rsid w:val="004724E5"/>
    <w:rsid w:val="004732EE"/>
    <w:rsid w:val="00475BBA"/>
    <w:rsid w:val="004808A8"/>
    <w:rsid w:val="004808B7"/>
    <w:rsid w:val="0049041B"/>
    <w:rsid w:val="00494B9B"/>
    <w:rsid w:val="0049577B"/>
    <w:rsid w:val="00495DC9"/>
    <w:rsid w:val="00495ECB"/>
    <w:rsid w:val="004978AB"/>
    <w:rsid w:val="004A2D70"/>
    <w:rsid w:val="004A4455"/>
    <w:rsid w:val="004A4DF6"/>
    <w:rsid w:val="004B42A8"/>
    <w:rsid w:val="004B475A"/>
    <w:rsid w:val="004B5A6D"/>
    <w:rsid w:val="004C1A2D"/>
    <w:rsid w:val="004C2082"/>
    <w:rsid w:val="004C48E3"/>
    <w:rsid w:val="004D55FC"/>
    <w:rsid w:val="004D5F04"/>
    <w:rsid w:val="004D71AE"/>
    <w:rsid w:val="004D75FE"/>
    <w:rsid w:val="004E121E"/>
    <w:rsid w:val="004E616B"/>
    <w:rsid w:val="004E6EBB"/>
    <w:rsid w:val="004F0288"/>
    <w:rsid w:val="004F080D"/>
    <w:rsid w:val="004F6899"/>
    <w:rsid w:val="00504B65"/>
    <w:rsid w:val="00504E5B"/>
    <w:rsid w:val="00505BC2"/>
    <w:rsid w:val="00506073"/>
    <w:rsid w:val="00506C2C"/>
    <w:rsid w:val="00511B2A"/>
    <w:rsid w:val="0051C593"/>
    <w:rsid w:val="005256B0"/>
    <w:rsid w:val="005267BC"/>
    <w:rsid w:val="00530DD1"/>
    <w:rsid w:val="005324BA"/>
    <w:rsid w:val="00532FBE"/>
    <w:rsid w:val="00535037"/>
    <w:rsid w:val="00535BF2"/>
    <w:rsid w:val="00541F9B"/>
    <w:rsid w:val="00545E13"/>
    <w:rsid w:val="00546039"/>
    <w:rsid w:val="00546EBF"/>
    <w:rsid w:val="00552E75"/>
    <w:rsid w:val="00553BD9"/>
    <w:rsid w:val="005547FB"/>
    <w:rsid w:val="00554A04"/>
    <w:rsid w:val="005614FD"/>
    <w:rsid w:val="00567118"/>
    <w:rsid w:val="00570A0A"/>
    <w:rsid w:val="00571BFD"/>
    <w:rsid w:val="005720C2"/>
    <w:rsid w:val="00572244"/>
    <w:rsid w:val="0057637D"/>
    <w:rsid w:val="0058082F"/>
    <w:rsid w:val="00580ECF"/>
    <w:rsid w:val="0058133C"/>
    <w:rsid w:val="0058187E"/>
    <w:rsid w:val="005944E6"/>
    <w:rsid w:val="005A46AB"/>
    <w:rsid w:val="005A4790"/>
    <w:rsid w:val="005B13B0"/>
    <w:rsid w:val="005B2A35"/>
    <w:rsid w:val="005B4E2D"/>
    <w:rsid w:val="005B6D63"/>
    <w:rsid w:val="005B7C0D"/>
    <w:rsid w:val="005C165F"/>
    <w:rsid w:val="005C4053"/>
    <w:rsid w:val="005C5DC0"/>
    <w:rsid w:val="005D155A"/>
    <w:rsid w:val="005D523C"/>
    <w:rsid w:val="005D538A"/>
    <w:rsid w:val="005E3F1F"/>
    <w:rsid w:val="005E4A30"/>
    <w:rsid w:val="005F1D9A"/>
    <w:rsid w:val="005F208E"/>
    <w:rsid w:val="005F3070"/>
    <w:rsid w:val="00604825"/>
    <w:rsid w:val="006048F1"/>
    <w:rsid w:val="0061260C"/>
    <w:rsid w:val="00616F72"/>
    <w:rsid w:val="00624C17"/>
    <w:rsid w:val="00627F25"/>
    <w:rsid w:val="00634265"/>
    <w:rsid w:val="00635DE6"/>
    <w:rsid w:val="00637528"/>
    <w:rsid w:val="00637592"/>
    <w:rsid w:val="00637CF8"/>
    <w:rsid w:val="00642498"/>
    <w:rsid w:val="00647718"/>
    <w:rsid w:val="00650F49"/>
    <w:rsid w:val="00655A81"/>
    <w:rsid w:val="00655E7C"/>
    <w:rsid w:val="0066005A"/>
    <w:rsid w:val="00660562"/>
    <w:rsid w:val="00663CC7"/>
    <w:rsid w:val="00664E03"/>
    <w:rsid w:val="00664F46"/>
    <w:rsid w:val="00675389"/>
    <w:rsid w:val="00676378"/>
    <w:rsid w:val="00676597"/>
    <w:rsid w:val="006806C3"/>
    <w:rsid w:val="006828C8"/>
    <w:rsid w:val="00692006"/>
    <w:rsid w:val="00692E55"/>
    <w:rsid w:val="006A0869"/>
    <w:rsid w:val="006A7144"/>
    <w:rsid w:val="006B1C0C"/>
    <w:rsid w:val="006B5898"/>
    <w:rsid w:val="006B6217"/>
    <w:rsid w:val="006B66A7"/>
    <w:rsid w:val="006C084A"/>
    <w:rsid w:val="006C11F2"/>
    <w:rsid w:val="006C210B"/>
    <w:rsid w:val="006C7B76"/>
    <w:rsid w:val="006D037B"/>
    <w:rsid w:val="006D193B"/>
    <w:rsid w:val="006D24CD"/>
    <w:rsid w:val="006D3FA3"/>
    <w:rsid w:val="006DADB8"/>
    <w:rsid w:val="006E24F0"/>
    <w:rsid w:val="006E417D"/>
    <w:rsid w:val="006F267A"/>
    <w:rsid w:val="006F344D"/>
    <w:rsid w:val="006F37A4"/>
    <w:rsid w:val="006F4063"/>
    <w:rsid w:val="006F7410"/>
    <w:rsid w:val="006F7A80"/>
    <w:rsid w:val="00700E5F"/>
    <w:rsid w:val="007028DF"/>
    <w:rsid w:val="00707820"/>
    <w:rsid w:val="0071110E"/>
    <w:rsid w:val="00715FD0"/>
    <w:rsid w:val="00717E84"/>
    <w:rsid w:val="0072126C"/>
    <w:rsid w:val="00724D7A"/>
    <w:rsid w:val="00727F97"/>
    <w:rsid w:val="007335CF"/>
    <w:rsid w:val="00735D8E"/>
    <w:rsid w:val="00741453"/>
    <w:rsid w:val="00745999"/>
    <w:rsid w:val="00747455"/>
    <w:rsid w:val="0074BBC1"/>
    <w:rsid w:val="00751727"/>
    <w:rsid w:val="00751B0E"/>
    <w:rsid w:val="00752899"/>
    <w:rsid w:val="00754201"/>
    <w:rsid w:val="00761B30"/>
    <w:rsid w:val="00766776"/>
    <w:rsid w:val="00770145"/>
    <w:rsid w:val="00771517"/>
    <w:rsid w:val="00776CD7"/>
    <w:rsid w:val="00777FB5"/>
    <w:rsid w:val="007813B5"/>
    <w:rsid w:val="00781CD4"/>
    <w:rsid w:val="00783213"/>
    <w:rsid w:val="00793523"/>
    <w:rsid w:val="00796412"/>
    <w:rsid w:val="007A29F5"/>
    <w:rsid w:val="007B1815"/>
    <w:rsid w:val="007B182C"/>
    <w:rsid w:val="007B38C4"/>
    <w:rsid w:val="007B3B88"/>
    <w:rsid w:val="007B7E19"/>
    <w:rsid w:val="007B7EF6"/>
    <w:rsid w:val="007C2111"/>
    <w:rsid w:val="007C2752"/>
    <w:rsid w:val="007C28D9"/>
    <w:rsid w:val="007C2F24"/>
    <w:rsid w:val="007C3C4A"/>
    <w:rsid w:val="007C63CC"/>
    <w:rsid w:val="007D38B7"/>
    <w:rsid w:val="007D4DF6"/>
    <w:rsid w:val="007D74A0"/>
    <w:rsid w:val="007E3CF0"/>
    <w:rsid w:val="007E42EA"/>
    <w:rsid w:val="007E5AC4"/>
    <w:rsid w:val="007E7C53"/>
    <w:rsid w:val="007F481E"/>
    <w:rsid w:val="007F54D2"/>
    <w:rsid w:val="007F5AE1"/>
    <w:rsid w:val="007F6CEC"/>
    <w:rsid w:val="007F7FEA"/>
    <w:rsid w:val="00802277"/>
    <w:rsid w:val="008121C2"/>
    <w:rsid w:val="00813652"/>
    <w:rsid w:val="00817B5D"/>
    <w:rsid w:val="00823762"/>
    <w:rsid w:val="0082544D"/>
    <w:rsid w:val="00831FDC"/>
    <w:rsid w:val="00832954"/>
    <w:rsid w:val="00832A2E"/>
    <w:rsid w:val="00832B19"/>
    <w:rsid w:val="00833119"/>
    <w:rsid w:val="00841ABC"/>
    <w:rsid w:val="008429ED"/>
    <w:rsid w:val="008453CB"/>
    <w:rsid w:val="00845849"/>
    <w:rsid w:val="00846E15"/>
    <w:rsid w:val="00853E0A"/>
    <w:rsid w:val="00854C28"/>
    <w:rsid w:val="00854DA7"/>
    <w:rsid w:val="00857441"/>
    <w:rsid w:val="008607C6"/>
    <w:rsid w:val="00860F7A"/>
    <w:rsid w:val="008630F7"/>
    <w:rsid w:val="008633C8"/>
    <w:rsid w:val="00866A21"/>
    <w:rsid w:val="008675FD"/>
    <w:rsid w:val="00867CC5"/>
    <w:rsid w:val="00870350"/>
    <w:rsid w:val="0087080F"/>
    <w:rsid w:val="008740E6"/>
    <w:rsid w:val="00881E0A"/>
    <w:rsid w:val="00882387"/>
    <w:rsid w:val="008847ED"/>
    <w:rsid w:val="00885381"/>
    <w:rsid w:val="008947D1"/>
    <w:rsid w:val="008A334E"/>
    <w:rsid w:val="008B3804"/>
    <w:rsid w:val="008C0125"/>
    <w:rsid w:val="008C05B8"/>
    <w:rsid w:val="008C0B27"/>
    <w:rsid w:val="008C25D8"/>
    <w:rsid w:val="008C32A3"/>
    <w:rsid w:val="008C3867"/>
    <w:rsid w:val="008C3BA3"/>
    <w:rsid w:val="008C50F9"/>
    <w:rsid w:val="008C64CC"/>
    <w:rsid w:val="008D6DF8"/>
    <w:rsid w:val="008E2905"/>
    <w:rsid w:val="008E7AF9"/>
    <w:rsid w:val="008F337A"/>
    <w:rsid w:val="008F3538"/>
    <w:rsid w:val="008F6E8C"/>
    <w:rsid w:val="009008C5"/>
    <w:rsid w:val="00900B45"/>
    <w:rsid w:val="00901B11"/>
    <w:rsid w:val="009059F4"/>
    <w:rsid w:val="00906979"/>
    <w:rsid w:val="009141FC"/>
    <w:rsid w:val="00916C8D"/>
    <w:rsid w:val="00917CE4"/>
    <w:rsid w:val="00921490"/>
    <w:rsid w:val="00922243"/>
    <w:rsid w:val="009223E4"/>
    <w:rsid w:val="00925EE3"/>
    <w:rsid w:val="0092CECE"/>
    <w:rsid w:val="009302FB"/>
    <w:rsid w:val="00931A1A"/>
    <w:rsid w:val="00931B68"/>
    <w:rsid w:val="0093245B"/>
    <w:rsid w:val="0093322F"/>
    <w:rsid w:val="00934032"/>
    <w:rsid w:val="00935590"/>
    <w:rsid w:val="009357C8"/>
    <w:rsid w:val="00935EFE"/>
    <w:rsid w:val="0094147B"/>
    <w:rsid w:val="009433E2"/>
    <w:rsid w:val="00947282"/>
    <w:rsid w:val="00947AA5"/>
    <w:rsid w:val="00947AD6"/>
    <w:rsid w:val="00947F4C"/>
    <w:rsid w:val="009518D3"/>
    <w:rsid w:val="00952BAA"/>
    <w:rsid w:val="00952CBE"/>
    <w:rsid w:val="00955E3B"/>
    <w:rsid w:val="00956A46"/>
    <w:rsid w:val="009611F9"/>
    <w:rsid w:val="00961C88"/>
    <w:rsid w:val="0096236A"/>
    <w:rsid w:val="00963150"/>
    <w:rsid w:val="009655AD"/>
    <w:rsid w:val="00973017"/>
    <w:rsid w:val="00973160"/>
    <w:rsid w:val="00974812"/>
    <w:rsid w:val="00975E52"/>
    <w:rsid w:val="00975F75"/>
    <w:rsid w:val="0097757D"/>
    <w:rsid w:val="00982A41"/>
    <w:rsid w:val="00982B1A"/>
    <w:rsid w:val="00983AA6"/>
    <w:rsid w:val="00987F55"/>
    <w:rsid w:val="00993223"/>
    <w:rsid w:val="0099635D"/>
    <w:rsid w:val="00997BF9"/>
    <w:rsid w:val="009A05C7"/>
    <w:rsid w:val="009A063C"/>
    <w:rsid w:val="009A1F29"/>
    <w:rsid w:val="009B01CF"/>
    <w:rsid w:val="009B07CB"/>
    <w:rsid w:val="009B4E6C"/>
    <w:rsid w:val="009B623D"/>
    <w:rsid w:val="009B7FFE"/>
    <w:rsid w:val="009C3020"/>
    <w:rsid w:val="009C3798"/>
    <w:rsid w:val="009C3F20"/>
    <w:rsid w:val="009D0BC5"/>
    <w:rsid w:val="009D0D7B"/>
    <w:rsid w:val="009D1C74"/>
    <w:rsid w:val="009D2279"/>
    <w:rsid w:val="009D2C1B"/>
    <w:rsid w:val="009D3F36"/>
    <w:rsid w:val="009D6CD8"/>
    <w:rsid w:val="009D74CA"/>
    <w:rsid w:val="009E2AB3"/>
    <w:rsid w:val="009E57BE"/>
    <w:rsid w:val="009E725C"/>
    <w:rsid w:val="009F0F53"/>
    <w:rsid w:val="009F14D9"/>
    <w:rsid w:val="009F4353"/>
    <w:rsid w:val="009F532C"/>
    <w:rsid w:val="009F71F4"/>
    <w:rsid w:val="009F784D"/>
    <w:rsid w:val="009F7D46"/>
    <w:rsid w:val="00A06A35"/>
    <w:rsid w:val="00A06D6E"/>
    <w:rsid w:val="00A1146B"/>
    <w:rsid w:val="00A11FFD"/>
    <w:rsid w:val="00A15951"/>
    <w:rsid w:val="00A15B8B"/>
    <w:rsid w:val="00A20F7E"/>
    <w:rsid w:val="00A225CC"/>
    <w:rsid w:val="00A23967"/>
    <w:rsid w:val="00A258BD"/>
    <w:rsid w:val="00A30F1B"/>
    <w:rsid w:val="00A35087"/>
    <w:rsid w:val="00A3582B"/>
    <w:rsid w:val="00A36D8C"/>
    <w:rsid w:val="00A4387B"/>
    <w:rsid w:val="00A44833"/>
    <w:rsid w:val="00A44847"/>
    <w:rsid w:val="00A4528E"/>
    <w:rsid w:val="00A50019"/>
    <w:rsid w:val="00A533CD"/>
    <w:rsid w:val="00A5539D"/>
    <w:rsid w:val="00A64B80"/>
    <w:rsid w:val="00A708BE"/>
    <w:rsid w:val="00A71816"/>
    <w:rsid w:val="00A73139"/>
    <w:rsid w:val="00A82100"/>
    <w:rsid w:val="00A8223B"/>
    <w:rsid w:val="00A838FB"/>
    <w:rsid w:val="00A83DB8"/>
    <w:rsid w:val="00A85142"/>
    <w:rsid w:val="00A9339D"/>
    <w:rsid w:val="00A95AC8"/>
    <w:rsid w:val="00AA3605"/>
    <w:rsid w:val="00AA441D"/>
    <w:rsid w:val="00AA5349"/>
    <w:rsid w:val="00AB1A82"/>
    <w:rsid w:val="00AB32E8"/>
    <w:rsid w:val="00AB5291"/>
    <w:rsid w:val="00AC18B7"/>
    <w:rsid w:val="00AC51D2"/>
    <w:rsid w:val="00AD04A0"/>
    <w:rsid w:val="00AD1EAB"/>
    <w:rsid w:val="00AD463B"/>
    <w:rsid w:val="00AE6A04"/>
    <w:rsid w:val="00AF1A22"/>
    <w:rsid w:val="00AF35FA"/>
    <w:rsid w:val="00AF38C4"/>
    <w:rsid w:val="00AF54DB"/>
    <w:rsid w:val="00B01218"/>
    <w:rsid w:val="00B04960"/>
    <w:rsid w:val="00B04F47"/>
    <w:rsid w:val="00B05EF1"/>
    <w:rsid w:val="00B17775"/>
    <w:rsid w:val="00B229B6"/>
    <w:rsid w:val="00B22CE3"/>
    <w:rsid w:val="00B22F61"/>
    <w:rsid w:val="00B24B70"/>
    <w:rsid w:val="00B25F23"/>
    <w:rsid w:val="00B301F1"/>
    <w:rsid w:val="00B36098"/>
    <w:rsid w:val="00B372C5"/>
    <w:rsid w:val="00B40D51"/>
    <w:rsid w:val="00B43210"/>
    <w:rsid w:val="00B468BF"/>
    <w:rsid w:val="00B50354"/>
    <w:rsid w:val="00B50C58"/>
    <w:rsid w:val="00B539B5"/>
    <w:rsid w:val="00B60BB6"/>
    <w:rsid w:val="00B61386"/>
    <w:rsid w:val="00B61463"/>
    <w:rsid w:val="00B624E2"/>
    <w:rsid w:val="00B63703"/>
    <w:rsid w:val="00B64F5D"/>
    <w:rsid w:val="00B65875"/>
    <w:rsid w:val="00B674D1"/>
    <w:rsid w:val="00B70A33"/>
    <w:rsid w:val="00B74D44"/>
    <w:rsid w:val="00B82594"/>
    <w:rsid w:val="00B84042"/>
    <w:rsid w:val="00B85185"/>
    <w:rsid w:val="00B86069"/>
    <w:rsid w:val="00B8668C"/>
    <w:rsid w:val="00B8764C"/>
    <w:rsid w:val="00B917FF"/>
    <w:rsid w:val="00B91A4D"/>
    <w:rsid w:val="00B948D2"/>
    <w:rsid w:val="00BA0F45"/>
    <w:rsid w:val="00BA2CCF"/>
    <w:rsid w:val="00BA3A18"/>
    <w:rsid w:val="00BA614E"/>
    <w:rsid w:val="00BA6350"/>
    <w:rsid w:val="00BA7D9D"/>
    <w:rsid w:val="00BB090C"/>
    <w:rsid w:val="00BB3491"/>
    <w:rsid w:val="00BB5590"/>
    <w:rsid w:val="00BB61E6"/>
    <w:rsid w:val="00BB626D"/>
    <w:rsid w:val="00BC15F9"/>
    <w:rsid w:val="00BC2074"/>
    <w:rsid w:val="00BC27B6"/>
    <w:rsid w:val="00BC3D92"/>
    <w:rsid w:val="00BC424C"/>
    <w:rsid w:val="00BC4D9C"/>
    <w:rsid w:val="00BC5F2E"/>
    <w:rsid w:val="00BC637C"/>
    <w:rsid w:val="00BC6842"/>
    <w:rsid w:val="00BD2944"/>
    <w:rsid w:val="00BD2A12"/>
    <w:rsid w:val="00BD4515"/>
    <w:rsid w:val="00BD5148"/>
    <w:rsid w:val="00BD7393"/>
    <w:rsid w:val="00BD7399"/>
    <w:rsid w:val="00BE0F43"/>
    <w:rsid w:val="00BE25CF"/>
    <w:rsid w:val="00BE3397"/>
    <w:rsid w:val="00BE36E9"/>
    <w:rsid w:val="00BE50DA"/>
    <w:rsid w:val="00BF1DA9"/>
    <w:rsid w:val="00BF39D3"/>
    <w:rsid w:val="00BF5A03"/>
    <w:rsid w:val="00C01EA7"/>
    <w:rsid w:val="00C0398E"/>
    <w:rsid w:val="00C04ACE"/>
    <w:rsid w:val="00C06CD8"/>
    <w:rsid w:val="00C1482F"/>
    <w:rsid w:val="00C17445"/>
    <w:rsid w:val="00C17774"/>
    <w:rsid w:val="00C17F67"/>
    <w:rsid w:val="00C218CC"/>
    <w:rsid w:val="00C2285E"/>
    <w:rsid w:val="00C26173"/>
    <w:rsid w:val="00C32C53"/>
    <w:rsid w:val="00C32D3F"/>
    <w:rsid w:val="00C332D2"/>
    <w:rsid w:val="00C370A5"/>
    <w:rsid w:val="00C37117"/>
    <w:rsid w:val="00C37406"/>
    <w:rsid w:val="00C42706"/>
    <w:rsid w:val="00C431D0"/>
    <w:rsid w:val="00C44965"/>
    <w:rsid w:val="00C4519D"/>
    <w:rsid w:val="00C46A08"/>
    <w:rsid w:val="00C53C1A"/>
    <w:rsid w:val="00C543F6"/>
    <w:rsid w:val="00C552BE"/>
    <w:rsid w:val="00C636A1"/>
    <w:rsid w:val="00C65BE2"/>
    <w:rsid w:val="00C65D38"/>
    <w:rsid w:val="00C7367F"/>
    <w:rsid w:val="00C73E35"/>
    <w:rsid w:val="00C7501B"/>
    <w:rsid w:val="00C7537D"/>
    <w:rsid w:val="00C81A6F"/>
    <w:rsid w:val="00C81E1A"/>
    <w:rsid w:val="00C849D6"/>
    <w:rsid w:val="00C85699"/>
    <w:rsid w:val="00C8734D"/>
    <w:rsid w:val="00C92C43"/>
    <w:rsid w:val="00C936F7"/>
    <w:rsid w:val="00CA3505"/>
    <w:rsid w:val="00CA40DD"/>
    <w:rsid w:val="00CA4242"/>
    <w:rsid w:val="00CA4518"/>
    <w:rsid w:val="00CA751C"/>
    <w:rsid w:val="00CB0307"/>
    <w:rsid w:val="00CB0AC0"/>
    <w:rsid w:val="00CB1C43"/>
    <w:rsid w:val="00CB7BC3"/>
    <w:rsid w:val="00CC3A13"/>
    <w:rsid w:val="00CC4CAE"/>
    <w:rsid w:val="00CD03D9"/>
    <w:rsid w:val="00CD212B"/>
    <w:rsid w:val="00CD3887"/>
    <w:rsid w:val="00CD714E"/>
    <w:rsid w:val="00CD72ED"/>
    <w:rsid w:val="00CE5841"/>
    <w:rsid w:val="00CF40DA"/>
    <w:rsid w:val="00CF4CB7"/>
    <w:rsid w:val="00D00721"/>
    <w:rsid w:val="00D06553"/>
    <w:rsid w:val="00D10406"/>
    <w:rsid w:val="00D110C1"/>
    <w:rsid w:val="00D113D3"/>
    <w:rsid w:val="00D127CB"/>
    <w:rsid w:val="00D12C66"/>
    <w:rsid w:val="00D13AAA"/>
    <w:rsid w:val="00D146AC"/>
    <w:rsid w:val="00D159C4"/>
    <w:rsid w:val="00D20F7C"/>
    <w:rsid w:val="00D214B2"/>
    <w:rsid w:val="00D2241E"/>
    <w:rsid w:val="00D2501C"/>
    <w:rsid w:val="00D259F0"/>
    <w:rsid w:val="00D27915"/>
    <w:rsid w:val="00D315A2"/>
    <w:rsid w:val="00D319CE"/>
    <w:rsid w:val="00D37A39"/>
    <w:rsid w:val="00D4081C"/>
    <w:rsid w:val="00D42698"/>
    <w:rsid w:val="00D500FD"/>
    <w:rsid w:val="00D52F6B"/>
    <w:rsid w:val="00D54BC3"/>
    <w:rsid w:val="00D576B5"/>
    <w:rsid w:val="00D61360"/>
    <w:rsid w:val="00D62A15"/>
    <w:rsid w:val="00D64BB0"/>
    <w:rsid w:val="00D64C50"/>
    <w:rsid w:val="00D65077"/>
    <w:rsid w:val="00D672AC"/>
    <w:rsid w:val="00D702FA"/>
    <w:rsid w:val="00D70923"/>
    <w:rsid w:val="00D7388E"/>
    <w:rsid w:val="00D765D0"/>
    <w:rsid w:val="00D76A7F"/>
    <w:rsid w:val="00D806DA"/>
    <w:rsid w:val="00D82B9D"/>
    <w:rsid w:val="00D85A31"/>
    <w:rsid w:val="00D85DEA"/>
    <w:rsid w:val="00D868C0"/>
    <w:rsid w:val="00D96D32"/>
    <w:rsid w:val="00DA3C4F"/>
    <w:rsid w:val="00DA5A78"/>
    <w:rsid w:val="00DA6D21"/>
    <w:rsid w:val="00DA70B8"/>
    <w:rsid w:val="00DB0712"/>
    <w:rsid w:val="00DB11B9"/>
    <w:rsid w:val="00DB142E"/>
    <w:rsid w:val="00DB1C65"/>
    <w:rsid w:val="00DB2629"/>
    <w:rsid w:val="00DB2919"/>
    <w:rsid w:val="00DB31C0"/>
    <w:rsid w:val="00DB4C33"/>
    <w:rsid w:val="00DC3A15"/>
    <w:rsid w:val="00DC60AD"/>
    <w:rsid w:val="00DC6363"/>
    <w:rsid w:val="00DC6D3A"/>
    <w:rsid w:val="00DC6F8A"/>
    <w:rsid w:val="00DD0200"/>
    <w:rsid w:val="00DD219F"/>
    <w:rsid w:val="00DD22BA"/>
    <w:rsid w:val="00DD3117"/>
    <w:rsid w:val="00DD4367"/>
    <w:rsid w:val="00DE5078"/>
    <w:rsid w:val="00DE60DD"/>
    <w:rsid w:val="00DE72CD"/>
    <w:rsid w:val="00DF00B9"/>
    <w:rsid w:val="00DF1929"/>
    <w:rsid w:val="00DF3BD1"/>
    <w:rsid w:val="00DF460F"/>
    <w:rsid w:val="00DF56F2"/>
    <w:rsid w:val="00DF6147"/>
    <w:rsid w:val="00E01362"/>
    <w:rsid w:val="00E02410"/>
    <w:rsid w:val="00E03E2A"/>
    <w:rsid w:val="00E0420B"/>
    <w:rsid w:val="00E04F03"/>
    <w:rsid w:val="00E1143A"/>
    <w:rsid w:val="00E118F9"/>
    <w:rsid w:val="00E119F7"/>
    <w:rsid w:val="00E11A31"/>
    <w:rsid w:val="00E11ADA"/>
    <w:rsid w:val="00E11F3C"/>
    <w:rsid w:val="00E21F53"/>
    <w:rsid w:val="00E25FC7"/>
    <w:rsid w:val="00E26156"/>
    <w:rsid w:val="00E27393"/>
    <w:rsid w:val="00E3159F"/>
    <w:rsid w:val="00E31EA9"/>
    <w:rsid w:val="00E341DE"/>
    <w:rsid w:val="00E366B5"/>
    <w:rsid w:val="00E422D4"/>
    <w:rsid w:val="00E457E2"/>
    <w:rsid w:val="00E45A2F"/>
    <w:rsid w:val="00E45CFC"/>
    <w:rsid w:val="00E46353"/>
    <w:rsid w:val="00E52D15"/>
    <w:rsid w:val="00E53030"/>
    <w:rsid w:val="00E61924"/>
    <w:rsid w:val="00E656C9"/>
    <w:rsid w:val="00E6570E"/>
    <w:rsid w:val="00E663D8"/>
    <w:rsid w:val="00E719DA"/>
    <w:rsid w:val="00E71EA4"/>
    <w:rsid w:val="00E7472C"/>
    <w:rsid w:val="00E91282"/>
    <w:rsid w:val="00E939F0"/>
    <w:rsid w:val="00EA3678"/>
    <w:rsid w:val="00EA5CCB"/>
    <w:rsid w:val="00EA6F12"/>
    <w:rsid w:val="00EB633D"/>
    <w:rsid w:val="00EB69CB"/>
    <w:rsid w:val="00EC12DC"/>
    <w:rsid w:val="00EC2ED2"/>
    <w:rsid w:val="00EC647A"/>
    <w:rsid w:val="00EC6F3B"/>
    <w:rsid w:val="00EC7205"/>
    <w:rsid w:val="00ED05DA"/>
    <w:rsid w:val="00ED08AC"/>
    <w:rsid w:val="00ED0FC3"/>
    <w:rsid w:val="00ED1769"/>
    <w:rsid w:val="00ED517F"/>
    <w:rsid w:val="00ED7D10"/>
    <w:rsid w:val="00EE01AF"/>
    <w:rsid w:val="00EE1360"/>
    <w:rsid w:val="00EF4519"/>
    <w:rsid w:val="00EF5839"/>
    <w:rsid w:val="00F014E2"/>
    <w:rsid w:val="00F02995"/>
    <w:rsid w:val="00F03299"/>
    <w:rsid w:val="00F0562D"/>
    <w:rsid w:val="00F05D42"/>
    <w:rsid w:val="00F10259"/>
    <w:rsid w:val="00F10404"/>
    <w:rsid w:val="00F10CC7"/>
    <w:rsid w:val="00F11552"/>
    <w:rsid w:val="00F12D7F"/>
    <w:rsid w:val="00F17A5C"/>
    <w:rsid w:val="00F17BF5"/>
    <w:rsid w:val="00F20CB2"/>
    <w:rsid w:val="00F2240D"/>
    <w:rsid w:val="00F22EEF"/>
    <w:rsid w:val="00F26C26"/>
    <w:rsid w:val="00F32102"/>
    <w:rsid w:val="00F35983"/>
    <w:rsid w:val="00F423B1"/>
    <w:rsid w:val="00F42B83"/>
    <w:rsid w:val="00F4530A"/>
    <w:rsid w:val="00F515C6"/>
    <w:rsid w:val="00F52BC0"/>
    <w:rsid w:val="00F53FEA"/>
    <w:rsid w:val="00F57F56"/>
    <w:rsid w:val="00F605E7"/>
    <w:rsid w:val="00F62160"/>
    <w:rsid w:val="00F624E7"/>
    <w:rsid w:val="00F63853"/>
    <w:rsid w:val="00F6687D"/>
    <w:rsid w:val="00F67832"/>
    <w:rsid w:val="00F74573"/>
    <w:rsid w:val="00F74648"/>
    <w:rsid w:val="00F74BC5"/>
    <w:rsid w:val="00F75E77"/>
    <w:rsid w:val="00F77FC2"/>
    <w:rsid w:val="00F819F7"/>
    <w:rsid w:val="00F83A5B"/>
    <w:rsid w:val="00F9008E"/>
    <w:rsid w:val="00F90A96"/>
    <w:rsid w:val="00F9246B"/>
    <w:rsid w:val="00F931BE"/>
    <w:rsid w:val="00F94638"/>
    <w:rsid w:val="00F94CF6"/>
    <w:rsid w:val="00F9760C"/>
    <w:rsid w:val="00FA22C6"/>
    <w:rsid w:val="00FB4340"/>
    <w:rsid w:val="00FC4644"/>
    <w:rsid w:val="00FC61A2"/>
    <w:rsid w:val="00FC65C5"/>
    <w:rsid w:val="00FC687B"/>
    <w:rsid w:val="00FC7433"/>
    <w:rsid w:val="00FD4327"/>
    <w:rsid w:val="00FF424D"/>
    <w:rsid w:val="00FF65B2"/>
    <w:rsid w:val="00FF7476"/>
    <w:rsid w:val="0103570F"/>
    <w:rsid w:val="010EAA60"/>
    <w:rsid w:val="0110CCB6"/>
    <w:rsid w:val="0117AB8B"/>
    <w:rsid w:val="011F3AD9"/>
    <w:rsid w:val="01491CF7"/>
    <w:rsid w:val="0151CE4D"/>
    <w:rsid w:val="0173C1C1"/>
    <w:rsid w:val="0180C4EB"/>
    <w:rsid w:val="0183FDCB"/>
    <w:rsid w:val="018AD1E3"/>
    <w:rsid w:val="01A16BC7"/>
    <w:rsid w:val="01EEDCC9"/>
    <w:rsid w:val="01F9D23F"/>
    <w:rsid w:val="02054262"/>
    <w:rsid w:val="02301EA4"/>
    <w:rsid w:val="02389ACF"/>
    <w:rsid w:val="02459B0C"/>
    <w:rsid w:val="0257AB6D"/>
    <w:rsid w:val="0259BFEB"/>
    <w:rsid w:val="02895AC2"/>
    <w:rsid w:val="029986E1"/>
    <w:rsid w:val="02B34135"/>
    <w:rsid w:val="02BCD928"/>
    <w:rsid w:val="02BF36CD"/>
    <w:rsid w:val="02C87020"/>
    <w:rsid w:val="02DEF348"/>
    <w:rsid w:val="02E282C9"/>
    <w:rsid w:val="02E57B31"/>
    <w:rsid w:val="030B1675"/>
    <w:rsid w:val="0327530C"/>
    <w:rsid w:val="0360D972"/>
    <w:rsid w:val="038878F6"/>
    <w:rsid w:val="03A6CBA1"/>
    <w:rsid w:val="03A753F6"/>
    <w:rsid w:val="03AC6221"/>
    <w:rsid w:val="03D5C4C5"/>
    <w:rsid w:val="03F88030"/>
    <w:rsid w:val="03FB98E9"/>
    <w:rsid w:val="0410009B"/>
    <w:rsid w:val="042B6D61"/>
    <w:rsid w:val="042E31F2"/>
    <w:rsid w:val="04311E20"/>
    <w:rsid w:val="0431CEF7"/>
    <w:rsid w:val="043A184B"/>
    <w:rsid w:val="0446643A"/>
    <w:rsid w:val="046E5CCF"/>
    <w:rsid w:val="04802972"/>
    <w:rsid w:val="048AEF70"/>
    <w:rsid w:val="0494FB2E"/>
    <w:rsid w:val="04CCA9DC"/>
    <w:rsid w:val="04D0140C"/>
    <w:rsid w:val="04D6E505"/>
    <w:rsid w:val="04D7B8CE"/>
    <w:rsid w:val="04DBB578"/>
    <w:rsid w:val="04E1AE55"/>
    <w:rsid w:val="04E64A7E"/>
    <w:rsid w:val="04F66D7F"/>
    <w:rsid w:val="050EEC43"/>
    <w:rsid w:val="054F51F7"/>
    <w:rsid w:val="056A9973"/>
    <w:rsid w:val="0574DDF6"/>
    <w:rsid w:val="0577E915"/>
    <w:rsid w:val="0578C3B1"/>
    <w:rsid w:val="057CDBC8"/>
    <w:rsid w:val="059344E6"/>
    <w:rsid w:val="059AF6E2"/>
    <w:rsid w:val="05AD3606"/>
    <w:rsid w:val="05B425B0"/>
    <w:rsid w:val="05C18C17"/>
    <w:rsid w:val="05C21BB3"/>
    <w:rsid w:val="05C8EEF8"/>
    <w:rsid w:val="05DE9812"/>
    <w:rsid w:val="05F7EFC3"/>
    <w:rsid w:val="05FD671C"/>
    <w:rsid w:val="06016CC0"/>
    <w:rsid w:val="0613D73A"/>
    <w:rsid w:val="061530F9"/>
    <w:rsid w:val="062702B6"/>
    <w:rsid w:val="064D9FB8"/>
    <w:rsid w:val="0654E0B7"/>
    <w:rsid w:val="0671DE88"/>
    <w:rsid w:val="06C08319"/>
    <w:rsid w:val="06C0B6C2"/>
    <w:rsid w:val="06F4C715"/>
    <w:rsid w:val="07009412"/>
    <w:rsid w:val="07105408"/>
    <w:rsid w:val="0719BE2F"/>
    <w:rsid w:val="07491C81"/>
    <w:rsid w:val="074E8EDE"/>
    <w:rsid w:val="075E3C1F"/>
    <w:rsid w:val="0785972D"/>
    <w:rsid w:val="07907440"/>
    <w:rsid w:val="0795A67D"/>
    <w:rsid w:val="079754D4"/>
    <w:rsid w:val="07DB7AE9"/>
    <w:rsid w:val="07E679F1"/>
    <w:rsid w:val="07EDAF4E"/>
    <w:rsid w:val="07F6A76C"/>
    <w:rsid w:val="081A18E6"/>
    <w:rsid w:val="086D537D"/>
    <w:rsid w:val="086F58D3"/>
    <w:rsid w:val="0878A9AE"/>
    <w:rsid w:val="089DF9C8"/>
    <w:rsid w:val="08CFA3A9"/>
    <w:rsid w:val="09007083"/>
    <w:rsid w:val="090BD735"/>
    <w:rsid w:val="09157ACB"/>
    <w:rsid w:val="091645B5"/>
    <w:rsid w:val="0934E5D8"/>
    <w:rsid w:val="09396362"/>
    <w:rsid w:val="09421341"/>
    <w:rsid w:val="094B7050"/>
    <w:rsid w:val="09701662"/>
    <w:rsid w:val="0985F291"/>
    <w:rsid w:val="09A0CFAC"/>
    <w:rsid w:val="09A951DC"/>
    <w:rsid w:val="09B8E915"/>
    <w:rsid w:val="09C55154"/>
    <w:rsid w:val="09CAB6A3"/>
    <w:rsid w:val="09D9F6E2"/>
    <w:rsid w:val="09E507C0"/>
    <w:rsid w:val="09F4F8F5"/>
    <w:rsid w:val="09F7D676"/>
    <w:rsid w:val="09FDFE02"/>
    <w:rsid w:val="0A24881A"/>
    <w:rsid w:val="0A435E71"/>
    <w:rsid w:val="0A4DE4D7"/>
    <w:rsid w:val="0A58BCE9"/>
    <w:rsid w:val="0A79D299"/>
    <w:rsid w:val="0A8833D1"/>
    <w:rsid w:val="0A8AA1B3"/>
    <w:rsid w:val="0A98ED09"/>
    <w:rsid w:val="0A9F5855"/>
    <w:rsid w:val="0AA150CC"/>
    <w:rsid w:val="0AB83130"/>
    <w:rsid w:val="0ACB9915"/>
    <w:rsid w:val="0AE4ECA8"/>
    <w:rsid w:val="0AE5EDC0"/>
    <w:rsid w:val="0B0E4C90"/>
    <w:rsid w:val="0B18D678"/>
    <w:rsid w:val="0B2ADA87"/>
    <w:rsid w:val="0B36DE77"/>
    <w:rsid w:val="0B4EF6D8"/>
    <w:rsid w:val="0B61346D"/>
    <w:rsid w:val="0B6AAE94"/>
    <w:rsid w:val="0B84A77C"/>
    <w:rsid w:val="0B97DEEE"/>
    <w:rsid w:val="0BA24508"/>
    <w:rsid w:val="0BA792CE"/>
    <w:rsid w:val="0BC3C296"/>
    <w:rsid w:val="0BD18FBE"/>
    <w:rsid w:val="0BF4E0BB"/>
    <w:rsid w:val="0C04173C"/>
    <w:rsid w:val="0C505588"/>
    <w:rsid w:val="0C57C554"/>
    <w:rsid w:val="0C58A3F0"/>
    <w:rsid w:val="0C5C653E"/>
    <w:rsid w:val="0C6AB2E3"/>
    <w:rsid w:val="0C708901"/>
    <w:rsid w:val="0C8F41F8"/>
    <w:rsid w:val="0C8FA355"/>
    <w:rsid w:val="0CA88658"/>
    <w:rsid w:val="0CBF984C"/>
    <w:rsid w:val="0CDEF50F"/>
    <w:rsid w:val="0D072A99"/>
    <w:rsid w:val="0D503A89"/>
    <w:rsid w:val="0D71B11A"/>
    <w:rsid w:val="0D79C651"/>
    <w:rsid w:val="0D9C9F4C"/>
    <w:rsid w:val="0DB491B7"/>
    <w:rsid w:val="0DC6DF15"/>
    <w:rsid w:val="0DD5C45B"/>
    <w:rsid w:val="0DFE2F64"/>
    <w:rsid w:val="0DFFDC00"/>
    <w:rsid w:val="0E0C1E54"/>
    <w:rsid w:val="0E1BBBC3"/>
    <w:rsid w:val="0E1D3DDE"/>
    <w:rsid w:val="0E281F29"/>
    <w:rsid w:val="0E32430E"/>
    <w:rsid w:val="0E4B3475"/>
    <w:rsid w:val="0E55C3D4"/>
    <w:rsid w:val="0E6F1388"/>
    <w:rsid w:val="0E8D4005"/>
    <w:rsid w:val="0E90CA26"/>
    <w:rsid w:val="0E9B9D6D"/>
    <w:rsid w:val="0EA6B62A"/>
    <w:rsid w:val="0EA78446"/>
    <w:rsid w:val="0EA94787"/>
    <w:rsid w:val="0EAD9227"/>
    <w:rsid w:val="0ED7D376"/>
    <w:rsid w:val="0EDAB4DB"/>
    <w:rsid w:val="0EE41E9F"/>
    <w:rsid w:val="0F13B2BA"/>
    <w:rsid w:val="0F1C4E82"/>
    <w:rsid w:val="0F253B59"/>
    <w:rsid w:val="0F57CD11"/>
    <w:rsid w:val="0F5C2D77"/>
    <w:rsid w:val="0F637DC9"/>
    <w:rsid w:val="0F685BBB"/>
    <w:rsid w:val="0F6B30B6"/>
    <w:rsid w:val="0F8DAE0C"/>
    <w:rsid w:val="0F8DAF28"/>
    <w:rsid w:val="0F9F6019"/>
    <w:rsid w:val="0FC00ED2"/>
    <w:rsid w:val="0FD8CA95"/>
    <w:rsid w:val="0FEB4F4F"/>
    <w:rsid w:val="1034A4A0"/>
    <w:rsid w:val="1040B459"/>
    <w:rsid w:val="10456A1B"/>
    <w:rsid w:val="1053B439"/>
    <w:rsid w:val="108AEA48"/>
    <w:rsid w:val="10A22E0E"/>
    <w:rsid w:val="10B26E4F"/>
    <w:rsid w:val="10D35B01"/>
    <w:rsid w:val="10E34F79"/>
    <w:rsid w:val="10EB4680"/>
    <w:rsid w:val="11006512"/>
    <w:rsid w:val="1127C487"/>
    <w:rsid w:val="1135E5D4"/>
    <w:rsid w:val="113A61D0"/>
    <w:rsid w:val="1160655A"/>
    <w:rsid w:val="116C7208"/>
    <w:rsid w:val="116E167D"/>
    <w:rsid w:val="116F72E1"/>
    <w:rsid w:val="119B149C"/>
    <w:rsid w:val="11A455E3"/>
    <w:rsid w:val="11B851E6"/>
    <w:rsid w:val="11B9DB78"/>
    <w:rsid w:val="11C8A04C"/>
    <w:rsid w:val="11E8BE69"/>
    <w:rsid w:val="11E9D291"/>
    <w:rsid w:val="11EE4A49"/>
    <w:rsid w:val="11FABA61"/>
    <w:rsid w:val="11FC2110"/>
    <w:rsid w:val="120F8382"/>
    <w:rsid w:val="1217EFB4"/>
    <w:rsid w:val="1236BCD3"/>
    <w:rsid w:val="124EC3B7"/>
    <w:rsid w:val="1261408B"/>
    <w:rsid w:val="1286D671"/>
    <w:rsid w:val="12C022E4"/>
    <w:rsid w:val="12C1956F"/>
    <w:rsid w:val="12C3C76C"/>
    <w:rsid w:val="12C4972F"/>
    <w:rsid w:val="12D1E9A8"/>
    <w:rsid w:val="131F1B1C"/>
    <w:rsid w:val="132FB17A"/>
    <w:rsid w:val="13317C8E"/>
    <w:rsid w:val="13463D00"/>
    <w:rsid w:val="138A74FC"/>
    <w:rsid w:val="13B155D0"/>
    <w:rsid w:val="13C2EA14"/>
    <w:rsid w:val="13D105D7"/>
    <w:rsid w:val="13E87DE6"/>
    <w:rsid w:val="13FD84A8"/>
    <w:rsid w:val="1400DA08"/>
    <w:rsid w:val="1417853A"/>
    <w:rsid w:val="142B5455"/>
    <w:rsid w:val="144EDFE5"/>
    <w:rsid w:val="144F33B3"/>
    <w:rsid w:val="145C383A"/>
    <w:rsid w:val="1475C9FC"/>
    <w:rsid w:val="148153AE"/>
    <w:rsid w:val="14890DFC"/>
    <w:rsid w:val="149C50C0"/>
    <w:rsid w:val="149CEC3A"/>
    <w:rsid w:val="14A320F2"/>
    <w:rsid w:val="14B660F5"/>
    <w:rsid w:val="14B71DD1"/>
    <w:rsid w:val="14CED2DE"/>
    <w:rsid w:val="14FA0F12"/>
    <w:rsid w:val="1502A460"/>
    <w:rsid w:val="154079BA"/>
    <w:rsid w:val="1541C11E"/>
    <w:rsid w:val="1560E99F"/>
    <w:rsid w:val="1563796B"/>
    <w:rsid w:val="15810864"/>
    <w:rsid w:val="158426F5"/>
    <w:rsid w:val="1585F523"/>
    <w:rsid w:val="15A017D3"/>
    <w:rsid w:val="15A4B4BE"/>
    <w:rsid w:val="15A98034"/>
    <w:rsid w:val="15B06CCE"/>
    <w:rsid w:val="15B9EA39"/>
    <w:rsid w:val="15C3BD5B"/>
    <w:rsid w:val="15E45D8B"/>
    <w:rsid w:val="15E5E810"/>
    <w:rsid w:val="161B6096"/>
    <w:rsid w:val="162C2720"/>
    <w:rsid w:val="164BEB23"/>
    <w:rsid w:val="1665BE31"/>
    <w:rsid w:val="166BE040"/>
    <w:rsid w:val="16D373C3"/>
    <w:rsid w:val="16E810D8"/>
    <w:rsid w:val="17082941"/>
    <w:rsid w:val="171703BE"/>
    <w:rsid w:val="17174104"/>
    <w:rsid w:val="171FAEB8"/>
    <w:rsid w:val="173629E1"/>
    <w:rsid w:val="17447BD7"/>
    <w:rsid w:val="176F6484"/>
    <w:rsid w:val="17A21892"/>
    <w:rsid w:val="17ACAB71"/>
    <w:rsid w:val="17C0BC43"/>
    <w:rsid w:val="17CA5D31"/>
    <w:rsid w:val="17E92426"/>
    <w:rsid w:val="18107493"/>
    <w:rsid w:val="181C3E97"/>
    <w:rsid w:val="1820DDDB"/>
    <w:rsid w:val="183949E8"/>
    <w:rsid w:val="1859F24D"/>
    <w:rsid w:val="186E873B"/>
    <w:rsid w:val="1875E872"/>
    <w:rsid w:val="188B784A"/>
    <w:rsid w:val="18A589FA"/>
    <w:rsid w:val="18B7B068"/>
    <w:rsid w:val="18BBB863"/>
    <w:rsid w:val="18BBBE93"/>
    <w:rsid w:val="18EA5AFD"/>
    <w:rsid w:val="18F4CC9C"/>
    <w:rsid w:val="190C832C"/>
    <w:rsid w:val="190EC167"/>
    <w:rsid w:val="1921AB4C"/>
    <w:rsid w:val="193C00BE"/>
    <w:rsid w:val="1947BAC3"/>
    <w:rsid w:val="1966ED55"/>
    <w:rsid w:val="19A6A054"/>
    <w:rsid w:val="19B531D0"/>
    <w:rsid w:val="19DA4136"/>
    <w:rsid w:val="19EF8CF7"/>
    <w:rsid w:val="19F77D9B"/>
    <w:rsid w:val="19FBFAC9"/>
    <w:rsid w:val="19FE5D9B"/>
    <w:rsid w:val="1A2DE251"/>
    <w:rsid w:val="1A4E21CA"/>
    <w:rsid w:val="1A5AF204"/>
    <w:rsid w:val="1A5EB8D2"/>
    <w:rsid w:val="1A72223A"/>
    <w:rsid w:val="1A76588D"/>
    <w:rsid w:val="1A925EA5"/>
    <w:rsid w:val="1AAE2B10"/>
    <w:rsid w:val="1AB7E13C"/>
    <w:rsid w:val="1ABE8AB5"/>
    <w:rsid w:val="1AC7B8BA"/>
    <w:rsid w:val="1ADE153E"/>
    <w:rsid w:val="1AE79913"/>
    <w:rsid w:val="1B022E0B"/>
    <w:rsid w:val="1B6FBDDF"/>
    <w:rsid w:val="1B81454D"/>
    <w:rsid w:val="1B9B0A0C"/>
    <w:rsid w:val="1BACBD32"/>
    <w:rsid w:val="1BCF675A"/>
    <w:rsid w:val="1BDDE522"/>
    <w:rsid w:val="1BF6E11F"/>
    <w:rsid w:val="1BF7F916"/>
    <w:rsid w:val="1C05BA9E"/>
    <w:rsid w:val="1C1A61F5"/>
    <w:rsid w:val="1C1D7135"/>
    <w:rsid w:val="1C1EA2A2"/>
    <w:rsid w:val="1C2B5661"/>
    <w:rsid w:val="1C3EE7A2"/>
    <w:rsid w:val="1C419081"/>
    <w:rsid w:val="1C455B46"/>
    <w:rsid w:val="1C4CC91A"/>
    <w:rsid w:val="1C654864"/>
    <w:rsid w:val="1C81B35C"/>
    <w:rsid w:val="1C83B829"/>
    <w:rsid w:val="1C8A3EB1"/>
    <w:rsid w:val="1CE4181D"/>
    <w:rsid w:val="1CF459CF"/>
    <w:rsid w:val="1D3D89FA"/>
    <w:rsid w:val="1D5F0E96"/>
    <w:rsid w:val="1D7AF0E3"/>
    <w:rsid w:val="1D97807C"/>
    <w:rsid w:val="1D989714"/>
    <w:rsid w:val="1DA9EA6B"/>
    <w:rsid w:val="1DAE5010"/>
    <w:rsid w:val="1DB74AF3"/>
    <w:rsid w:val="1DC62DC7"/>
    <w:rsid w:val="1DD40992"/>
    <w:rsid w:val="1DE3D7E4"/>
    <w:rsid w:val="1DFD4E37"/>
    <w:rsid w:val="1DFE185F"/>
    <w:rsid w:val="1E062EFD"/>
    <w:rsid w:val="1E15F4BC"/>
    <w:rsid w:val="1E29487C"/>
    <w:rsid w:val="1E394DFB"/>
    <w:rsid w:val="1E3F2599"/>
    <w:rsid w:val="1E401C2B"/>
    <w:rsid w:val="1E42A8DE"/>
    <w:rsid w:val="1E42BCD0"/>
    <w:rsid w:val="1E4BD569"/>
    <w:rsid w:val="1E5F92D6"/>
    <w:rsid w:val="1E6D6E89"/>
    <w:rsid w:val="1E7903DD"/>
    <w:rsid w:val="1E7AE11F"/>
    <w:rsid w:val="1E8F25E2"/>
    <w:rsid w:val="1E970C2D"/>
    <w:rsid w:val="1EB59005"/>
    <w:rsid w:val="1ED8C210"/>
    <w:rsid w:val="1EFDED80"/>
    <w:rsid w:val="1F1D24F1"/>
    <w:rsid w:val="1F243644"/>
    <w:rsid w:val="1F47E1E6"/>
    <w:rsid w:val="1F67AD4E"/>
    <w:rsid w:val="1F6D1CCD"/>
    <w:rsid w:val="1F6EF208"/>
    <w:rsid w:val="1F7499B9"/>
    <w:rsid w:val="1F89A344"/>
    <w:rsid w:val="1F8B70ED"/>
    <w:rsid w:val="1FB127ED"/>
    <w:rsid w:val="1FB15883"/>
    <w:rsid w:val="1FB386D9"/>
    <w:rsid w:val="1FC8B5D8"/>
    <w:rsid w:val="1FCCCD41"/>
    <w:rsid w:val="1FDEF8E1"/>
    <w:rsid w:val="1FEB4FE7"/>
    <w:rsid w:val="1FF86504"/>
    <w:rsid w:val="202D2551"/>
    <w:rsid w:val="206F245C"/>
    <w:rsid w:val="209A0551"/>
    <w:rsid w:val="20A700AC"/>
    <w:rsid w:val="20BC20A6"/>
    <w:rsid w:val="20C249B0"/>
    <w:rsid w:val="20F47115"/>
    <w:rsid w:val="20FAFE12"/>
    <w:rsid w:val="21041C4F"/>
    <w:rsid w:val="210D1E99"/>
    <w:rsid w:val="211AE105"/>
    <w:rsid w:val="21341C10"/>
    <w:rsid w:val="2159E551"/>
    <w:rsid w:val="21605229"/>
    <w:rsid w:val="2186DCA8"/>
    <w:rsid w:val="218E2A9F"/>
    <w:rsid w:val="21AB3DBF"/>
    <w:rsid w:val="21B546B9"/>
    <w:rsid w:val="21E1F7C5"/>
    <w:rsid w:val="221C1804"/>
    <w:rsid w:val="222663DC"/>
    <w:rsid w:val="22302F2B"/>
    <w:rsid w:val="22309CCF"/>
    <w:rsid w:val="2234F48F"/>
    <w:rsid w:val="2259A347"/>
    <w:rsid w:val="227BB551"/>
    <w:rsid w:val="229DD74B"/>
    <w:rsid w:val="229FA931"/>
    <w:rsid w:val="22E2EC5E"/>
    <w:rsid w:val="22EC8553"/>
    <w:rsid w:val="22F85EEE"/>
    <w:rsid w:val="22F97158"/>
    <w:rsid w:val="236DAB97"/>
    <w:rsid w:val="23932D96"/>
    <w:rsid w:val="23B03586"/>
    <w:rsid w:val="23B8AE28"/>
    <w:rsid w:val="23BE3070"/>
    <w:rsid w:val="23C5384E"/>
    <w:rsid w:val="240759AD"/>
    <w:rsid w:val="240E876D"/>
    <w:rsid w:val="2419B50D"/>
    <w:rsid w:val="242FE4D1"/>
    <w:rsid w:val="244AF4A6"/>
    <w:rsid w:val="247F3120"/>
    <w:rsid w:val="24D6E27B"/>
    <w:rsid w:val="24FE6C69"/>
    <w:rsid w:val="251345E6"/>
    <w:rsid w:val="2514C4B5"/>
    <w:rsid w:val="252A2A16"/>
    <w:rsid w:val="254818AC"/>
    <w:rsid w:val="2570DB4B"/>
    <w:rsid w:val="257ABFFB"/>
    <w:rsid w:val="25816031"/>
    <w:rsid w:val="25A754B1"/>
    <w:rsid w:val="25ACC97F"/>
    <w:rsid w:val="25B33AE0"/>
    <w:rsid w:val="25C88A6E"/>
    <w:rsid w:val="25CAD193"/>
    <w:rsid w:val="25EF5C7C"/>
    <w:rsid w:val="26145F26"/>
    <w:rsid w:val="262A6D8C"/>
    <w:rsid w:val="262BE8E3"/>
    <w:rsid w:val="2664CA5F"/>
    <w:rsid w:val="2667AF95"/>
    <w:rsid w:val="2684FAAA"/>
    <w:rsid w:val="268645AD"/>
    <w:rsid w:val="269B014C"/>
    <w:rsid w:val="26ACAF91"/>
    <w:rsid w:val="26B3EE60"/>
    <w:rsid w:val="26B9FF8E"/>
    <w:rsid w:val="26E71678"/>
    <w:rsid w:val="26F7648D"/>
    <w:rsid w:val="2759D2E6"/>
    <w:rsid w:val="27D8D579"/>
    <w:rsid w:val="27E138A5"/>
    <w:rsid w:val="281C2CAE"/>
    <w:rsid w:val="2824D8D2"/>
    <w:rsid w:val="284C6161"/>
    <w:rsid w:val="28818177"/>
    <w:rsid w:val="28A3C0CE"/>
    <w:rsid w:val="28B0FB5B"/>
    <w:rsid w:val="28D57E2A"/>
    <w:rsid w:val="28FB4ACF"/>
    <w:rsid w:val="28FD9C4D"/>
    <w:rsid w:val="292D7C18"/>
    <w:rsid w:val="29357F89"/>
    <w:rsid w:val="294F54A2"/>
    <w:rsid w:val="29527D47"/>
    <w:rsid w:val="2952FF41"/>
    <w:rsid w:val="29A01475"/>
    <w:rsid w:val="29A3065D"/>
    <w:rsid w:val="29A97182"/>
    <w:rsid w:val="29B4E8A3"/>
    <w:rsid w:val="29B970F2"/>
    <w:rsid w:val="29CDFAEB"/>
    <w:rsid w:val="29E12CB8"/>
    <w:rsid w:val="2A1F891A"/>
    <w:rsid w:val="2A34E7FF"/>
    <w:rsid w:val="2A3705EC"/>
    <w:rsid w:val="2A3CA095"/>
    <w:rsid w:val="2A6146EA"/>
    <w:rsid w:val="2A6408D0"/>
    <w:rsid w:val="2AB73D9D"/>
    <w:rsid w:val="2ADBB052"/>
    <w:rsid w:val="2AF124C9"/>
    <w:rsid w:val="2AF171BA"/>
    <w:rsid w:val="2B443DD0"/>
    <w:rsid w:val="2B687EFF"/>
    <w:rsid w:val="2B7C95B9"/>
    <w:rsid w:val="2B8A9F3E"/>
    <w:rsid w:val="2BA9DF12"/>
    <w:rsid w:val="2BB9F234"/>
    <w:rsid w:val="2BD15970"/>
    <w:rsid w:val="2BE90FDC"/>
    <w:rsid w:val="2BF8CE8B"/>
    <w:rsid w:val="2C0ADB74"/>
    <w:rsid w:val="2C1C8518"/>
    <w:rsid w:val="2C26325B"/>
    <w:rsid w:val="2C3C98AD"/>
    <w:rsid w:val="2C42B59C"/>
    <w:rsid w:val="2C46D625"/>
    <w:rsid w:val="2C56DA91"/>
    <w:rsid w:val="2C58F2A3"/>
    <w:rsid w:val="2C5F5931"/>
    <w:rsid w:val="2C604B4F"/>
    <w:rsid w:val="2C702BA9"/>
    <w:rsid w:val="2C705676"/>
    <w:rsid w:val="2C72103F"/>
    <w:rsid w:val="2C9EEB8A"/>
    <w:rsid w:val="2C9F8B79"/>
    <w:rsid w:val="2CA51CE4"/>
    <w:rsid w:val="2CA7647F"/>
    <w:rsid w:val="2CB0D5C8"/>
    <w:rsid w:val="2CB0F6A8"/>
    <w:rsid w:val="2CBC2966"/>
    <w:rsid w:val="2CC6AC4D"/>
    <w:rsid w:val="2CD4BD0A"/>
    <w:rsid w:val="2CE4C6EB"/>
    <w:rsid w:val="2D10C5B6"/>
    <w:rsid w:val="2D45C6BC"/>
    <w:rsid w:val="2D4DF728"/>
    <w:rsid w:val="2D5DABA8"/>
    <w:rsid w:val="2D6E6BEF"/>
    <w:rsid w:val="2D997438"/>
    <w:rsid w:val="2D99F069"/>
    <w:rsid w:val="2DA2C7DB"/>
    <w:rsid w:val="2DBA5E94"/>
    <w:rsid w:val="2DBC0C32"/>
    <w:rsid w:val="2DE6EEBE"/>
    <w:rsid w:val="2DF96CE9"/>
    <w:rsid w:val="2E207999"/>
    <w:rsid w:val="2E2A4E0A"/>
    <w:rsid w:val="2E2C12B4"/>
    <w:rsid w:val="2E2E82E9"/>
    <w:rsid w:val="2E5B4176"/>
    <w:rsid w:val="2E63CBB7"/>
    <w:rsid w:val="2E77CFBD"/>
    <w:rsid w:val="2E790490"/>
    <w:rsid w:val="2EACADB2"/>
    <w:rsid w:val="2EB5B78C"/>
    <w:rsid w:val="2F052E01"/>
    <w:rsid w:val="2F0BACCB"/>
    <w:rsid w:val="2F0CD541"/>
    <w:rsid w:val="2F20D9DF"/>
    <w:rsid w:val="2F41F613"/>
    <w:rsid w:val="2F597C40"/>
    <w:rsid w:val="2F5F4EDC"/>
    <w:rsid w:val="2F6FFA4E"/>
    <w:rsid w:val="2F7F962B"/>
    <w:rsid w:val="2F85D05A"/>
    <w:rsid w:val="2F8B2218"/>
    <w:rsid w:val="2F9B5491"/>
    <w:rsid w:val="2FA2686F"/>
    <w:rsid w:val="2FAF41C7"/>
    <w:rsid w:val="2FE40E56"/>
    <w:rsid w:val="3012E7E8"/>
    <w:rsid w:val="30169206"/>
    <w:rsid w:val="301CBED0"/>
    <w:rsid w:val="30265F2B"/>
    <w:rsid w:val="3038DC53"/>
    <w:rsid w:val="30390861"/>
    <w:rsid w:val="305559C8"/>
    <w:rsid w:val="3063AFB8"/>
    <w:rsid w:val="30697FD4"/>
    <w:rsid w:val="308AA0DC"/>
    <w:rsid w:val="3092FCAE"/>
    <w:rsid w:val="30AEA5FA"/>
    <w:rsid w:val="30F18587"/>
    <w:rsid w:val="30F641C6"/>
    <w:rsid w:val="30FD9551"/>
    <w:rsid w:val="310054D9"/>
    <w:rsid w:val="310D0315"/>
    <w:rsid w:val="31177461"/>
    <w:rsid w:val="31356F1E"/>
    <w:rsid w:val="313763FC"/>
    <w:rsid w:val="3149FF22"/>
    <w:rsid w:val="314B1B66"/>
    <w:rsid w:val="31501495"/>
    <w:rsid w:val="3172A6D0"/>
    <w:rsid w:val="3179171C"/>
    <w:rsid w:val="317EA590"/>
    <w:rsid w:val="31C6AE16"/>
    <w:rsid w:val="31D809E4"/>
    <w:rsid w:val="31DB7CBC"/>
    <w:rsid w:val="31FE552F"/>
    <w:rsid w:val="320A5489"/>
    <w:rsid w:val="320CB7F8"/>
    <w:rsid w:val="32138C7E"/>
    <w:rsid w:val="3256B81D"/>
    <w:rsid w:val="3260F437"/>
    <w:rsid w:val="326BD24A"/>
    <w:rsid w:val="3273B9D8"/>
    <w:rsid w:val="328A7AA9"/>
    <w:rsid w:val="32A73DA0"/>
    <w:rsid w:val="32BDF61B"/>
    <w:rsid w:val="32CCAB53"/>
    <w:rsid w:val="33393650"/>
    <w:rsid w:val="33A6C38E"/>
    <w:rsid w:val="33AAF700"/>
    <w:rsid w:val="33B1E813"/>
    <w:rsid w:val="33D8BCC5"/>
    <w:rsid w:val="33DFFCD8"/>
    <w:rsid w:val="33E304D0"/>
    <w:rsid w:val="33F202D7"/>
    <w:rsid w:val="34144DF9"/>
    <w:rsid w:val="342221F8"/>
    <w:rsid w:val="3451312B"/>
    <w:rsid w:val="346A44BE"/>
    <w:rsid w:val="349CE0A2"/>
    <w:rsid w:val="34A53750"/>
    <w:rsid w:val="34A92E41"/>
    <w:rsid w:val="34CD55A6"/>
    <w:rsid w:val="34EFCEAE"/>
    <w:rsid w:val="34FF0FEE"/>
    <w:rsid w:val="35402609"/>
    <w:rsid w:val="354F02C7"/>
    <w:rsid w:val="3577CF2B"/>
    <w:rsid w:val="35874011"/>
    <w:rsid w:val="3589B692"/>
    <w:rsid w:val="35B83E72"/>
    <w:rsid w:val="35C7E663"/>
    <w:rsid w:val="35DFA9E0"/>
    <w:rsid w:val="35E7BDAC"/>
    <w:rsid w:val="35F8D93A"/>
    <w:rsid w:val="35FA0FDF"/>
    <w:rsid w:val="36095A4B"/>
    <w:rsid w:val="36153F84"/>
    <w:rsid w:val="3619A999"/>
    <w:rsid w:val="361F3171"/>
    <w:rsid w:val="3626DD22"/>
    <w:rsid w:val="362B7BAD"/>
    <w:rsid w:val="36325D3D"/>
    <w:rsid w:val="363A33CD"/>
    <w:rsid w:val="36475609"/>
    <w:rsid w:val="3662B185"/>
    <w:rsid w:val="3672C452"/>
    <w:rsid w:val="3680DEBB"/>
    <w:rsid w:val="369174DC"/>
    <w:rsid w:val="36C0B068"/>
    <w:rsid w:val="36D02D46"/>
    <w:rsid w:val="36EBB05F"/>
    <w:rsid w:val="36F62C16"/>
    <w:rsid w:val="36F63D7E"/>
    <w:rsid w:val="376AB1AD"/>
    <w:rsid w:val="379651A1"/>
    <w:rsid w:val="37974F0C"/>
    <w:rsid w:val="37A3EF85"/>
    <w:rsid w:val="37A47704"/>
    <w:rsid w:val="37A6CB1A"/>
    <w:rsid w:val="37B4BAD5"/>
    <w:rsid w:val="37CA4D63"/>
    <w:rsid w:val="37CC4E11"/>
    <w:rsid w:val="37E97E34"/>
    <w:rsid w:val="37FA06DA"/>
    <w:rsid w:val="37FA496C"/>
    <w:rsid w:val="3801F1AB"/>
    <w:rsid w:val="384FD395"/>
    <w:rsid w:val="3851C041"/>
    <w:rsid w:val="38735C20"/>
    <w:rsid w:val="387C5EAF"/>
    <w:rsid w:val="3892477E"/>
    <w:rsid w:val="38BFA021"/>
    <w:rsid w:val="38C42605"/>
    <w:rsid w:val="38D19042"/>
    <w:rsid w:val="38D86E5C"/>
    <w:rsid w:val="38FD0D07"/>
    <w:rsid w:val="3900AEA2"/>
    <w:rsid w:val="3942F6D1"/>
    <w:rsid w:val="3947CC4E"/>
    <w:rsid w:val="396A3381"/>
    <w:rsid w:val="3976277A"/>
    <w:rsid w:val="39862973"/>
    <w:rsid w:val="39D0A41F"/>
    <w:rsid w:val="39D888B0"/>
    <w:rsid w:val="39F3D4B6"/>
    <w:rsid w:val="39FCEC63"/>
    <w:rsid w:val="3A2719B7"/>
    <w:rsid w:val="3A30E968"/>
    <w:rsid w:val="3A56011D"/>
    <w:rsid w:val="3A826181"/>
    <w:rsid w:val="3AAB7E29"/>
    <w:rsid w:val="3AB42179"/>
    <w:rsid w:val="3AB5A47C"/>
    <w:rsid w:val="3AC2D389"/>
    <w:rsid w:val="3AC50F0C"/>
    <w:rsid w:val="3AC5F41B"/>
    <w:rsid w:val="3AC74AAA"/>
    <w:rsid w:val="3ADC637B"/>
    <w:rsid w:val="3AEA5230"/>
    <w:rsid w:val="3B0223C7"/>
    <w:rsid w:val="3B299D89"/>
    <w:rsid w:val="3B310410"/>
    <w:rsid w:val="3B348DF7"/>
    <w:rsid w:val="3B3CED2C"/>
    <w:rsid w:val="3B5BD0F4"/>
    <w:rsid w:val="3B5D7F4B"/>
    <w:rsid w:val="3B64421D"/>
    <w:rsid w:val="3B7302D5"/>
    <w:rsid w:val="3B7397EC"/>
    <w:rsid w:val="3B77CD1D"/>
    <w:rsid w:val="3B87CB98"/>
    <w:rsid w:val="3B87E6A9"/>
    <w:rsid w:val="3B955A6F"/>
    <w:rsid w:val="3BA4DF56"/>
    <w:rsid w:val="3BB6E341"/>
    <w:rsid w:val="3BBCE076"/>
    <w:rsid w:val="3BCE0D68"/>
    <w:rsid w:val="3BD831A4"/>
    <w:rsid w:val="3C002565"/>
    <w:rsid w:val="3C11D0A6"/>
    <w:rsid w:val="3C26284C"/>
    <w:rsid w:val="3C2A720D"/>
    <w:rsid w:val="3C47AF70"/>
    <w:rsid w:val="3C49D4B6"/>
    <w:rsid w:val="3C583F7A"/>
    <w:rsid w:val="3C65681C"/>
    <w:rsid w:val="3C7B0D0D"/>
    <w:rsid w:val="3C9A22E6"/>
    <w:rsid w:val="3CB36865"/>
    <w:rsid w:val="3CB3EB6F"/>
    <w:rsid w:val="3CB4C519"/>
    <w:rsid w:val="3CC3979A"/>
    <w:rsid w:val="3CDE675B"/>
    <w:rsid w:val="3D0C73E9"/>
    <w:rsid w:val="3D1C5774"/>
    <w:rsid w:val="3D4108E9"/>
    <w:rsid w:val="3D60D0A2"/>
    <w:rsid w:val="3D687614"/>
    <w:rsid w:val="3D7D6E5E"/>
    <w:rsid w:val="3D985450"/>
    <w:rsid w:val="3D99A1C8"/>
    <w:rsid w:val="3D9E331E"/>
    <w:rsid w:val="3DB14E14"/>
    <w:rsid w:val="3DB2ACE3"/>
    <w:rsid w:val="3DC1AE58"/>
    <w:rsid w:val="3DCDEE79"/>
    <w:rsid w:val="3DD77CF5"/>
    <w:rsid w:val="3E0E9145"/>
    <w:rsid w:val="3E107F62"/>
    <w:rsid w:val="3E3ADB53"/>
    <w:rsid w:val="3E476EF6"/>
    <w:rsid w:val="3E5B58EC"/>
    <w:rsid w:val="3E60F9A8"/>
    <w:rsid w:val="3E82685D"/>
    <w:rsid w:val="3E8346AE"/>
    <w:rsid w:val="3EDD847F"/>
    <w:rsid w:val="3EF0D754"/>
    <w:rsid w:val="3F0FE987"/>
    <w:rsid w:val="3F43D35F"/>
    <w:rsid w:val="3F44CB53"/>
    <w:rsid w:val="3F4838F6"/>
    <w:rsid w:val="3F4E2470"/>
    <w:rsid w:val="3F5C130F"/>
    <w:rsid w:val="3F7C1C5D"/>
    <w:rsid w:val="3FD8AFD8"/>
    <w:rsid w:val="3FD8C99D"/>
    <w:rsid w:val="3FE9BC03"/>
    <w:rsid w:val="4016B398"/>
    <w:rsid w:val="40385FF8"/>
    <w:rsid w:val="403ABB60"/>
    <w:rsid w:val="4043FD31"/>
    <w:rsid w:val="4081F398"/>
    <w:rsid w:val="40830EF7"/>
    <w:rsid w:val="4099D5E2"/>
    <w:rsid w:val="40B59498"/>
    <w:rsid w:val="40B99804"/>
    <w:rsid w:val="40D586D7"/>
    <w:rsid w:val="41031C5A"/>
    <w:rsid w:val="41238D9A"/>
    <w:rsid w:val="41346017"/>
    <w:rsid w:val="414A565B"/>
    <w:rsid w:val="4169FC61"/>
    <w:rsid w:val="416D55C0"/>
    <w:rsid w:val="419F84B4"/>
    <w:rsid w:val="41C28B5D"/>
    <w:rsid w:val="41C594DF"/>
    <w:rsid w:val="41E2201D"/>
    <w:rsid w:val="420B50F6"/>
    <w:rsid w:val="420DB440"/>
    <w:rsid w:val="422B1B25"/>
    <w:rsid w:val="423A53BA"/>
    <w:rsid w:val="4267AC41"/>
    <w:rsid w:val="42687506"/>
    <w:rsid w:val="4287F8AC"/>
    <w:rsid w:val="429F24B4"/>
    <w:rsid w:val="42B55A9E"/>
    <w:rsid w:val="42B594BA"/>
    <w:rsid w:val="42D1A63E"/>
    <w:rsid w:val="42E9D0FE"/>
    <w:rsid w:val="42F55417"/>
    <w:rsid w:val="43058431"/>
    <w:rsid w:val="4327993B"/>
    <w:rsid w:val="43609426"/>
    <w:rsid w:val="436DDB6D"/>
    <w:rsid w:val="43A541FC"/>
    <w:rsid w:val="43AAC91F"/>
    <w:rsid w:val="43CF0964"/>
    <w:rsid w:val="43DD4211"/>
    <w:rsid w:val="43F0F59E"/>
    <w:rsid w:val="43F21BF8"/>
    <w:rsid w:val="43FC132B"/>
    <w:rsid w:val="44075FAB"/>
    <w:rsid w:val="44442F59"/>
    <w:rsid w:val="44526E11"/>
    <w:rsid w:val="445DC2D8"/>
    <w:rsid w:val="44A94AB2"/>
    <w:rsid w:val="44AFA772"/>
    <w:rsid w:val="44B5FE18"/>
    <w:rsid w:val="44B81FCE"/>
    <w:rsid w:val="4516C167"/>
    <w:rsid w:val="455144A3"/>
    <w:rsid w:val="457E4184"/>
    <w:rsid w:val="4580284C"/>
    <w:rsid w:val="458F2D2E"/>
    <w:rsid w:val="45B465AC"/>
    <w:rsid w:val="45D6EEDE"/>
    <w:rsid w:val="45F4663C"/>
    <w:rsid w:val="45FDDC52"/>
    <w:rsid w:val="46012CBE"/>
    <w:rsid w:val="4602243A"/>
    <w:rsid w:val="4604DB7D"/>
    <w:rsid w:val="460EDA8B"/>
    <w:rsid w:val="4630306A"/>
    <w:rsid w:val="464C5321"/>
    <w:rsid w:val="46757234"/>
    <w:rsid w:val="4678C7C5"/>
    <w:rsid w:val="467EE77C"/>
    <w:rsid w:val="469BC4EB"/>
    <w:rsid w:val="46B0A1EF"/>
    <w:rsid w:val="46BB5CB5"/>
    <w:rsid w:val="46D83D1F"/>
    <w:rsid w:val="46F67301"/>
    <w:rsid w:val="470C08DC"/>
    <w:rsid w:val="472C8D60"/>
    <w:rsid w:val="47328D09"/>
    <w:rsid w:val="4744DB30"/>
    <w:rsid w:val="474C4650"/>
    <w:rsid w:val="4750A4FA"/>
    <w:rsid w:val="475BE07E"/>
    <w:rsid w:val="476E6789"/>
    <w:rsid w:val="4771CE0B"/>
    <w:rsid w:val="477997E3"/>
    <w:rsid w:val="47813B09"/>
    <w:rsid w:val="479B79D4"/>
    <w:rsid w:val="47A4D54B"/>
    <w:rsid w:val="47CDDD7C"/>
    <w:rsid w:val="47E1A526"/>
    <w:rsid w:val="47EBDF01"/>
    <w:rsid w:val="481CC6B4"/>
    <w:rsid w:val="4846DAA4"/>
    <w:rsid w:val="484FAE4E"/>
    <w:rsid w:val="48517A52"/>
    <w:rsid w:val="48527ADE"/>
    <w:rsid w:val="4871BB13"/>
    <w:rsid w:val="4893DF4C"/>
    <w:rsid w:val="48AB9628"/>
    <w:rsid w:val="48ED3E11"/>
    <w:rsid w:val="48F2AFD7"/>
    <w:rsid w:val="49156895"/>
    <w:rsid w:val="4916B72D"/>
    <w:rsid w:val="492FB986"/>
    <w:rsid w:val="496FD4B8"/>
    <w:rsid w:val="4972199B"/>
    <w:rsid w:val="497DB7A8"/>
    <w:rsid w:val="49809C38"/>
    <w:rsid w:val="49892D24"/>
    <w:rsid w:val="49AEE673"/>
    <w:rsid w:val="49B3B7CB"/>
    <w:rsid w:val="49C21E42"/>
    <w:rsid w:val="49C6380A"/>
    <w:rsid w:val="49E5BC26"/>
    <w:rsid w:val="49EA3EB3"/>
    <w:rsid w:val="49F445AD"/>
    <w:rsid w:val="49F74189"/>
    <w:rsid w:val="49FC2128"/>
    <w:rsid w:val="4A0D9F63"/>
    <w:rsid w:val="4A0DC540"/>
    <w:rsid w:val="4A265DE3"/>
    <w:rsid w:val="4A27E74B"/>
    <w:rsid w:val="4A2B4144"/>
    <w:rsid w:val="4A3390F2"/>
    <w:rsid w:val="4A908097"/>
    <w:rsid w:val="4ACB11FD"/>
    <w:rsid w:val="4AF6BCD2"/>
    <w:rsid w:val="4B06A4F9"/>
    <w:rsid w:val="4B0A72B1"/>
    <w:rsid w:val="4B125599"/>
    <w:rsid w:val="4B1F443D"/>
    <w:rsid w:val="4B755C58"/>
    <w:rsid w:val="4BCFCF3D"/>
    <w:rsid w:val="4BEFC060"/>
    <w:rsid w:val="4C036B3D"/>
    <w:rsid w:val="4C09925E"/>
    <w:rsid w:val="4C0B69A0"/>
    <w:rsid w:val="4C0F081E"/>
    <w:rsid w:val="4C1E0EC7"/>
    <w:rsid w:val="4C2E8191"/>
    <w:rsid w:val="4C37B1B3"/>
    <w:rsid w:val="4C46289A"/>
    <w:rsid w:val="4C49E2A1"/>
    <w:rsid w:val="4C592A31"/>
    <w:rsid w:val="4C792CEE"/>
    <w:rsid w:val="4C7BA738"/>
    <w:rsid w:val="4C7FC169"/>
    <w:rsid w:val="4C81F677"/>
    <w:rsid w:val="4C82D14D"/>
    <w:rsid w:val="4CE00082"/>
    <w:rsid w:val="4CE24D29"/>
    <w:rsid w:val="4CFEBF72"/>
    <w:rsid w:val="4D08DAD4"/>
    <w:rsid w:val="4D29D508"/>
    <w:rsid w:val="4D32CD88"/>
    <w:rsid w:val="4D5B03F7"/>
    <w:rsid w:val="4D9BD618"/>
    <w:rsid w:val="4DDCF78D"/>
    <w:rsid w:val="4DDF162B"/>
    <w:rsid w:val="4DDF620B"/>
    <w:rsid w:val="4DDFEF61"/>
    <w:rsid w:val="4E1E8992"/>
    <w:rsid w:val="4E898861"/>
    <w:rsid w:val="4EA0F6DD"/>
    <w:rsid w:val="4EDC867C"/>
    <w:rsid w:val="4EE5E683"/>
    <w:rsid w:val="4EFB07F3"/>
    <w:rsid w:val="4F1C8CAC"/>
    <w:rsid w:val="4F2DE997"/>
    <w:rsid w:val="4F30F9ED"/>
    <w:rsid w:val="4F3D95C4"/>
    <w:rsid w:val="4F4DA7C9"/>
    <w:rsid w:val="4F5CFAF4"/>
    <w:rsid w:val="4F674C46"/>
    <w:rsid w:val="4F6A9401"/>
    <w:rsid w:val="4F7D2E04"/>
    <w:rsid w:val="4F9C4B02"/>
    <w:rsid w:val="4FBAEB44"/>
    <w:rsid w:val="4FD62150"/>
    <w:rsid w:val="4FFEACC0"/>
    <w:rsid w:val="500475E7"/>
    <w:rsid w:val="5010567C"/>
    <w:rsid w:val="5028746C"/>
    <w:rsid w:val="50663FD4"/>
    <w:rsid w:val="5073D311"/>
    <w:rsid w:val="50787E2C"/>
    <w:rsid w:val="5091F5EF"/>
    <w:rsid w:val="50AF0BBE"/>
    <w:rsid w:val="50C80981"/>
    <w:rsid w:val="50E44A66"/>
    <w:rsid w:val="5102367F"/>
    <w:rsid w:val="51112648"/>
    <w:rsid w:val="51118285"/>
    <w:rsid w:val="514A23A1"/>
    <w:rsid w:val="5173C656"/>
    <w:rsid w:val="517DA509"/>
    <w:rsid w:val="51C55A54"/>
    <w:rsid w:val="51CF5C5F"/>
    <w:rsid w:val="52130571"/>
    <w:rsid w:val="52394D81"/>
    <w:rsid w:val="52789249"/>
    <w:rsid w:val="528701BE"/>
    <w:rsid w:val="52CAD693"/>
    <w:rsid w:val="52CB3FCB"/>
    <w:rsid w:val="52DCEF7D"/>
    <w:rsid w:val="5303EF0D"/>
    <w:rsid w:val="530864A4"/>
    <w:rsid w:val="531403AC"/>
    <w:rsid w:val="5344D3FF"/>
    <w:rsid w:val="53546746"/>
    <w:rsid w:val="53580E72"/>
    <w:rsid w:val="5358D7B5"/>
    <w:rsid w:val="53678B78"/>
    <w:rsid w:val="539C2715"/>
    <w:rsid w:val="539DDFF4"/>
    <w:rsid w:val="53C2433E"/>
    <w:rsid w:val="53C84F9C"/>
    <w:rsid w:val="53CE3CC3"/>
    <w:rsid w:val="54097F87"/>
    <w:rsid w:val="541452C7"/>
    <w:rsid w:val="541CB5A4"/>
    <w:rsid w:val="5458B070"/>
    <w:rsid w:val="547A8880"/>
    <w:rsid w:val="5484BB0E"/>
    <w:rsid w:val="549776FC"/>
    <w:rsid w:val="54FBC0FA"/>
    <w:rsid w:val="54FD1AF6"/>
    <w:rsid w:val="55015DA9"/>
    <w:rsid w:val="55072055"/>
    <w:rsid w:val="550E8841"/>
    <w:rsid w:val="55144E84"/>
    <w:rsid w:val="5516D996"/>
    <w:rsid w:val="551CDBF2"/>
    <w:rsid w:val="5529DAE7"/>
    <w:rsid w:val="554A925D"/>
    <w:rsid w:val="554DF066"/>
    <w:rsid w:val="5552CAC8"/>
    <w:rsid w:val="559420B9"/>
    <w:rsid w:val="559B1073"/>
    <w:rsid w:val="55A3B65A"/>
    <w:rsid w:val="55AA4B56"/>
    <w:rsid w:val="55ACB1AE"/>
    <w:rsid w:val="55DBF0D6"/>
    <w:rsid w:val="55E43111"/>
    <w:rsid w:val="55E76154"/>
    <w:rsid w:val="56074F90"/>
    <w:rsid w:val="5607BE85"/>
    <w:rsid w:val="560E5907"/>
    <w:rsid w:val="562354A2"/>
    <w:rsid w:val="5643A871"/>
    <w:rsid w:val="5659AD29"/>
    <w:rsid w:val="566034D9"/>
    <w:rsid w:val="566B549F"/>
    <w:rsid w:val="56790EDF"/>
    <w:rsid w:val="5695B9F5"/>
    <w:rsid w:val="569B42FD"/>
    <w:rsid w:val="56E6CA4A"/>
    <w:rsid w:val="572499D8"/>
    <w:rsid w:val="572C86F1"/>
    <w:rsid w:val="575C9EE3"/>
    <w:rsid w:val="576666B7"/>
    <w:rsid w:val="576FDEF6"/>
    <w:rsid w:val="5798ACBF"/>
    <w:rsid w:val="57ABB7C8"/>
    <w:rsid w:val="57D52869"/>
    <w:rsid w:val="57D98824"/>
    <w:rsid w:val="57E91522"/>
    <w:rsid w:val="57EC1FF1"/>
    <w:rsid w:val="57F00235"/>
    <w:rsid w:val="582E30AC"/>
    <w:rsid w:val="582EBEEA"/>
    <w:rsid w:val="589A5B79"/>
    <w:rsid w:val="58A977B5"/>
    <w:rsid w:val="58F2322B"/>
    <w:rsid w:val="591399D7"/>
    <w:rsid w:val="59435D24"/>
    <w:rsid w:val="595E977D"/>
    <w:rsid w:val="597C931D"/>
    <w:rsid w:val="599F884E"/>
    <w:rsid w:val="599FB05E"/>
    <w:rsid w:val="59A33664"/>
    <w:rsid w:val="59A53E02"/>
    <w:rsid w:val="59AD99AF"/>
    <w:rsid w:val="59B61815"/>
    <w:rsid w:val="59D49868"/>
    <w:rsid w:val="59ED1919"/>
    <w:rsid w:val="5A0E4E4F"/>
    <w:rsid w:val="5A197ADC"/>
    <w:rsid w:val="5A2AABF6"/>
    <w:rsid w:val="5A2CE297"/>
    <w:rsid w:val="5A3144EA"/>
    <w:rsid w:val="5A3CB22A"/>
    <w:rsid w:val="5A3E4989"/>
    <w:rsid w:val="5A57852F"/>
    <w:rsid w:val="5A5B8DE5"/>
    <w:rsid w:val="5A62A931"/>
    <w:rsid w:val="5A6A1B7A"/>
    <w:rsid w:val="5A6A6A57"/>
    <w:rsid w:val="5A94829D"/>
    <w:rsid w:val="5AC9D4DD"/>
    <w:rsid w:val="5AE3B6E8"/>
    <w:rsid w:val="5AF5209C"/>
    <w:rsid w:val="5AFFD5C0"/>
    <w:rsid w:val="5B01207C"/>
    <w:rsid w:val="5B03E7BD"/>
    <w:rsid w:val="5B071897"/>
    <w:rsid w:val="5B19D077"/>
    <w:rsid w:val="5B1CF095"/>
    <w:rsid w:val="5B22B57F"/>
    <w:rsid w:val="5B4EDDBD"/>
    <w:rsid w:val="5B52B634"/>
    <w:rsid w:val="5B624D04"/>
    <w:rsid w:val="5B673DFD"/>
    <w:rsid w:val="5B692223"/>
    <w:rsid w:val="5B7485D0"/>
    <w:rsid w:val="5B75D214"/>
    <w:rsid w:val="5B7B51C4"/>
    <w:rsid w:val="5B7D836E"/>
    <w:rsid w:val="5BAB297A"/>
    <w:rsid w:val="5BC3046F"/>
    <w:rsid w:val="5BD1CC86"/>
    <w:rsid w:val="5BD4122B"/>
    <w:rsid w:val="5BD72735"/>
    <w:rsid w:val="5BE62CC0"/>
    <w:rsid w:val="5BEDC71E"/>
    <w:rsid w:val="5C00B4B0"/>
    <w:rsid w:val="5C46D095"/>
    <w:rsid w:val="5C4E1A5C"/>
    <w:rsid w:val="5C4E1BBA"/>
    <w:rsid w:val="5C4E9068"/>
    <w:rsid w:val="5C50A367"/>
    <w:rsid w:val="5C54BAC3"/>
    <w:rsid w:val="5C6EC452"/>
    <w:rsid w:val="5C7482BD"/>
    <w:rsid w:val="5C9C2C36"/>
    <w:rsid w:val="5C9E0F3F"/>
    <w:rsid w:val="5CA4434D"/>
    <w:rsid w:val="5CB3CA8B"/>
    <w:rsid w:val="5D31C795"/>
    <w:rsid w:val="5D33859B"/>
    <w:rsid w:val="5D35F79A"/>
    <w:rsid w:val="5D6D92BA"/>
    <w:rsid w:val="5DB240C7"/>
    <w:rsid w:val="5DBA1A4E"/>
    <w:rsid w:val="5DCF153C"/>
    <w:rsid w:val="5DD8C308"/>
    <w:rsid w:val="5DD8EACC"/>
    <w:rsid w:val="5DEE359B"/>
    <w:rsid w:val="5DF202D4"/>
    <w:rsid w:val="5DFAA595"/>
    <w:rsid w:val="5E5581F6"/>
    <w:rsid w:val="5E5E3658"/>
    <w:rsid w:val="5E644DBE"/>
    <w:rsid w:val="5E75789F"/>
    <w:rsid w:val="5E77D42F"/>
    <w:rsid w:val="5E7CAE11"/>
    <w:rsid w:val="5EA59506"/>
    <w:rsid w:val="5EA88D37"/>
    <w:rsid w:val="5EB4A9D0"/>
    <w:rsid w:val="5ED1E810"/>
    <w:rsid w:val="5EDCAA76"/>
    <w:rsid w:val="5EE50C47"/>
    <w:rsid w:val="5F07A1EA"/>
    <w:rsid w:val="5F117E2F"/>
    <w:rsid w:val="5F11D79E"/>
    <w:rsid w:val="5F222331"/>
    <w:rsid w:val="5F34AC96"/>
    <w:rsid w:val="5F3EE049"/>
    <w:rsid w:val="5F6E8DC3"/>
    <w:rsid w:val="5F7E6C2A"/>
    <w:rsid w:val="5F9C832B"/>
    <w:rsid w:val="5FA4760B"/>
    <w:rsid w:val="5FE84E23"/>
    <w:rsid w:val="5FF06AF6"/>
    <w:rsid w:val="5FF434DA"/>
    <w:rsid w:val="5FFDCA1D"/>
    <w:rsid w:val="60105426"/>
    <w:rsid w:val="6017ECD3"/>
    <w:rsid w:val="602942BB"/>
    <w:rsid w:val="60500EF3"/>
    <w:rsid w:val="6065DAF8"/>
    <w:rsid w:val="607E72A8"/>
    <w:rsid w:val="60A3E133"/>
    <w:rsid w:val="60B234EF"/>
    <w:rsid w:val="60B44C6D"/>
    <w:rsid w:val="60BBFCCC"/>
    <w:rsid w:val="60D08536"/>
    <w:rsid w:val="60F2222C"/>
    <w:rsid w:val="61005021"/>
    <w:rsid w:val="6104F727"/>
    <w:rsid w:val="61191B8E"/>
    <w:rsid w:val="6135DF23"/>
    <w:rsid w:val="613CFE5B"/>
    <w:rsid w:val="615AC185"/>
    <w:rsid w:val="6168E6A2"/>
    <w:rsid w:val="6177833E"/>
    <w:rsid w:val="617ACA26"/>
    <w:rsid w:val="617BB3F6"/>
    <w:rsid w:val="61C3FEC5"/>
    <w:rsid w:val="61CF8842"/>
    <w:rsid w:val="61D05827"/>
    <w:rsid w:val="61D4DC69"/>
    <w:rsid w:val="61E40FA4"/>
    <w:rsid w:val="61EB280B"/>
    <w:rsid w:val="62387669"/>
    <w:rsid w:val="62420782"/>
    <w:rsid w:val="625188CB"/>
    <w:rsid w:val="62569FAA"/>
    <w:rsid w:val="625C6A60"/>
    <w:rsid w:val="6264F6F9"/>
    <w:rsid w:val="6265950F"/>
    <w:rsid w:val="62AE6AB4"/>
    <w:rsid w:val="62F6A423"/>
    <w:rsid w:val="63021F38"/>
    <w:rsid w:val="6305B736"/>
    <w:rsid w:val="631F67BA"/>
    <w:rsid w:val="6343AC6D"/>
    <w:rsid w:val="635F5860"/>
    <w:rsid w:val="6366DC80"/>
    <w:rsid w:val="6375D273"/>
    <w:rsid w:val="637ACCC6"/>
    <w:rsid w:val="638219D6"/>
    <w:rsid w:val="638D5D23"/>
    <w:rsid w:val="639ADED5"/>
    <w:rsid w:val="639DD9EC"/>
    <w:rsid w:val="639FD4E2"/>
    <w:rsid w:val="63AB1256"/>
    <w:rsid w:val="63C1C5C3"/>
    <w:rsid w:val="63C4112C"/>
    <w:rsid w:val="63CDCFA6"/>
    <w:rsid w:val="63D299B6"/>
    <w:rsid w:val="63DFB8D1"/>
    <w:rsid w:val="63E74466"/>
    <w:rsid w:val="64029803"/>
    <w:rsid w:val="640384C9"/>
    <w:rsid w:val="642B7CF6"/>
    <w:rsid w:val="642C1878"/>
    <w:rsid w:val="643A36FB"/>
    <w:rsid w:val="6447BFE6"/>
    <w:rsid w:val="644D8EC7"/>
    <w:rsid w:val="6469D1D3"/>
    <w:rsid w:val="648ADAA6"/>
    <w:rsid w:val="648F5D53"/>
    <w:rsid w:val="64ABAE63"/>
    <w:rsid w:val="64D34813"/>
    <w:rsid w:val="64E98FEF"/>
    <w:rsid w:val="650F50B3"/>
    <w:rsid w:val="65121450"/>
    <w:rsid w:val="6529D8DF"/>
    <w:rsid w:val="653B36EC"/>
    <w:rsid w:val="6561BA9D"/>
    <w:rsid w:val="656D4507"/>
    <w:rsid w:val="65765CAF"/>
    <w:rsid w:val="659D3134"/>
    <w:rsid w:val="65A5CADD"/>
    <w:rsid w:val="65B03419"/>
    <w:rsid w:val="65B7A2B1"/>
    <w:rsid w:val="65CA3DC9"/>
    <w:rsid w:val="65E5C272"/>
    <w:rsid w:val="65FC28DD"/>
    <w:rsid w:val="6630037E"/>
    <w:rsid w:val="663304ED"/>
    <w:rsid w:val="6633F037"/>
    <w:rsid w:val="666514AF"/>
    <w:rsid w:val="666CBF1C"/>
    <w:rsid w:val="66721E81"/>
    <w:rsid w:val="667CB2EF"/>
    <w:rsid w:val="6680438F"/>
    <w:rsid w:val="669E601A"/>
    <w:rsid w:val="66D48FFA"/>
    <w:rsid w:val="66E00EFD"/>
    <w:rsid w:val="66F109E7"/>
    <w:rsid w:val="670F86B4"/>
    <w:rsid w:val="67171CE9"/>
    <w:rsid w:val="671F6C7D"/>
    <w:rsid w:val="6725B13B"/>
    <w:rsid w:val="6771F932"/>
    <w:rsid w:val="678840C1"/>
    <w:rsid w:val="67CB1500"/>
    <w:rsid w:val="67D304B6"/>
    <w:rsid w:val="67E06B7B"/>
    <w:rsid w:val="68004AEA"/>
    <w:rsid w:val="68044C3C"/>
    <w:rsid w:val="680F6DFF"/>
    <w:rsid w:val="6824DAEB"/>
    <w:rsid w:val="68552F8F"/>
    <w:rsid w:val="6868CAF9"/>
    <w:rsid w:val="686F1605"/>
    <w:rsid w:val="68A5F9BF"/>
    <w:rsid w:val="68B0FDC9"/>
    <w:rsid w:val="68CB360A"/>
    <w:rsid w:val="68CE6628"/>
    <w:rsid w:val="68EA9A70"/>
    <w:rsid w:val="69001ACE"/>
    <w:rsid w:val="691D0F4B"/>
    <w:rsid w:val="6923E5FD"/>
    <w:rsid w:val="69261F4C"/>
    <w:rsid w:val="692C2691"/>
    <w:rsid w:val="69690560"/>
    <w:rsid w:val="69699F12"/>
    <w:rsid w:val="6983B78E"/>
    <w:rsid w:val="69AE8DA0"/>
    <w:rsid w:val="69BCF184"/>
    <w:rsid w:val="69D8AA5B"/>
    <w:rsid w:val="69EC02CF"/>
    <w:rsid w:val="69FEEB20"/>
    <w:rsid w:val="6A27584B"/>
    <w:rsid w:val="6A437A71"/>
    <w:rsid w:val="6A55A416"/>
    <w:rsid w:val="6A57174B"/>
    <w:rsid w:val="6A573C0F"/>
    <w:rsid w:val="6A812D5A"/>
    <w:rsid w:val="6A87F7BA"/>
    <w:rsid w:val="6A9C4D8D"/>
    <w:rsid w:val="6A9EA3C8"/>
    <w:rsid w:val="6AB92ECD"/>
    <w:rsid w:val="6AC38EA1"/>
    <w:rsid w:val="6AD5E207"/>
    <w:rsid w:val="6AFCBCD8"/>
    <w:rsid w:val="6B095A61"/>
    <w:rsid w:val="6B180D2A"/>
    <w:rsid w:val="6B1FBE45"/>
    <w:rsid w:val="6B2213C9"/>
    <w:rsid w:val="6B2442CE"/>
    <w:rsid w:val="6B2B9859"/>
    <w:rsid w:val="6B37481E"/>
    <w:rsid w:val="6B3D9F16"/>
    <w:rsid w:val="6B6405E3"/>
    <w:rsid w:val="6BA2D26E"/>
    <w:rsid w:val="6BAD1B62"/>
    <w:rsid w:val="6BCDFA85"/>
    <w:rsid w:val="6BD25D67"/>
    <w:rsid w:val="6BDBF6D2"/>
    <w:rsid w:val="6C040AFC"/>
    <w:rsid w:val="6C04C3C5"/>
    <w:rsid w:val="6C06BDF7"/>
    <w:rsid w:val="6C08D5A4"/>
    <w:rsid w:val="6C0E19B3"/>
    <w:rsid w:val="6C1EF2BF"/>
    <w:rsid w:val="6C27F925"/>
    <w:rsid w:val="6C28CDB4"/>
    <w:rsid w:val="6C4CAF30"/>
    <w:rsid w:val="6C51BC83"/>
    <w:rsid w:val="6C52B1E6"/>
    <w:rsid w:val="6C6102F8"/>
    <w:rsid w:val="6C769077"/>
    <w:rsid w:val="6C7A2F42"/>
    <w:rsid w:val="6C881B01"/>
    <w:rsid w:val="6CB10289"/>
    <w:rsid w:val="6CEE2BB8"/>
    <w:rsid w:val="6D028FD5"/>
    <w:rsid w:val="6D0F8216"/>
    <w:rsid w:val="6D10BE89"/>
    <w:rsid w:val="6D1C65B0"/>
    <w:rsid w:val="6D25E06B"/>
    <w:rsid w:val="6D28E23B"/>
    <w:rsid w:val="6D5992D0"/>
    <w:rsid w:val="6D5B1A1B"/>
    <w:rsid w:val="6D60B170"/>
    <w:rsid w:val="6D78B22A"/>
    <w:rsid w:val="6D886E23"/>
    <w:rsid w:val="6D91D2B5"/>
    <w:rsid w:val="6D936355"/>
    <w:rsid w:val="6D94CED5"/>
    <w:rsid w:val="6DBA8773"/>
    <w:rsid w:val="6DF69A14"/>
    <w:rsid w:val="6E3DB83C"/>
    <w:rsid w:val="6E581BB0"/>
    <w:rsid w:val="6E58837E"/>
    <w:rsid w:val="6E6D8FCC"/>
    <w:rsid w:val="6E74E4B3"/>
    <w:rsid w:val="6E7CF2A1"/>
    <w:rsid w:val="6EA7743E"/>
    <w:rsid w:val="6EC6E066"/>
    <w:rsid w:val="6ECF4493"/>
    <w:rsid w:val="6EDB4CE7"/>
    <w:rsid w:val="6EDCA5D4"/>
    <w:rsid w:val="6EF65BA2"/>
    <w:rsid w:val="6F173BA4"/>
    <w:rsid w:val="6F2A8E4E"/>
    <w:rsid w:val="6F8A6C63"/>
    <w:rsid w:val="6F8E0A16"/>
    <w:rsid w:val="6F90931A"/>
    <w:rsid w:val="6F97136E"/>
    <w:rsid w:val="6F9FDD32"/>
    <w:rsid w:val="6FA45FB2"/>
    <w:rsid w:val="6FE12DB1"/>
    <w:rsid w:val="6FF3F778"/>
    <w:rsid w:val="70075D56"/>
    <w:rsid w:val="7009C211"/>
    <w:rsid w:val="7010E8B1"/>
    <w:rsid w:val="7018E9E4"/>
    <w:rsid w:val="7037E5DF"/>
    <w:rsid w:val="70398850"/>
    <w:rsid w:val="705463AC"/>
    <w:rsid w:val="70589C4C"/>
    <w:rsid w:val="705BEBAB"/>
    <w:rsid w:val="7061BB65"/>
    <w:rsid w:val="7069974C"/>
    <w:rsid w:val="709F3261"/>
    <w:rsid w:val="70B90788"/>
    <w:rsid w:val="70BA3110"/>
    <w:rsid w:val="70D4614B"/>
    <w:rsid w:val="70DBC735"/>
    <w:rsid w:val="710248F0"/>
    <w:rsid w:val="71061C60"/>
    <w:rsid w:val="71159A40"/>
    <w:rsid w:val="712B6602"/>
    <w:rsid w:val="7132E9CC"/>
    <w:rsid w:val="7136FDE2"/>
    <w:rsid w:val="713BB590"/>
    <w:rsid w:val="714CDBF4"/>
    <w:rsid w:val="71521177"/>
    <w:rsid w:val="715880EB"/>
    <w:rsid w:val="7171F84B"/>
    <w:rsid w:val="718C2119"/>
    <w:rsid w:val="71C14B73"/>
    <w:rsid w:val="71C7F905"/>
    <w:rsid w:val="71D4EB03"/>
    <w:rsid w:val="71EFF544"/>
    <w:rsid w:val="71F1AA87"/>
    <w:rsid w:val="71F6BDD8"/>
    <w:rsid w:val="71F8A240"/>
    <w:rsid w:val="71F966E5"/>
    <w:rsid w:val="71FC1523"/>
    <w:rsid w:val="720647AB"/>
    <w:rsid w:val="720B7073"/>
    <w:rsid w:val="72168BB0"/>
    <w:rsid w:val="723D927A"/>
    <w:rsid w:val="724C344C"/>
    <w:rsid w:val="7268C0D8"/>
    <w:rsid w:val="728030B6"/>
    <w:rsid w:val="72864266"/>
    <w:rsid w:val="72938CF3"/>
    <w:rsid w:val="729E6983"/>
    <w:rsid w:val="72ADF892"/>
    <w:rsid w:val="72B3DE57"/>
    <w:rsid w:val="72E28B27"/>
    <w:rsid w:val="72EE4D4A"/>
    <w:rsid w:val="72F5E29A"/>
    <w:rsid w:val="72F99A68"/>
    <w:rsid w:val="72FD8D97"/>
    <w:rsid w:val="730F6B4A"/>
    <w:rsid w:val="7316E5BE"/>
    <w:rsid w:val="73237898"/>
    <w:rsid w:val="732FCDCB"/>
    <w:rsid w:val="7340547D"/>
    <w:rsid w:val="7370BE47"/>
    <w:rsid w:val="737181DE"/>
    <w:rsid w:val="73AEF53D"/>
    <w:rsid w:val="74196422"/>
    <w:rsid w:val="742F4F58"/>
    <w:rsid w:val="743B01A3"/>
    <w:rsid w:val="7442B6AF"/>
    <w:rsid w:val="7444B705"/>
    <w:rsid w:val="744E2B1D"/>
    <w:rsid w:val="747CC3ED"/>
    <w:rsid w:val="747F3A8E"/>
    <w:rsid w:val="748DF4DA"/>
    <w:rsid w:val="749D99B8"/>
    <w:rsid w:val="74A333F5"/>
    <w:rsid w:val="74C1F541"/>
    <w:rsid w:val="74FB9924"/>
    <w:rsid w:val="75344A29"/>
    <w:rsid w:val="754519E0"/>
    <w:rsid w:val="7545BA4C"/>
    <w:rsid w:val="7555A046"/>
    <w:rsid w:val="7570DE26"/>
    <w:rsid w:val="757F2BF7"/>
    <w:rsid w:val="7593274C"/>
    <w:rsid w:val="75997B9E"/>
    <w:rsid w:val="75C34292"/>
    <w:rsid w:val="75E5F8BD"/>
    <w:rsid w:val="75F97ED5"/>
    <w:rsid w:val="7607948D"/>
    <w:rsid w:val="76115991"/>
    <w:rsid w:val="7643A0CF"/>
    <w:rsid w:val="7683A236"/>
    <w:rsid w:val="769B6871"/>
    <w:rsid w:val="76A05FCF"/>
    <w:rsid w:val="76B96CB0"/>
    <w:rsid w:val="76BA178B"/>
    <w:rsid w:val="76E864BB"/>
    <w:rsid w:val="76E9DF73"/>
    <w:rsid w:val="76ED7AFA"/>
    <w:rsid w:val="77027851"/>
    <w:rsid w:val="77075F6E"/>
    <w:rsid w:val="77246DFA"/>
    <w:rsid w:val="77408D8B"/>
    <w:rsid w:val="776D8D3C"/>
    <w:rsid w:val="7775B2C5"/>
    <w:rsid w:val="778D89E3"/>
    <w:rsid w:val="779E2239"/>
    <w:rsid w:val="77B0E46A"/>
    <w:rsid w:val="77B16D36"/>
    <w:rsid w:val="77E1AA24"/>
    <w:rsid w:val="77EC3E11"/>
    <w:rsid w:val="78054917"/>
    <w:rsid w:val="7827B129"/>
    <w:rsid w:val="782FFC72"/>
    <w:rsid w:val="7841816C"/>
    <w:rsid w:val="787534DB"/>
    <w:rsid w:val="787E340C"/>
    <w:rsid w:val="788A5A05"/>
    <w:rsid w:val="7895B04F"/>
    <w:rsid w:val="78C0E6AC"/>
    <w:rsid w:val="78C53D56"/>
    <w:rsid w:val="78CFD075"/>
    <w:rsid w:val="78E3FCCA"/>
    <w:rsid w:val="790F2576"/>
    <w:rsid w:val="79594D96"/>
    <w:rsid w:val="7972FFED"/>
    <w:rsid w:val="79806FF9"/>
    <w:rsid w:val="7985AD47"/>
    <w:rsid w:val="7989ACF6"/>
    <w:rsid w:val="7992E23A"/>
    <w:rsid w:val="79B9EF14"/>
    <w:rsid w:val="79C56296"/>
    <w:rsid w:val="79C68907"/>
    <w:rsid w:val="79D2FF21"/>
    <w:rsid w:val="79FD8EE4"/>
    <w:rsid w:val="7A09B5BE"/>
    <w:rsid w:val="7A0F00DD"/>
    <w:rsid w:val="7A1D75C1"/>
    <w:rsid w:val="7A446684"/>
    <w:rsid w:val="7A6EC55B"/>
    <w:rsid w:val="7A7386B3"/>
    <w:rsid w:val="7A7DED50"/>
    <w:rsid w:val="7A99821A"/>
    <w:rsid w:val="7ABE00C2"/>
    <w:rsid w:val="7ABFDDA1"/>
    <w:rsid w:val="7AE301C4"/>
    <w:rsid w:val="7AE4CD88"/>
    <w:rsid w:val="7AE91170"/>
    <w:rsid w:val="7AF40B9D"/>
    <w:rsid w:val="7B06CB2B"/>
    <w:rsid w:val="7B1E4F65"/>
    <w:rsid w:val="7B6BA801"/>
    <w:rsid w:val="7B773B2B"/>
    <w:rsid w:val="7B94FF9A"/>
    <w:rsid w:val="7B99E78B"/>
    <w:rsid w:val="7B9A59CC"/>
    <w:rsid w:val="7BB0CF66"/>
    <w:rsid w:val="7BE3251C"/>
    <w:rsid w:val="7BE84356"/>
    <w:rsid w:val="7BFC3703"/>
    <w:rsid w:val="7C02F4F3"/>
    <w:rsid w:val="7C05DCCA"/>
    <w:rsid w:val="7C3CF547"/>
    <w:rsid w:val="7C47F742"/>
    <w:rsid w:val="7C4FEEAE"/>
    <w:rsid w:val="7C62B791"/>
    <w:rsid w:val="7C753F3A"/>
    <w:rsid w:val="7C7A9758"/>
    <w:rsid w:val="7C9DF8F6"/>
    <w:rsid w:val="7CCF3F41"/>
    <w:rsid w:val="7D0C5A2C"/>
    <w:rsid w:val="7D1D10F7"/>
    <w:rsid w:val="7D2076F7"/>
    <w:rsid w:val="7D2F9F35"/>
    <w:rsid w:val="7D37CEF9"/>
    <w:rsid w:val="7D58C7E2"/>
    <w:rsid w:val="7D5B2F30"/>
    <w:rsid w:val="7D7F5F53"/>
    <w:rsid w:val="7DB49908"/>
    <w:rsid w:val="7DFCFEA3"/>
    <w:rsid w:val="7E275F68"/>
    <w:rsid w:val="7E5BC106"/>
    <w:rsid w:val="7E6BCFFA"/>
    <w:rsid w:val="7E70EB9C"/>
    <w:rsid w:val="7E96B4C5"/>
    <w:rsid w:val="7ECD2239"/>
    <w:rsid w:val="7EE84EF5"/>
    <w:rsid w:val="7EFC867B"/>
    <w:rsid w:val="7F2BC9B2"/>
    <w:rsid w:val="7F45C960"/>
    <w:rsid w:val="7F5397DD"/>
    <w:rsid w:val="7F53D1BF"/>
    <w:rsid w:val="7F5FF98C"/>
    <w:rsid w:val="7F70CF84"/>
    <w:rsid w:val="7F87C51B"/>
    <w:rsid w:val="7FB2DCE1"/>
    <w:rsid w:val="7FBE51AC"/>
    <w:rsid w:val="7FC9D2E8"/>
    <w:rsid w:val="7FDEB41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75606"/>
  <w15:chartTrackingRefBased/>
  <w15:docId w15:val="{5BFE0D18-7967-4FB4-997D-A1B27EC08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1A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31A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31A1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31A1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31A1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31A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1A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1A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1A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1A1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31A1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31A1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31A1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31A1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31A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1A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1A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1A1A"/>
    <w:rPr>
      <w:rFonts w:eastAsiaTheme="majorEastAsia" w:cstheme="majorBidi"/>
      <w:color w:val="272727" w:themeColor="text1" w:themeTint="D8"/>
    </w:rPr>
  </w:style>
  <w:style w:type="paragraph" w:styleId="Title">
    <w:name w:val="Title"/>
    <w:basedOn w:val="Normal"/>
    <w:next w:val="Normal"/>
    <w:link w:val="TitleChar"/>
    <w:uiPriority w:val="10"/>
    <w:qFormat/>
    <w:rsid w:val="00931A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1A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1A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1A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1A1A"/>
    <w:pPr>
      <w:spacing w:before="160"/>
      <w:jc w:val="center"/>
    </w:pPr>
    <w:rPr>
      <w:i/>
      <w:iCs/>
      <w:color w:val="404040" w:themeColor="text1" w:themeTint="BF"/>
    </w:rPr>
  </w:style>
  <w:style w:type="character" w:customStyle="1" w:styleId="QuoteChar">
    <w:name w:val="Quote Char"/>
    <w:basedOn w:val="DefaultParagraphFont"/>
    <w:link w:val="Quote"/>
    <w:uiPriority w:val="29"/>
    <w:rsid w:val="00931A1A"/>
    <w:rPr>
      <w:i/>
      <w:iCs/>
      <w:color w:val="404040" w:themeColor="text1" w:themeTint="BF"/>
    </w:rPr>
  </w:style>
  <w:style w:type="paragraph" w:styleId="ListParagraph">
    <w:name w:val="List Paragraph"/>
    <w:basedOn w:val="Normal"/>
    <w:uiPriority w:val="34"/>
    <w:qFormat/>
    <w:rsid w:val="00931A1A"/>
    <w:pPr>
      <w:ind w:left="720"/>
      <w:contextualSpacing/>
    </w:pPr>
  </w:style>
  <w:style w:type="character" w:styleId="IntenseEmphasis">
    <w:name w:val="Intense Emphasis"/>
    <w:basedOn w:val="DefaultParagraphFont"/>
    <w:uiPriority w:val="21"/>
    <w:qFormat/>
    <w:rsid w:val="00931A1A"/>
    <w:rPr>
      <w:i/>
      <w:iCs/>
      <w:color w:val="0F4761" w:themeColor="accent1" w:themeShade="BF"/>
    </w:rPr>
  </w:style>
  <w:style w:type="paragraph" w:styleId="IntenseQuote">
    <w:name w:val="Intense Quote"/>
    <w:basedOn w:val="Normal"/>
    <w:next w:val="Normal"/>
    <w:link w:val="IntenseQuoteChar"/>
    <w:uiPriority w:val="30"/>
    <w:qFormat/>
    <w:rsid w:val="00931A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31A1A"/>
    <w:rPr>
      <w:i/>
      <w:iCs/>
      <w:color w:val="0F4761" w:themeColor="accent1" w:themeShade="BF"/>
    </w:rPr>
  </w:style>
  <w:style w:type="character" w:styleId="IntenseReference">
    <w:name w:val="Intense Reference"/>
    <w:basedOn w:val="DefaultParagraphFont"/>
    <w:uiPriority w:val="32"/>
    <w:qFormat/>
    <w:rsid w:val="00931A1A"/>
    <w:rPr>
      <w:b/>
      <w:bCs/>
      <w:smallCaps/>
      <w:color w:val="0F4761" w:themeColor="accent1" w:themeShade="BF"/>
      <w:spacing w:val="5"/>
    </w:rPr>
  </w:style>
  <w:style w:type="paragraph" w:customStyle="1" w:styleId="paragraph">
    <w:name w:val="paragraph"/>
    <w:basedOn w:val="Normal"/>
    <w:rsid w:val="003B258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3B258E"/>
  </w:style>
  <w:style w:type="character" w:customStyle="1" w:styleId="eop">
    <w:name w:val="eop"/>
    <w:basedOn w:val="DefaultParagraphFont"/>
    <w:rsid w:val="003B258E"/>
  </w:style>
  <w:style w:type="paragraph" w:styleId="NormalWeb">
    <w:name w:val="Normal (Web)"/>
    <w:basedOn w:val="Normal"/>
    <w:uiPriority w:val="99"/>
    <w:semiHidden/>
    <w:unhideWhenUsed/>
    <w:rsid w:val="00F83A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F83A5B"/>
    <w:rPr>
      <w:b/>
      <w:bCs/>
    </w:rPr>
  </w:style>
  <w:style w:type="table" w:styleId="TableGrid">
    <w:name w:val="Table Grid"/>
    <w:basedOn w:val="TableNormal"/>
    <w:uiPriority w:val="39"/>
    <w:rsid w:val="00461B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54DA7"/>
    <w:rPr>
      <w:color w:val="0000FF"/>
      <w:u w:val="single"/>
    </w:rPr>
  </w:style>
  <w:style w:type="character" w:styleId="UnresolvedMention">
    <w:name w:val="Unresolved Mention"/>
    <w:basedOn w:val="DefaultParagraphFont"/>
    <w:uiPriority w:val="99"/>
    <w:semiHidden/>
    <w:unhideWhenUsed/>
    <w:rsid w:val="002B3B22"/>
    <w:rPr>
      <w:color w:val="605E5C"/>
      <w:shd w:val="clear" w:color="auto" w:fill="E1DFDD"/>
    </w:rPr>
  </w:style>
  <w:style w:type="character" w:styleId="FollowedHyperlink">
    <w:name w:val="FollowedHyperlink"/>
    <w:basedOn w:val="DefaultParagraphFont"/>
    <w:uiPriority w:val="99"/>
    <w:semiHidden/>
    <w:unhideWhenUsed/>
    <w:rsid w:val="00A23967"/>
    <w:rPr>
      <w:color w:val="96607D" w:themeColor="followedHyperlink"/>
      <w:u w:val="single"/>
    </w:rPr>
  </w:style>
  <w:style w:type="character" w:styleId="CommentReference">
    <w:name w:val="annotation reference"/>
    <w:basedOn w:val="DefaultParagraphFont"/>
    <w:uiPriority w:val="99"/>
    <w:semiHidden/>
    <w:unhideWhenUsed/>
    <w:rsid w:val="00637592"/>
    <w:rPr>
      <w:sz w:val="16"/>
      <w:szCs w:val="16"/>
    </w:rPr>
  </w:style>
  <w:style w:type="paragraph" w:styleId="CommentText">
    <w:name w:val="annotation text"/>
    <w:basedOn w:val="Normal"/>
    <w:link w:val="CommentTextChar"/>
    <w:uiPriority w:val="99"/>
    <w:unhideWhenUsed/>
    <w:rsid w:val="00637592"/>
    <w:pPr>
      <w:spacing w:line="240" w:lineRule="auto"/>
    </w:pPr>
    <w:rPr>
      <w:sz w:val="20"/>
      <w:szCs w:val="20"/>
    </w:rPr>
  </w:style>
  <w:style w:type="character" w:customStyle="1" w:styleId="CommentTextChar">
    <w:name w:val="Comment Text Char"/>
    <w:basedOn w:val="DefaultParagraphFont"/>
    <w:link w:val="CommentText"/>
    <w:uiPriority w:val="99"/>
    <w:rsid w:val="00637592"/>
    <w:rPr>
      <w:sz w:val="20"/>
      <w:szCs w:val="20"/>
    </w:rPr>
  </w:style>
  <w:style w:type="paragraph" w:styleId="CommentSubject">
    <w:name w:val="annotation subject"/>
    <w:basedOn w:val="CommentText"/>
    <w:next w:val="CommentText"/>
    <w:link w:val="CommentSubjectChar"/>
    <w:uiPriority w:val="99"/>
    <w:semiHidden/>
    <w:unhideWhenUsed/>
    <w:rsid w:val="00637592"/>
    <w:rPr>
      <w:b/>
      <w:bCs/>
    </w:rPr>
  </w:style>
  <w:style w:type="character" w:customStyle="1" w:styleId="CommentSubjectChar">
    <w:name w:val="Comment Subject Char"/>
    <w:basedOn w:val="CommentTextChar"/>
    <w:link w:val="CommentSubject"/>
    <w:uiPriority w:val="99"/>
    <w:semiHidden/>
    <w:rsid w:val="00637592"/>
    <w:rPr>
      <w:b/>
      <w:bCs/>
      <w:sz w:val="20"/>
      <w:szCs w:val="20"/>
    </w:rPr>
  </w:style>
  <w:style w:type="paragraph" w:styleId="Header">
    <w:name w:val="header"/>
    <w:basedOn w:val="Normal"/>
    <w:link w:val="HeaderChar"/>
    <w:uiPriority w:val="99"/>
    <w:unhideWhenUsed/>
    <w:rsid w:val="002F7A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7AE6"/>
  </w:style>
  <w:style w:type="paragraph" w:styleId="Footer">
    <w:name w:val="footer"/>
    <w:basedOn w:val="Normal"/>
    <w:link w:val="FooterChar"/>
    <w:uiPriority w:val="99"/>
    <w:unhideWhenUsed/>
    <w:rsid w:val="002F7A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7AE6"/>
  </w:style>
  <w:style w:type="character" w:styleId="Emphasis">
    <w:name w:val="Emphasis"/>
    <w:basedOn w:val="DefaultParagraphFont"/>
    <w:uiPriority w:val="20"/>
    <w:qFormat/>
    <w:rsid w:val="00676597"/>
    <w:rPr>
      <w:i/>
      <w:iCs/>
    </w:rPr>
  </w:style>
  <w:style w:type="paragraph" w:customStyle="1" w:styleId="NormalJustify">
    <w:name w:val="Normal Justify"/>
    <w:basedOn w:val="Normal"/>
    <w:link w:val="NormalJustifyChar"/>
    <w:qFormat/>
    <w:rsid w:val="00676597"/>
    <w:pPr>
      <w:spacing w:after="120" w:line="252" w:lineRule="auto"/>
      <w:jc w:val="both"/>
    </w:pPr>
    <w:rPr>
      <w:rFonts w:ascii="Corbel" w:eastAsia="Times New Roman" w:hAnsi="Corbel" w:cs="Calibri"/>
      <w:color w:val="000000"/>
      <w:kern w:val="0"/>
      <w14:ligatures w14:val="none"/>
    </w:rPr>
  </w:style>
  <w:style w:type="paragraph" w:customStyle="1" w:styleId="SectionID">
    <w:name w:val="Section ID"/>
    <w:basedOn w:val="Normal"/>
    <w:link w:val="SectionIDChar"/>
    <w:qFormat/>
    <w:rsid w:val="00676597"/>
    <w:pPr>
      <w:spacing w:after="120" w:line="252" w:lineRule="auto"/>
    </w:pPr>
    <w:rPr>
      <w:rFonts w:ascii="Corbel" w:eastAsia="Times New Roman" w:hAnsi="Corbel" w:cs="Calibri"/>
      <w:b/>
      <w:color w:val="404040" w:themeColor="text1" w:themeTint="BF"/>
      <w:kern w:val="0"/>
      <w:sz w:val="28"/>
      <w14:ligatures w14:val="none"/>
    </w:rPr>
  </w:style>
  <w:style w:type="character" w:customStyle="1" w:styleId="NormalJustifyChar">
    <w:name w:val="Normal Justify Char"/>
    <w:basedOn w:val="DefaultParagraphFont"/>
    <w:link w:val="NormalJustify"/>
    <w:rsid w:val="00676597"/>
    <w:rPr>
      <w:rFonts w:ascii="Corbel" w:eastAsia="Times New Roman" w:hAnsi="Corbel" w:cs="Calibri"/>
      <w:color w:val="000000"/>
      <w:kern w:val="0"/>
      <w14:ligatures w14:val="none"/>
    </w:rPr>
  </w:style>
  <w:style w:type="character" w:customStyle="1" w:styleId="SectionIDChar">
    <w:name w:val="Section ID Char"/>
    <w:basedOn w:val="DefaultParagraphFont"/>
    <w:link w:val="SectionID"/>
    <w:rsid w:val="00676597"/>
    <w:rPr>
      <w:rFonts w:ascii="Corbel" w:eastAsia="Times New Roman" w:hAnsi="Corbel" w:cs="Calibri"/>
      <w:b/>
      <w:color w:val="404040" w:themeColor="text1" w:themeTint="BF"/>
      <w:kern w:val="0"/>
      <w:sz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0012098">
      <w:bodyDiv w:val="1"/>
      <w:marLeft w:val="0"/>
      <w:marRight w:val="0"/>
      <w:marTop w:val="0"/>
      <w:marBottom w:val="0"/>
      <w:divBdr>
        <w:top w:val="none" w:sz="0" w:space="0" w:color="auto"/>
        <w:left w:val="none" w:sz="0" w:space="0" w:color="auto"/>
        <w:bottom w:val="none" w:sz="0" w:space="0" w:color="auto"/>
        <w:right w:val="none" w:sz="0" w:space="0" w:color="auto"/>
      </w:divBdr>
      <w:divsChild>
        <w:div w:id="188834467">
          <w:marLeft w:val="0"/>
          <w:marRight w:val="0"/>
          <w:marTop w:val="0"/>
          <w:marBottom w:val="0"/>
          <w:divBdr>
            <w:top w:val="none" w:sz="0" w:space="0" w:color="auto"/>
            <w:left w:val="none" w:sz="0" w:space="0" w:color="auto"/>
            <w:bottom w:val="none" w:sz="0" w:space="0" w:color="auto"/>
            <w:right w:val="none" w:sz="0" w:space="0" w:color="auto"/>
          </w:divBdr>
        </w:div>
        <w:div w:id="266743845">
          <w:marLeft w:val="0"/>
          <w:marRight w:val="0"/>
          <w:marTop w:val="0"/>
          <w:marBottom w:val="0"/>
          <w:divBdr>
            <w:top w:val="none" w:sz="0" w:space="0" w:color="auto"/>
            <w:left w:val="none" w:sz="0" w:space="0" w:color="auto"/>
            <w:bottom w:val="none" w:sz="0" w:space="0" w:color="auto"/>
            <w:right w:val="none" w:sz="0" w:space="0" w:color="auto"/>
          </w:divBdr>
        </w:div>
        <w:div w:id="337120515">
          <w:marLeft w:val="0"/>
          <w:marRight w:val="0"/>
          <w:marTop w:val="0"/>
          <w:marBottom w:val="0"/>
          <w:divBdr>
            <w:top w:val="none" w:sz="0" w:space="0" w:color="auto"/>
            <w:left w:val="none" w:sz="0" w:space="0" w:color="auto"/>
            <w:bottom w:val="none" w:sz="0" w:space="0" w:color="auto"/>
            <w:right w:val="none" w:sz="0" w:space="0" w:color="auto"/>
          </w:divBdr>
        </w:div>
        <w:div w:id="459421063">
          <w:marLeft w:val="0"/>
          <w:marRight w:val="0"/>
          <w:marTop w:val="0"/>
          <w:marBottom w:val="0"/>
          <w:divBdr>
            <w:top w:val="none" w:sz="0" w:space="0" w:color="auto"/>
            <w:left w:val="none" w:sz="0" w:space="0" w:color="auto"/>
            <w:bottom w:val="none" w:sz="0" w:space="0" w:color="auto"/>
            <w:right w:val="none" w:sz="0" w:space="0" w:color="auto"/>
          </w:divBdr>
        </w:div>
        <w:div w:id="540551939">
          <w:marLeft w:val="0"/>
          <w:marRight w:val="0"/>
          <w:marTop w:val="0"/>
          <w:marBottom w:val="0"/>
          <w:divBdr>
            <w:top w:val="none" w:sz="0" w:space="0" w:color="auto"/>
            <w:left w:val="none" w:sz="0" w:space="0" w:color="auto"/>
            <w:bottom w:val="none" w:sz="0" w:space="0" w:color="auto"/>
            <w:right w:val="none" w:sz="0" w:space="0" w:color="auto"/>
          </w:divBdr>
        </w:div>
        <w:div w:id="762148106">
          <w:marLeft w:val="0"/>
          <w:marRight w:val="0"/>
          <w:marTop w:val="0"/>
          <w:marBottom w:val="0"/>
          <w:divBdr>
            <w:top w:val="none" w:sz="0" w:space="0" w:color="auto"/>
            <w:left w:val="none" w:sz="0" w:space="0" w:color="auto"/>
            <w:bottom w:val="none" w:sz="0" w:space="0" w:color="auto"/>
            <w:right w:val="none" w:sz="0" w:space="0" w:color="auto"/>
          </w:divBdr>
        </w:div>
        <w:div w:id="811757235">
          <w:marLeft w:val="0"/>
          <w:marRight w:val="0"/>
          <w:marTop w:val="0"/>
          <w:marBottom w:val="0"/>
          <w:divBdr>
            <w:top w:val="none" w:sz="0" w:space="0" w:color="auto"/>
            <w:left w:val="none" w:sz="0" w:space="0" w:color="auto"/>
            <w:bottom w:val="none" w:sz="0" w:space="0" w:color="auto"/>
            <w:right w:val="none" w:sz="0" w:space="0" w:color="auto"/>
          </w:divBdr>
        </w:div>
        <w:div w:id="920794919">
          <w:marLeft w:val="0"/>
          <w:marRight w:val="0"/>
          <w:marTop w:val="0"/>
          <w:marBottom w:val="0"/>
          <w:divBdr>
            <w:top w:val="none" w:sz="0" w:space="0" w:color="auto"/>
            <w:left w:val="none" w:sz="0" w:space="0" w:color="auto"/>
            <w:bottom w:val="none" w:sz="0" w:space="0" w:color="auto"/>
            <w:right w:val="none" w:sz="0" w:space="0" w:color="auto"/>
          </w:divBdr>
        </w:div>
        <w:div w:id="1134059868">
          <w:marLeft w:val="0"/>
          <w:marRight w:val="0"/>
          <w:marTop w:val="0"/>
          <w:marBottom w:val="0"/>
          <w:divBdr>
            <w:top w:val="none" w:sz="0" w:space="0" w:color="auto"/>
            <w:left w:val="none" w:sz="0" w:space="0" w:color="auto"/>
            <w:bottom w:val="none" w:sz="0" w:space="0" w:color="auto"/>
            <w:right w:val="none" w:sz="0" w:space="0" w:color="auto"/>
          </w:divBdr>
        </w:div>
        <w:div w:id="1208949213">
          <w:marLeft w:val="0"/>
          <w:marRight w:val="0"/>
          <w:marTop w:val="0"/>
          <w:marBottom w:val="0"/>
          <w:divBdr>
            <w:top w:val="none" w:sz="0" w:space="0" w:color="auto"/>
            <w:left w:val="none" w:sz="0" w:space="0" w:color="auto"/>
            <w:bottom w:val="none" w:sz="0" w:space="0" w:color="auto"/>
            <w:right w:val="none" w:sz="0" w:space="0" w:color="auto"/>
          </w:divBdr>
        </w:div>
        <w:div w:id="1244880118">
          <w:marLeft w:val="0"/>
          <w:marRight w:val="0"/>
          <w:marTop w:val="0"/>
          <w:marBottom w:val="0"/>
          <w:divBdr>
            <w:top w:val="none" w:sz="0" w:space="0" w:color="auto"/>
            <w:left w:val="none" w:sz="0" w:space="0" w:color="auto"/>
            <w:bottom w:val="none" w:sz="0" w:space="0" w:color="auto"/>
            <w:right w:val="none" w:sz="0" w:space="0" w:color="auto"/>
          </w:divBdr>
        </w:div>
        <w:div w:id="1502236862">
          <w:marLeft w:val="0"/>
          <w:marRight w:val="0"/>
          <w:marTop w:val="0"/>
          <w:marBottom w:val="0"/>
          <w:divBdr>
            <w:top w:val="none" w:sz="0" w:space="0" w:color="auto"/>
            <w:left w:val="none" w:sz="0" w:space="0" w:color="auto"/>
            <w:bottom w:val="none" w:sz="0" w:space="0" w:color="auto"/>
            <w:right w:val="none" w:sz="0" w:space="0" w:color="auto"/>
          </w:divBdr>
        </w:div>
        <w:div w:id="1884948225">
          <w:marLeft w:val="0"/>
          <w:marRight w:val="0"/>
          <w:marTop w:val="0"/>
          <w:marBottom w:val="0"/>
          <w:divBdr>
            <w:top w:val="none" w:sz="0" w:space="0" w:color="auto"/>
            <w:left w:val="none" w:sz="0" w:space="0" w:color="auto"/>
            <w:bottom w:val="none" w:sz="0" w:space="0" w:color="auto"/>
            <w:right w:val="none" w:sz="0" w:space="0" w:color="auto"/>
          </w:divBdr>
        </w:div>
        <w:div w:id="2023362818">
          <w:marLeft w:val="0"/>
          <w:marRight w:val="0"/>
          <w:marTop w:val="0"/>
          <w:marBottom w:val="0"/>
          <w:divBdr>
            <w:top w:val="none" w:sz="0" w:space="0" w:color="auto"/>
            <w:left w:val="none" w:sz="0" w:space="0" w:color="auto"/>
            <w:bottom w:val="none" w:sz="0" w:space="0" w:color="auto"/>
            <w:right w:val="none" w:sz="0" w:space="0" w:color="auto"/>
          </w:divBdr>
        </w:div>
        <w:div w:id="2051689484">
          <w:marLeft w:val="0"/>
          <w:marRight w:val="0"/>
          <w:marTop w:val="0"/>
          <w:marBottom w:val="0"/>
          <w:divBdr>
            <w:top w:val="none" w:sz="0" w:space="0" w:color="auto"/>
            <w:left w:val="none" w:sz="0" w:space="0" w:color="auto"/>
            <w:bottom w:val="none" w:sz="0" w:space="0" w:color="auto"/>
            <w:right w:val="none" w:sz="0" w:space="0" w:color="auto"/>
          </w:divBdr>
        </w:div>
      </w:divsChild>
    </w:div>
    <w:div w:id="1073356607">
      <w:bodyDiv w:val="1"/>
      <w:marLeft w:val="0"/>
      <w:marRight w:val="0"/>
      <w:marTop w:val="0"/>
      <w:marBottom w:val="0"/>
      <w:divBdr>
        <w:top w:val="none" w:sz="0" w:space="0" w:color="auto"/>
        <w:left w:val="none" w:sz="0" w:space="0" w:color="auto"/>
        <w:bottom w:val="none" w:sz="0" w:space="0" w:color="auto"/>
        <w:right w:val="none" w:sz="0" w:space="0" w:color="auto"/>
      </w:divBdr>
    </w:div>
    <w:div w:id="1131634466">
      <w:bodyDiv w:val="1"/>
      <w:marLeft w:val="0"/>
      <w:marRight w:val="0"/>
      <w:marTop w:val="0"/>
      <w:marBottom w:val="0"/>
      <w:divBdr>
        <w:top w:val="none" w:sz="0" w:space="0" w:color="auto"/>
        <w:left w:val="none" w:sz="0" w:space="0" w:color="auto"/>
        <w:bottom w:val="none" w:sz="0" w:space="0" w:color="auto"/>
        <w:right w:val="none" w:sz="0" w:space="0" w:color="auto"/>
      </w:divBdr>
    </w:div>
    <w:div w:id="1200162125">
      <w:bodyDiv w:val="1"/>
      <w:marLeft w:val="0"/>
      <w:marRight w:val="0"/>
      <w:marTop w:val="0"/>
      <w:marBottom w:val="0"/>
      <w:divBdr>
        <w:top w:val="none" w:sz="0" w:space="0" w:color="auto"/>
        <w:left w:val="none" w:sz="0" w:space="0" w:color="auto"/>
        <w:bottom w:val="none" w:sz="0" w:space="0" w:color="auto"/>
        <w:right w:val="none" w:sz="0" w:space="0" w:color="auto"/>
      </w:divBdr>
    </w:div>
    <w:div w:id="1242252556">
      <w:bodyDiv w:val="1"/>
      <w:marLeft w:val="0"/>
      <w:marRight w:val="0"/>
      <w:marTop w:val="0"/>
      <w:marBottom w:val="0"/>
      <w:divBdr>
        <w:top w:val="none" w:sz="0" w:space="0" w:color="auto"/>
        <w:left w:val="none" w:sz="0" w:space="0" w:color="auto"/>
        <w:bottom w:val="none" w:sz="0" w:space="0" w:color="auto"/>
        <w:right w:val="none" w:sz="0" w:space="0" w:color="auto"/>
      </w:divBdr>
    </w:div>
    <w:div w:id="1778403904">
      <w:bodyDiv w:val="1"/>
      <w:marLeft w:val="0"/>
      <w:marRight w:val="0"/>
      <w:marTop w:val="0"/>
      <w:marBottom w:val="0"/>
      <w:divBdr>
        <w:top w:val="none" w:sz="0" w:space="0" w:color="auto"/>
        <w:left w:val="none" w:sz="0" w:space="0" w:color="auto"/>
        <w:bottom w:val="none" w:sz="0" w:space="0" w:color="auto"/>
        <w:right w:val="none" w:sz="0" w:space="0" w:color="auto"/>
      </w:divBdr>
    </w:div>
    <w:div w:id="1780291450">
      <w:bodyDiv w:val="1"/>
      <w:marLeft w:val="0"/>
      <w:marRight w:val="0"/>
      <w:marTop w:val="0"/>
      <w:marBottom w:val="0"/>
      <w:divBdr>
        <w:top w:val="none" w:sz="0" w:space="0" w:color="auto"/>
        <w:left w:val="none" w:sz="0" w:space="0" w:color="auto"/>
        <w:bottom w:val="none" w:sz="0" w:space="0" w:color="auto"/>
        <w:right w:val="none" w:sz="0" w:space="0" w:color="auto"/>
      </w:divBdr>
    </w:div>
    <w:div w:id="1802187272">
      <w:bodyDiv w:val="1"/>
      <w:marLeft w:val="0"/>
      <w:marRight w:val="0"/>
      <w:marTop w:val="0"/>
      <w:marBottom w:val="0"/>
      <w:divBdr>
        <w:top w:val="none" w:sz="0" w:space="0" w:color="auto"/>
        <w:left w:val="none" w:sz="0" w:space="0" w:color="auto"/>
        <w:bottom w:val="none" w:sz="0" w:space="0" w:color="auto"/>
        <w:right w:val="none" w:sz="0" w:space="0" w:color="auto"/>
      </w:divBdr>
    </w:div>
    <w:div w:id="1820460000">
      <w:bodyDiv w:val="1"/>
      <w:marLeft w:val="0"/>
      <w:marRight w:val="0"/>
      <w:marTop w:val="0"/>
      <w:marBottom w:val="0"/>
      <w:divBdr>
        <w:top w:val="none" w:sz="0" w:space="0" w:color="auto"/>
        <w:left w:val="none" w:sz="0" w:space="0" w:color="auto"/>
        <w:bottom w:val="none" w:sz="0" w:space="0" w:color="auto"/>
        <w:right w:val="none" w:sz="0" w:space="0" w:color="auto"/>
      </w:divBdr>
    </w:div>
    <w:div w:id="1871526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abitatforhumanity.org.uk/blog/2017/12/the-worlds-largest-slums-dharavi-kibera-khayelitsha-neza/" TargetMode="External"/><Relationship Id="rId18" Type="http://schemas.openxmlformats.org/officeDocument/2006/relationships/hyperlink" Target="https://youtu.be/ldtUrIco_rk?si=_10-m8LDSzjf0y_k" TargetMode="External"/><Relationship Id="rId26" Type="http://schemas.openxmlformats.org/officeDocument/2006/relationships/hyperlink" Target="https://www.habitatforhumanity.org.uk/blog/2017/12/the-worlds-largest-slums-dharavi-kibera-khayelitsha-neza/" TargetMode="External"/><Relationship Id="rId39" Type="http://schemas.openxmlformats.org/officeDocument/2006/relationships/hyperlink" Target="https://youtu.be/ldtUrIco_rk?si=_10-m8LDSzjf0y_k" TargetMode="External"/><Relationship Id="rId21" Type="http://schemas.openxmlformats.org/officeDocument/2006/relationships/hyperlink" Target="https://www.k12.wa.us/student-success/resources-subject-area/social-studies/social-studies-learning-standards" TargetMode="External"/><Relationship Id="rId34" Type="http://schemas.openxmlformats.org/officeDocument/2006/relationships/hyperlink" Target="https://youtu.be/fKnAJCSGSdk?si=nuRdgS7QmfaE3-Kj" TargetMode="External"/><Relationship Id="rId42" Type="http://schemas.openxmlformats.org/officeDocument/2006/relationships/hyperlink" Target="https://sustainableseattle.org/" TargetMode="External"/><Relationship Id="rId47" Type="http://schemas.openxmlformats.org/officeDocument/2006/relationships/hyperlink" Target="https://www.psp.wa.gov/" TargetMode="External"/><Relationship Id="rId50" Type="http://schemas.openxmlformats.org/officeDocument/2006/relationships/image" Target="media/image2.png"/><Relationship Id="rId55"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youtu.be/ZMn-bCdThEg?si=yMJOeFv4jP1hkDQs" TargetMode="External"/><Relationship Id="rId29" Type="http://schemas.openxmlformats.org/officeDocument/2006/relationships/hyperlink" Target="https://youtu.be/ZMn-bCdThEg?si=yMJOeFv4jP1hkDQs" TargetMode="External"/><Relationship Id="rId11" Type="http://schemas.openxmlformats.org/officeDocument/2006/relationships/hyperlink" Target="https://youtu.be/fKnAJCSGSdk?si=nuRdgS7QmfaE3-Kj" TargetMode="External"/><Relationship Id="rId24" Type="http://schemas.openxmlformats.org/officeDocument/2006/relationships/hyperlink" Target="https://youtu.be/fKnAJCSGSdk?si=nuRdgS7QmfaE3-Kj" TargetMode="External"/><Relationship Id="rId32" Type="http://schemas.openxmlformats.org/officeDocument/2006/relationships/hyperlink" Target="https://scs.georgetown.edu/news-and-events/article/9824/what-is-urban-planning-today" TargetMode="External"/><Relationship Id="rId37" Type="http://schemas.openxmlformats.org/officeDocument/2006/relationships/hyperlink" Target="https://youtu.be/ZMn-bCdThEg?si=yMJOeFv4jP1hkDQs" TargetMode="External"/><Relationship Id="rId40" Type="http://schemas.openxmlformats.org/officeDocument/2006/relationships/hyperlink" Target="https://scs.georgetown.edu/news-and-events/article/9824/what-is-urban-planning-today" TargetMode="External"/><Relationship Id="rId45" Type="http://schemas.openxmlformats.org/officeDocument/2006/relationships/hyperlink" Target="https://urbanleague.org/" TargetMode="External"/><Relationship Id="rId53" Type="http://schemas.openxmlformats.org/officeDocument/2006/relationships/hyperlink" Target="https://creativecommons.org/licenses/by-nc/4.0/" TargetMode="External"/><Relationship Id="rId5" Type="http://schemas.openxmlformats.org/officeDocument/2006/relationships/styles" Target="styles.xml"/><Relationship Id="rId19" Type="http://schemas.openxmlformats.org/officeDocument/2006/relationships/hyperlink" Target="https://scs.georgetown.edu/news-and-events/article/9824/what-is-urban-planning-toda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un.org/sustainabledevelopment/wp-content/uploads/2023/09/Goal-11_Fast-Facts.pdf" TargetMode="External"/><Relationship Id="rId22" Type="http://schemas.openxmlformats.org/officeDocument/2006/relationships/hyperlink" Target="https://www.nextgenscience.org/" TargetMode="External"/><Relationship Id="rId27" Type="http://schemas.openxmlformats.org/officeDocument/2006/relationships/hyperlink" Target="https://www.un.org/sustainabledevelopment/wp-content/uploads/2023/09/Goal-11_Fast-Facts.pdf" TargetMode="External"/><Relationship Id="rId30" Type="http://schemas.openxmlformats.org/officeDocument/2006/relationships/hyperlink" Target="https://perkinswill.com/insights/three-cities-three-ways-urban-design-can-create-social-equity/" TargetMode="External"/><Relationship Id="rId35" Type="http://schemas.openxmlformats.org/officeDocument/2006/relationships/hyperlink" Target="https://www.youtube.com/watch?v=gzcX-Qrcrac" TargetMode="External"/><Relationship Id="rId43" Type="http://schemas.openxmlformats.org/officeDocument/2006/relationships/hyperlink" Target="https://www.commerce.wa.gov/multifamily-rental-housing/evergreen-standard/" TargetMode="External"/><Relationship Id="rId48" Type="http://schemas.openxmlformats.org/officeDocument/2006/relationships/hyperlink" Target="https://www.washington-apa.org/" TargetMode="External"/><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oercommons.org/courseware/lesson/105481?__hub_id=1" TargetMode="External"/><Relationship Id="rId3" Type="http://schemas.openxmlformats.org/officeDocument/2006/relationships/customXml" Target="../customXml/item3.xml"/><Relationship Id="rId12" Type="http://schemas.openxmlformats.org/officeDocument/2006/relationships/hyperlink" Target="https://www.youtube.com/watch?v=gzcX-Qrcrac" TargetMode="External"/><Relationship Id="rId17" Type="http://schemas.openxmlformats.org/officeDocument/2006/relationships/hyperlink" Target="https://perkinswill.com/insights/three-cities-three-ways-urban-design-can-create-social-equity/" TargetMode="External"/><Relationship Id="rId25" Type="http://schemas.openxmlformats.org/officeDocument/2006/relationships/hyperlink" Target="https://www.youtube.com/watch?v=gzcX-Qrcrac" TargetMode="External"/><Relationship Id="rId33" Type="http://schemas.openxmlformats.org/officeDocument/2006/relationships/hyperlink" Target="https://www.i-plan.us/educators/" TargetMode="External"/><Relationship Id="rId38" Type="http://schemas.openxmlformats.org/officeDocument/2006/relationships/hyperlink" Target="https://perkinswill.com/insights/three-cities-three-ways-urban-design-can-create-social-equity/" TargetMode="External"/><Relationship Id="rId46" Type="http://schemas.openxmlformats.org/officeDocument/2006/relationships/hyperlink" Target="https://greenfutures.be.uw.edu/2019/07/25/open-space-seattle-2100/" TargetMode="External"/><Relationship Id="rId20" Type="http://schemas.openxmlformats.org/officeDocument/2006/relationships/hyperlink" Target="https://www.i-plan.us/educators/" TargetMode="External"/><Relationship Id="rId41" Type="http://schemas.openxmlformats.org/officeDocument/2006/relationships/hyperlink" Target="https://www.google.com/url?sa=t&amp;source=web&amp;rct=j&amp;opi=89978449&amp;url=https://www.seattle.gov/environment/climate-change/transportation-emissions/transportation-electrification-blueprint/zero-emissions-personal-trips&amp;ved=2ahUKEwiG0L7TwsKNAxUfFzQIHcojBlkQFnoECCsQAQ&amp;usg=AOvVaw1sLJrBsLWqu35Srzb5f6o9"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youtu.be/iFPokf8mwPk?si=upGv3nfqiLlG5K0p" TargetMode="External"/><Relationship Id="rId23" Type="http://schemas.openxmlformats.org/officeDocument/2006/relationships/hyperlink" Target="https://www.socialstudies.org/standards/c3" TargetMode="External"/><Relationship Id="rId28" Type="http://schemas.openxmlformats.org/officeDocument/2006/relationships/hyperlink" Target="https://youtu.be/iFPokf8mwPk?si=upGv3nfqiLlG5K0p" TargetMode="External"/><Relationship Id="rId36" Type="http://schemas.openxmlformats.org/officeDocument/2006/relationships/hyperlink" Target="https://youtu.be/iFPokf8mwPk?si=upGv3nfqiLlG5K0p" TargetMode="External"/><Relationship Id="rId49" Type="http://schemas.openxmlformats.org/officeDocument/2006/relationships/hyperlink" Target="https://sdgs.un.org/" TargetMode="External"/><Relationship Id="rId57" Type="http://schemas.microsoft.com/office/2020/10/relationships/intelligence" Target="intelligence2.xml"/><Relationship Id="rId10" Type="http://schemas.openxmlformats.org/officeDocument/2006/relationships/image" Target="media/image1.png"/><Relationship Id="rId31" Type="http://schemas.openxmlformats.org/officeDocument/2006/relationships/hyperlink" Target="https://youtu.be/ldtUrIco_rk?si=_10-m8LDSzjf0y_k" TargetMode="External"/><Relationship Id="rId44" Type="http://schemas.openxmlformats.org/officeDocument/2006/relationships/hyperlink" Target="https://urbanleague.org/" TargetMode="External"/><Relationship Id="rId52" Type="http://schemas.openxmlformats.org/officeDocument/2006/relationships/hyperlink" Target="https://www.world-affair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9d9408f-6499-487f-a03e-3d1a96b8fc51" xsi:nil="true"/>
    <lcf76f155ced4ddcb4097134ff3c332f xmlns="c425287d-f668-42fb-bf74-ad609a5ca61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D448B9F3672C4E80DE0EB82B24CD00" ma:contentTypeVersion="15" ma:contentTypeDescription="Create a new document." ma:contentTypeScope="" ma:versionID="72fa7c52701d56c0eeec2c15471871e1">
  <xsd:schema xmlns:xsd="http://www.w3.org/2001/XMLSchema" xmlns:xs="http://www.w3.org/2001/XMLSchema" xmlns:p="http://schemas.microsoft.com/office/2006/metadata/properties" xmlns:ns2="c425287d-f668-42fb-bf74-ad609a5ca610" xmlns:ns3="a9d9408f-6499-487f-a03e-3d1a96b8fc51" targetNamespace="http://schemas.microsoft.com/office/2006/metadata/properties" ma:root="true" ma:fieldsID="8150dc0f7621e365dcc46dda0cb34001" ns2:_="" ns3:_="">
    <xsd:import namespace="c425287d-f668-42fb-bf74-ad609a5ca610"/>
    <xsd:import namespace="a9d9408f-6499-487f-a03e-3d1a96b8fc5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5287d-f668-42fb-bf74-ad609a5ca61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284bb583-04da-42f6-8913-5c2ed2a730e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d9408f-6499-487f-a03e-3d1a96b8fc5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d4595f53-745b-4aac-ab2d-4edd8f3073da}" ma:internalName="TaxCatchAll" ma:showField="CatchAllData" ma:web="a9d9408f-6499-487f-a03e-3d1a96b8fc5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DF6B72-C5AC-4FB9-8F43-1BC3455C9622}">
  <ds:schemaRefs>
    <ds:schemaRef ds:uri="http://schemas.microsoft.com/sharepoint/v3/contenttype/forms"/>
  </ds:schemaRefs>
</ds:datastoreItem>
</file>

<file path=customXml/itemProps2.xml><?xml version="1.0" encoding="utf-8"?>
<ds:datastoreItem xmlns:ds="http://schemas.openxmlformats.org/officeDocument/2006/customXml" ds:itemID="{E2EC096E-635B-4897-A2FB-8F173EACC59D}">
  <ds:schemaRefs>
    <ds:schemaRef ds:uri="http://schemas.microsoft.com/office/2006/metadata/properties"/>
    <ds:schemaRef ds:uri="http://schemas.microsoft.com/office/infopath/2007/PartnerControls"/>
    <ds:schemaRef ds:uri="a9d9408f-6499-487f-a03e-3d1a96b8fc51"/>
    <ds:schemaRef ds:uri="c425287d-f668-42fb-bf74-ad609a5ca610"/>
  </ds:schemaRefs>
</ds:datastoreItem>
</file>

<file path=customXml/itemProps3.xml><?xml version="1.0" encoding="utf-8"?>
<ds:datastoreItem xmlns:ds="http://schemas.openxmlformats.org/officeDocument/2006/customXml" ds:itemID="{5D9EA52D-1AC4-487B-9663-DB489BA316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25287d-f668-42fb-bf74-ad609a5ca610"/>
    <ds:schemaRef ds:uri="a9d9408f-6499-487f-a03e-3d1a96b8fc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11</Pages>
  <Words>4224</Words>
  <Characters>24080</Characters>
  <Application>Microsoft Office Word</Application>
  <DocSecurity>0</DocSecurity>
  <Lines>200</Lines>
  <Paragraphs>56</Paragraphs>
  <ScaleCrop>false</ScaleCrop>
  <Company/>
  <LinksUpToDate>false</LinksUpToDate>
  <CharactersWithSpaces>28248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Julianna Patterson</dc:creator>
  <cp:keywords/>
  <dc:description/>
  <cp:lastModifiedBy>Julianna Patterson</cp:lastModifiedBy>
  <cp:revision>197</cp:revision>
  <cp:lastPrinted>2025-07-31T23:08:00Z</cp:lastPrinted>
  <dcterms:created xsi:type="dcterms:W3CDTF">2025-04-23T17:43:00Z</dcterms:created>
  <dcterms:modified xsi:type="dcterms:W3CDTF">2025-08-04T23:44:00Z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0x010100AAD448B9F3672C4E80DE0EB82B24CD00</vt:lpwstr>
  </property>
  <property fmtid="{D5CDD505-2E9C-101B-9397-08002B2CF9AE}" pid="3" name="MediaServiceImageTags">
    <vt:lpwstr/>
  </property>
</Properties>
</file>