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968BD" w14:textId="77777777" w:rsidR="00EE22F8" w:rsidRDefault="006C2BE0" w:rsidP="00FB19E0">
      <w:pPr>
        <w:jc w:val="center"/>
        <w:rPr>
          <w:b/>
          <w:bCs/>
          <w:color w:val="0E9ED4"/>
          <w:sz w:val="32"/>
          <w:szCs w:val="32"/>
        </w:rPr>
      </w:pPr>
      <w:r>
        <w:rPr>
          <w:b/>
          <w:bCs/>
          <w:noProof/>
          <w:color w:val="0E9ED4"/>
          <w:sz w:val="32"/>
          <w:szCs w:val="32"/>
        </w:rPr>
        <w:drawing>
          <wp:anchor distT="0" distB="0" distL="114300" distR="114300" simplePos="0" relativeHeight="251670530" behindDoc="0" locked="0" layoutInCell="1" allowOverlap="1" wp14:anchorId="534C2CF2" wp14:editId="7F5FB656">
            <wp:simplePos x="0" y="0"/>
            <wp:positionH relativeFrom="margin">
              <wp:align>center</wp:align>
            </wp:positionH>
            <wp:positionV relativeFrom="paragraph">
              <wp:posOffset>263</wp:posOffset>
            </wp:positionV>
            <wp:extent cx="6464935" cy="9144000"/>
            <wp:effectExtent l="0" t="0" r="0" b="0"/>
            <wp:wrapTopAndBottom/>
            <wp:docPr id="1424528507" name="Picture 15" descr="Lesson 17 Cover, SDG number 17, Partnerships for the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28507" name="Picture 15" descr="Lesson 17 Cover, SDG number 17, Partnerships for the goals."/>
                    <pic:cNvPicPr/>
                  </pic:nvPicPr>
                  <pic:blipFill>
                    <a:blip r:embed="rId11">
                      <a:extLst>
                        <a:ext uri="{28A0092B-C50C-407E-A947-70E740481C1C}">
                          <a14:useLocalDpi xmlns:a14="http://schemas.microsoft.com/office/drawing/2010/main" val="0"/>
                        </a:ext>
                      </a:extLst>
                    </a:blip>
                    <a:stretch>
                      <a:fillRect/>
                    </a:stretch>
                  </pic:blipFill>
                  <pic:spPr>
                    <a:xfrm>
                      <a:off x="0" y="0"/>
                      <a:ext cx="6464935" cy="9144000"/>
                    </a:xfrm>
                    <a:prstGeom prst="rect">
                      <a:avLst/>
                    </a:prstGeom>
                  </pic:spPr>
                </pic:pic>
              </a:graphicData>
            </a:graphic>
          </wp:anchor>
        </w:drawing>
      </w:r>
    </w:p>
    <w:p w14:paraId="354A60B8" w14:textId="06C40B35" w:rsidR="00643620" w:rsidRPr="009C7359" w:rsidRDefault="004F673B" w:rsidP="00EE22F8">
      <w:pPr>
        <w:jc w:val="center"/>
        <w:rPr>
          <w:b/>
          <w:bCs/>
          <w:color w:val="1F497D" w:themeColor="text2"/>
          <w:spacing w:val="-5"/>
          <w:sz w:val="32"/>
          <w:szCs w:val="32"/>
        </w:rPr>
      </w:pPr>
      <w:r w:rsidRPr="009C7359">
        <w:rPr>
          <w:b/>
          <w:bCs/>
          <w:color w:val="1F497D" w:themeColor="text2"/>
          <w:sz w:val="32"/>
          <w:szCs w:val="32"/>
        </w:rPr>
        <w:lastRenderedPageBreak/>
        <w:t>L</w:t>
      </w:r>
      <w:r w:rsidR="0078321F" w:rsidRPr="009C7359">
        <w:rPr>
          <w:b/>
          <w:bCs/>
          <w:color w:val="1F497D" w:themeColor="text2"/>
          <w:sz w:val="32"/>
          <w:szCs w:val="32"/>
        </w:rPr>
        <w:t>esson</w:t>
      </w:r>
      <w:r w:rsidR="0078321F" w:rsidRPr="009C7359">
        <w:rPr>
          <w:b/>
          <w:bCs/>
          <w:color w:val="1F497D" w:themeColor="text2"/>
          <w:spacing w:val="-7"/>
          <w:sz w:val="32"/>
          <w:szCs w:val="32"/>
        </w:rPr>
        <w:t xml:space="preserve"> </w:t>
      </w:r>
      <w:r w:rsidR="0078321F" w:rsidRPr="009C7359">
        <w:rPr>
          <w:b/>
          <w:bCs/>
          <w:color w:val="1F497D" w:themeColor="text2"/>
          <w:sz w:val="32"/>
          <w:szCs w:val="32"/>
        </w:rPr>
        <w:t>1</w:t>
      </w:r>
      <w:r w:rsidR="006C762C" w:rsidRPr="009C7359">
        <w:rPr>
          <w:b/>
          <w:bCs/>
          <w:color w:val="1F497D" w:themeColor="text2"/>
          <w:sz w:val="32"/>
          <w:szCs w:val="32"/>
        </w:rPr>
        <w:t>7</w:t>
      </w:r>
      <w:r w:rsidR="0078321F" w:rsidRPr="009C7359">
        <w:rPr>
          <w:b/>
          <w:bCs/>
          <w:color w:val="1F497D" w:themeColor="text2"/>
          <w:sz w:val="32"/>
          <w:szCs w:val="32"/>
        </w:rPr>
        <w:t>:</w:t>
      </w:r>
      <w:r w:rsidR="0078321F" w:rsidRPr="009C7359">
        <w:rPr>
          <w:b/>
          <w:bCs/>
          <w:color w:val="1F497D" w:themeColor="text2"/>
          <w:spacing w:val="-4"/>
          <w:sz w:val="32"/>
          <w:szCs w:val="32"/>
        </w:rPr>
        <w:t xml:space="preserve"> </w:t>
      </w:r>
      <w:r w:rsidR="0078321F" w:rsidRPr="009C7359">
        <w:rPr>
          <w:b/>
          <w:bCs/>
          <w:color w:val="1F497D" w:themeColor="text2"/>
          <w:sz w:val="32"/>
          <w:szCs w:val="32"/>
        </w:rPr>
        <w:t>Sustainable</w:t>
      </w:r>
      <w:r w:rsidR="0078321F" w:rsidRPr="009C7359">
        <w:rPr>
          <w:b/>
          <w:bCs/>
          <w:color w:val="1F497D" w:themeColor="text2"/>
          <w:spacing w:val="-8"/>
          <w:sz w:val="32"/>
          <w:szCs w:val="32"/>
        </w:rPr>
        <w:t xml:space="preserve"> </w:t>
      </w:r>
      <w:r w:rsidR="0078321F" w:rsidRPr="009C7359">
        <w:rPr>
          <w:b/>
          <w:bCs/>
          <w:color w:val="1F497D" w:themeColor="text2"/>
          <w:sz w:val="32"/>
          <w:szCs w:val="32"/>
        </w:rPr>
        <w:t>Development</w:t>
      </w:r>
      <w:r w:rsidR="0078321F" w:rsidRPr="009C7359">
        <w:rPr>
          <w:b/>
          <w:bCs/>
          <w:color w:val="1F497D" w:themeColor="text2"/>
          <w:spacing w:val="-7"/>
          <w:sz w:val="32"/>
          <w:szCs w:val="32"/>
        </w:rPr>
        <w:t xml:space="preserve"> </w:t>
      </w:r>
      <w:r w:rsidR="0078321F" w:rsidRPr="009C7359">
        <w:rPr>
          <w:b/>
          <w:bCs/>
          <w:color w:val="1F497D" w:themeColor="text2"/>
          <w:sz w:val="32"/>
          <w:szCs w:val="32"/>
        </w:rPr>
        <w:t>Goal</w:t>
      </w:r>
      <w:r w:rsidR="0078321F" w:rsidRPr="009C7359">
        <w:rPr>
          <w:b/>
          <w:bCs/>
          <w:color w:val="1F497D" w:themeColor="text2"/>
          <w:spacing w:val="-5"/>
          <w:sz w:val="32"/>
          <w:szCs w:val="32"/>
        </w:rPr>
        <w:t xml:space="preserve"> </w:t>
      </w:r>
      <w:r w:rsidR="0078321F" w:rsidRPr="009C7359">
        <w:rPr>
          <w:b/>
          <w:bCs/>
          <w:color w:val="1F497D" w:themeColor="text2"/>
          <w:sz w:val="32"/>
          <w:szCs w:val="32"/>
        </w:rPr>
        <w:t>#</w:t>
      </w:r>
      <w:r w:rsidR="00BE30D5" w:rsidRPr="009C7359">
        <w:rPr>
          <w:b/>
          <w:bCs/>
          <w:color w:val="1F497D" w:themeColor="text2"/>
          <w:sz w:val="32"/>
          <w:szCs w:val="32"/>
        </w:rPr>
        <w:t>1</w:t>
      </w:r>
      <w:r w:rsidR="006C762C" w:rsidRPr="009C7359">
        <w:rPr>
          <w:b/>
          <w:bCs/>
          <w:color w:val="1F497D" w:themeColor="text2"/>
          <w:sz w:val="32"/>
          <w:szCs w:val="32"/>
        </w:rPr>
        <w:t>7</w:t>
      </w:r>
      <w:r w:rsidR="0078321F" w:rsidRPr="009C7359">
        <w:rPr>
          <w:b/>
          <w:bCs/>
          <w:color w:val="1F497D" w:themeColor="text2"/>
          <w:sz w:val="32"/>
          <w:szCs w:val="32"/>
        </w:rPr>
        <w:t>:</w:t>
      </w:r>
    </w:p>
    <w:p w14:paraId="38864BA6" w14:textId="35350CAA" w:rsidR="00643620" w:rsidRPr="009C7359" w:rsidRDefault="00F6611E" w:rsidP="004F673B">
      <w:pPr>
        <w:pStyle w:val="Heading1"/>
        <w:spacing w:before="20"/>
        <w:ind w:right="895"/>
        <w:jc w:val="center"/>
        <w:rPr>
          <w:color w:val="1F497D" w:themeColor="text2"/>
          <w:spacing w:val="-5"/>
        </w:rPr>
      </w:pPr>
      <w:r w:rsidRPr="009C7359">
        <w:rPr>
          <w:color w:val="1F497D" w:themeColor="text2"/>
          <w:spacing w:val="-5"/>
        </w:rPr>
        <w:t>Partnerships for the Goals</w:t>
      </w:r>
    </w:p>
    <w:p w14:paraId="729F8A82" w14:textId="016D4FE9" w:rsidR="004C323C" w:rsidRDefault="0078321F" w:rsidP="004F673B">
      <w:pPr>
        <w:pStyle w:val="Heading1"/>
        <w:spacing w:before="20"/>
        <w:ind w:right="895"/>
        <w:jc w:val="center"/>
      </w:pPr>
      <w:r>
        <w:t>Student Handout</w:t>
      </w:r>
    </w:p>
    <w:p w14:paraId="6D919064" w14:textId="42830A6B" w:rsidR="004C323C" w:rsidRPr="009C7359" w:rsidRDefault="0078321F" w:rsidP="004F673B">
      <w:pPr>
        <w:spacing w:before="309"/>
        <w:ind w:left="200"/>
        <w:rPr>
          <w:b/>
          <w:color w:val="1F497D" w:themeColor="text2"/>
          <w:sz w:val="26"/>
        </w:rPr>
      </w:pPr>
      <w:r w:rsidRPr="009C7359">
        <w:rPr>
          <w:b/>
          <w:color w:val="1F497D" w:themeColor="text2"/>
          <w:sz w:val="26"/>
        </w:rPr>
        <w:t>Module</w:t>
      </w:r>
      <w:r w:rsidRPr="009C7359">
        <w:rPr>
          <w:b/>
          <w:color w:val="1F497D" w:themeColor="text2"/>
          <w:spacing w:val="-8"/>
          <w:sz w:val="26"/>
        </w:rPr>
        <w:t xml:space="preserve"> </w:t>
      </w:r>
      <w:r w:rsidRPr="009C7359">
        <w:rPr>
          <w:b/>
          <w:color w:val="1F497D" w:themeColor="text2"/>
          <w:sz w:val="26"/>
        </w:rPr>
        <w:t>Driving</w:t>
      </w:r>
      <w:r w:rsidRPr="009C7359">
        <w:rPr>
          <w:b/>
          <w:color w:val="1F497D" w:themeColor="text2"/>
          <w:spacing w:val="-6"/>
          <w:sz w:val="26"/>
        </w:rPr>
        <w:t xml:space="preserve"> </w:t>
      </w:r>
      <w:r w:rsidRPr="009C7359">
        <w:rPr>
          <w:b/>
          <w:color w:val="1F497D" w:themeColor="text2"/>
          <w:sz w:val="26"/>
        </w:rPr>
        <w:t>Question</w:t>
      </w:r>
      <w:r w:rsidR="006D480B" w:rsidRPr="009C7359">
        <w:rPr>
          <w:b/>
          <w:color w:val="1F497D" w:themeColor="text2"/>
          <w:sz w:val="26"/>
        </w:rPr>
        <w:t>s</w:t>
      </w:r>
      <w:r w:rsidRPr="009C7359">
        <w:rPr>
          <w:b/>
          <w:color w:val="1F497D" w:themeColor="text2"/>
          <w:sz w:val="26"/>
        </w:rPr>
        <w:t>:</w:t>
      </w:r>
      <w:r w:rsidRPr="009C7359">
        <w:rPr>
          <w:b/>
          <w:color w:val="1F497D" w:themeColor="text2"/>
          <w:spacing w:val="-8"/>
          <w:sz w:val="26"/>
        </w:rPr>
        <w:t xml:space="preserve"> </w:t>
      </w:r>
      <w:r w:rsidR="00222F7E" w:rsidRPr="009C7359">
        <w:rPr>
          <w:b/>
          <w:color w:val="1F497D" w:themeColor="text2"/>
          <w:sz w:val="26"/>
        </w:rPr>
        <w:t>Lessons</w:t>
      </w:r>
      <w:r w:rsidR="00222F7E" w:rsidRPr="009C7359">
        <w:rPr>
          <w:b/>
          <w:color w:val="1F497D" w:themeColor="text2"/>
          <w:spacing w:val="-6"/>
          <w:sz w:val="26"/>
        </w:rPr>
        <w:t>:</w:t>
      </w:r>
      <w:r w:rsidR="002722FA" w:rsidRPr="009C7359">
        <w:rPr>
          <w:b/>
          <w:color w:val="1F497D" w:themeColor="text2"/>
          <w:spacing w:val="-6"/>
          <w:sz w:val="26"/>
        </w:rPr>
        <w:t xml:space="preserve"> </w:t>
      </w:r>
      <w:r w:rsidR="00B440B2" w:rsidRPr="009C7359">
        <w:rPr>
          <w:b/>
          <w:color w:val="1F497D" w:themeColor="text2"/>
          <w:spacing w:val="-6"/>
          <w:sz w:val="26"/>
        </w:rPr>
        <w:t>16 &amp; 17</w:t>
      </w:r>
    </w:p>
    <w:p w14:paraId="045D2D37" w14:textId="77777777" w:rsidR="004C323C" w:rsidRDefault="0078321F" w:rsidP="004F673B">
      <w:pPr>
        <w:spacing w:before="47"/>
        <w:ind w:left="200"/>
        <w:rPr>
          <w:b/>
          <w:i/>
        </w:rPr>
      </w:pPr>
      <w:r>
        <w:rPr>
          <w:b/>
        </w:rPr>
        <w:t>(</w:t>
      </w:r>
      <w:r>
        <w:rPr>
          <w:b/>
          <w:i/>
        </w:rPr>
        <w:t>Note:</w:t>
      </w:r>
      <w:r>
        <w:rPr>
          <w:b/>
          <w:i/>
          <w:spacing w:val="-6"/>
        </w:rPr>
        <w:t xml:space="preserve"> </w:t>
      </w:r>
      <w:r>
        <w:rPr>
          <w:b/>
          <w:i/>
        </w:rPr>
        <w:t>Choose</w:t>
      </w:r>
      <w:r>
        <w:rPr>
          <w:b/>
          <w:i/>
          <w:spacing w:val="-3"/>
        </w:rPr>
        <w:t xml:space="preserve"> </w:t>
      </w:r>
      <w:r>
        <w:rPr>
          <w:b/>
          <w:i/>
        </w:rPr>
        <w:t>one</w:t>
      </w:r>
      <w:r>
        <w:rPr>
          <w:b/>
          <w:i/>
          <w:spacing w:val="-6"/>
        </w:rPr>
        <w:t xml:space="preserve"> </w:t>
      </w:r>
      <w:r>
        <w:rPr>
          <w:b/>
          <w:i/>
        </w:rPr>
        <w:t>or</w:t>
      </w:r>
      <w:r>
        <w:rPr>
          <w:b/>
          <w:i/>
          <w:spacing w:val="-6"/>
        </w:rPr>
        <w:t xml:space="preserve"> </w:t>
      </w:r>
      <w:r>
        <w:rPr>
          <w:b/>
          <w:i/>
        </w:rPr>
        <w:t>both</w:t>
      </w:r>
      <w:r>
        <w:rPr>
          <w:b/>
          <w:i/>
          <w:spacing w:val="-7"/>
        </w:rPr>
        <w:t xml:space="preserve"> </w:t>
      </w:r>
      <w:r>
        <w:rPr>
          <w:b/>
          <w:i/>
        </w:rPr>
        <w:t>of</w:t>
      </w:r>
      <w:r>
        <w:rPr>
          <w:b/>
          <w:i/>
          <w:spacing w:val="-3"/>
        </w:rPr>
        <w:t xml:space="preserve"> </w:t>
      </w:r>
      <w:r>
        <w:rPr>
          <w:b/>
          <w:i/>
        </w:rPr>
        <w:t>the</w:t>
      </w:r>
      <w:r>
        <w:rPr>
          <w:b/>
          <w:i/>
          <w:spacing w:val="-3"/>
        </w:rPr>
        <w:t xml:space="preserve"> </w:t>
      </w:r>
      <w:r>
        <w:rPr>
          <w:b/>
          <w:i/>
        </w:rPr>
        <w:t>following</w:t>
      </w:r>
      <w:r>
        <w:rPr>
          <w:b/>
          <w:i/>
          <w:spacing w:val="-8"/>
        </w:rPr>
        <w:t xml:space="preserve"> </w:t>
      </w:r>
      <w:r>
        <w:rPr>
          <w:b/>
          <w:i/>
        </w:rPr>
        <w:t>module</w:t>
      </w:r>
      <w:r>
        <w:rPr>
          <w:b/>
          <w:i/>
          <w:spacing w:val="-5"/>
        </w:rPr>
        <w:t xml:space="preserve"> </w:t>
      </w:r>
      <w:r>
        <w:rPr>
          <w:b/>
          <w:i/>
        </w:rPr>
        <w:t>driving</w:t>
      </w:r>
      <w:r>
        <w:rPr>
          <w:b/>
          <w:i/>
          <w:spacing w:val="-5"/>
        </w:rPr>
        <w:t xml:space="preserve"> </w:t>
      </w:r>
      <w:r>
        <w:rPr>
          <w:b/>
          <w:i/>
        </w:rPr>
        <w:t>questions</w:t>
      </w:r>
      <w:r>
        <w:rPr>
          <w:b/>
          <w:i/>
          <w:spacing w:val="-3"/>
        </w:rPr>
        <w:t xml:space="preserve"> </w:t>
      </w:r>
      <w:r>
        <w:rPr>
          <w:b/>
          <w:i/>
        </w:rPr>
        <w:t>depending</w:t>
      </w:r>
      <w:r>
        <w:rPr>
          <w:b/>
          <w:i/>
          <w:spacing w:val="-7"/>
        </w:rPr>
        <w:t xml:space="preserve"> </w:t>
      </w:r>
      <w:r>
        <w:rPr>
          <w:b/>
          <w:i/>
        </w:rPr>
        <w:t>on</w:t>
      </w:r>
      <w:r>
        <w:rPr>
          <w:b/>
          <w:i/>
          <w:spacing w:val="-4"/>
        </w:rPr>
        <w:t xml:space="preserve"> </w:t>
      </w:r>
      <w:r>
        <w:rPr>
          <w:b/>
          <w:i/>
        </w:rPr>
        <w:t>your</w:t>
      </w:r>
      <w:r>
        <w:rPr>
          <w:b/>
          <w:i/>
          <w:spacing w:val="-3"/>
        </w:rPr>
        <w:t xml:space="preserve"> </w:t>
      </w:r>
      <w:r>
        <w:rPr>
          <w:b/>
          <w:i/>
          <w:spacing w:val="-2"/>
        </w:rPr>
        <w:t>goals)</w:t>
      </w:r>
    </w:p>
    <w:p w14:paraId="7FF729B0" w14:textId="1B8DFC7A" w:rsidR="004C323C" w:rsidRDefault="007F1627" w:rsidP="004F673B">
      <w:pPr>
        <w:pStyle w:val="ListParagraph"/>
        <w:numPr>
          <w:ilvl w:val="0"/>
          <w:numId w:val="11"/>
        </w:numPr>
        <w:tabs>
          <w:tab w:val="left" w:pos="920"/>
        </w:tabs>
        <w:spacing w:before="42"/>
        <w:ind w:right="124"/>
        <w:jc w:val="both"/>
        <w:rPr>
          <w:sz w:val="24"/>
          <w:szCs w:val="24"/>
        </w:rPr>
      </w:pPr>
      <w:r w:rsidRPr="758EA122">
        <w:rPr>
          <w:sz w:val="24"/>
          <w:szCs w:val="24"/>
        </w:rPr>
        <w:t xml:space="preserve">What are </w:t>
      </w:r>
      <w:r w:rsidR="00A50098" w:rsidRPr="758EA122">
        <w:rPr>
          <w:sz w:val="24"/>
          <w:szCs w:val="24"/>
        </w:rPr>
        <w:t xml:space="preserve">global partnerships and why are </w:t>
      </w:r>
      <w:r w:rsidR="0066324A" w:rsidRPr="758EA122">
        <w:rPr>
          <w:sz w:val="24"/>
          <w:szCs w:val="24"/>
        </w:rPr>
        <w:t xml:space="preserve">they </w:t>
      </w:r>
      <w:r w:rsidR="00A50098" w:rsidRPr="758EA122">
        <w:rPr>
          <w:sz w:val="24"/>
          <w:szCs w:val="24"/>
        </w:rPr>
        <w:t xml:space="preserve">important </w:t>
      </w:r>
      <w:r w:rsidR="00402FDF" w:rsidRPr="758EA122">
        <w:rPr>
          <w:sz w:val="24"/>
          <w:szCs w:val="24"/>
        </w:rPr>
        <w:t>in our increasingly interconnected and interdependent world</w:t>
      </w:r>
      <w:r w:rsidR="009E2A1B" w:rsidRPr="758EA122">
        <w:rPr>
          <w:sz w:val="24"/>
          <w:szCs w:val="24"/>
        </w:rPr>
        <w:t xml:space="preserve">? </w:t>
      </w:r>
      <w:r w:rsidR="00402FDF" w:rsidRPr="758EA122">
        <w:rPr>
          <w:sz w:val="24"/>
          <w:szCs w:val="24"/>
        </w:rPr>
        <w:t xml:space="preserve"> </w:t>
      </w:r>
    </w:p>
    <w:p w14:paraId="3AC00B82" w14:textId="6EBD92E4" w:rsidR="00402FDF" w:rsidRDefault="784B938E" w:rsidP="004F673B">
      <w:pPr>
        <w:pStyle w:val="ListParagraph"/>
        <w:numPr>
          <w:ilvl w:val="0"/>
          <w:numId w:val="11"/>
        </w:numPr>
        <w:tabs>
          <w:tab w:val="left" w:pos="920"/>
        </w:tabs>
        <w:spacing w:before="42"/>
        <w:ind w:right="124"/>
        <w:jc w:val="both"/>
        <w:rPr>
          <w:sz w:val="24"/>
          <w:szCs w:val="24"/>
        </w:rPr>
      </w:pPr>
      <w:r w:rsidRPr="7E5AF279">
        <w:rPr>
          <w:sz w:val="24"/>
          <w:szCs w:val="24"/>
        </w:rPr>
        <w:t xml:space="preserve">How can </w:t>
      </w:r>
      <w:r w:rsidR="102EA01B" w:rsidRPr="7E5AF279">
        <w:rPr>
          <w:sz w:val="24"/>
          <w:szCs w:val="24"/>
        </w:rPr>
        <w:t xml:space="preserve">local and </w:t>
      </w:r>
      <w:r w:rsidRPr="7E5AF279">
        <w:rPr>
          <w:sz w:val="24"/>
          <w:szCs w:val="24"/>
        </w:rPr>
        <w:t>global partnerships</w:t>
      </w:r>
      <w:r w:rsidR="3193CED9" w:rsidRPr="7E5AF279">
        <w:rPr>
          <w:sz w:val="24"/>
          <w:szCs w:val="24"/>
        </w:rPr>
        <w:t xml:space="preserve"> </w:t>
      </w:r>
      <w:r w:rsidR="0CF195C2" w:rsidRPr="7E5AF279">
        <w:rPr>
          <w:sz w:val="24"/>
          <w:szCs w:val="24"/>
        </w:rPr>
        <w:t xml:space="preserve">address </w:t>
      </w:r>
      <w:r w:rsidR="565EB1B4" w:rsidRPr="7E5AF279">
        <w:rPr>
          <w:sz w:val="24"/>
          <w:szCs w:val="24"/>
        </w:rPr>
        <w:t>challenges</w:t>
      </w:r>
      <w:r w:rsidR="7CF77B92" w:rsidRPr="7E5AF279">
        <w:rPr>
          <w:sz w:val="24"/>
          <w:szCs w:val="24"/>
        </w:rPr>
        <w:t xml:space="preserve"> around the world</w:t>
      </w:r>
      <w:r w:rsidR="0CF195C2" w:rsidRPr="7E5AF279">
        <w:rPr>
          <w:sz w:val="24"/>
          <w:szCs w:val="24"/>
        </w:rPr>
        <w:t xml:space="preserve"> such as global health, economic development, </w:t>
      </w:r>
      <w:r w:rsidR="59212F97" w:rsidRPr="7E5AF279">
        <w:rPr>
          <w:sz w:val="24"/>
          <w:szCs w:val="24"/>
        </w:rPr>
        <w:t xml:space="preserve">climate change, </w:t>
      </w:r>
      <w:r w:rsidR="0CF195C2" w:rsidRPr="7E5AF279">
        <w:rPr>
          <w:sz w:val="24"/>
          <w:szCs w:val="24"/>
        </w:rPr>
        <w:t>and</w:t>
      </w:r>
      <w:r w:rsidR="01DE8A31" w:rsidRPr="7E5AF279">
        <w:rPr>
          <w:sz w:val="24"/>
          <w:szCs w:val="24"/>
        </w:rPr>
        <w:t>/or</w:t>
      </w:r>
      <w:r w:rsidR="0CF195C2" w:rsidRPr="7E5AF279">
        <w:rPr>
          <w:sz w:val="24"/>
          <w:szCs w:val="24"/>
        </w:rPr>
        <w:t xml:space="preserve"> povert</w:t>
      </w:r>
      <w:r w:rsidR="47B618F3" w:rsidRPr="7E5AF279">
        <w:rPr>
          <w:sz w:val="24"/>
          <w:szCs w:val="24"/>
        </w:rPr>
        <w:t>y</w:t>
      </w:r>
      <w:r w:rsidR="4CF4FF82" w:rsidRPr="7E5AF279">
        <w:rPr>
          <w:sz w:val="24"/>
          <w:szCs w:val="24"/>
        </w:rPr>
        <w:t>?</w:t>
      </w:r>
    </w:p>
    <w:p w14:paraId="38E50E9B" w14:textId="0EA4327F" w:rsidR="7E5AF279" w:rsidRDefault="7E5AF279" w:rsidP="004F673B">
      <w:pPr>
        <w:ind w:left="200"/>
        <w:rPr>
          <w:b/>
          <w:bCs/>
          <w:color w:val="0E9ED4"/>
          <w:sz w:val="26"/>
          <w:szCs w:val="26"/>
        </w:rPr>
      </w:pPr>
    </w:p>
    <w:p w14:paraId="48074763" w14:textId="2DC1C971" w:rsidR="004C323C" w:rsidRPr="00B5648B" w:rsidRDefault="0078321F" w:rsidP="004F673B">
      <w:pPr>
        <w:ind w:left="200"/>
        <w:rPr>
          <w:b/>
          <w:color w:val="1F497D" w:themeColor="text2"/>
          <w:sz w:val="26"/>
        </w:rPr>
      </w:pPr>
      <w:r w:rsidRPr="00B5648B">
        <w:rPr>
          <w:b/>
          <w:color w:val="1F497D" w:themeColor="text2"/>
          <w:sz w:val="26"/>
        </w:rPr>
        <w:t>Lesson</w:t>
      </w:r>
      <w:r w:rsidRPr="00B5648B">
        <w:rPr>
          <w:b/>
          <w:color w:val="1F497D" w:themeColor="text2"/>
          <w:spacing w:val="-9"/>
          <w:sz w:val="26"/>
        </w:rPr>
        <w:t xml:space="preserve"> </w:t>
      </w:r>
      <w:r w:rsidRPr="00B5648B">
        <w:rPr>
          <w:b/>
          <w:color w:val="1F497D" w:themeColor="text2"/>
          <w:sz w:val="26"/>
        </w:rPr>
        <w:t>Driving</w:t>
      </w:r>
      <w:r w:rsidRPr="00B5648B">
        <w:rPr>
          <w:b/>
          <w:color w:val="1F497D" w:themeColor="text2"/>
          <w:spacing w:val="-9"/>
          <w:sz w:val="26"/>
        </w:rPr>
        <w:t xml:space="preserve"> </w:t>
      </w:r>
      <w:r w:rsidRPr="00B5648B">
        <w:rPr>
          <w:b/>
          <w:color w:val="1F497D" w:themeColor="text2"/>
          <w:spacing w:val="-2"/>
          <w:sz w:val="26"/>
        </w:rPr>
        <w:t>Questions</w:t>
      </w:r>
      <w:r w:rsidR="00B40A27" w:rsidRPr="00B5648B">
        <w:rPr>
          <w:b/>
          <w:color w:val="1F497D" w:themeColor="text2"/>
          <w:spacing w:val="-2"/>
          <w:sz w:val="26"/>
        </w:rPr>
        <w:t>:</w:t>
      </w:r>
    </w:p>
    <w:p w14:paraId="34B4622A" w14:textId="644FE28C" w:rsidR="00BF6D6A" w:rsidRDefault="00BF6D6A" w:rsidP="004F673B">
      <w:pPr>
        <w:pStyle w:val="ListParagraph"/>
        <w:numPr>
          <w:ilvl w:val="0"/>
          <w:numId w:val="11"/>
        </w:numPr>
        <w:tabs>
          <w:tab w:val="left" w:pos="920"/>
        </w:tabs>
        <w:spacing w:before="49"/>
        <w:ind w:right="125"/>
        <w:jc w:val="both"/>
        <w:rPr>
          <w:rFonts w:ascii="Symbol" w:hAnsi="Symbol"/>
          <w:sz w:val="24"/>
          <w:szCs w:val="24"/>
        </w:rPr>
      </w:pPr>
      <w:r w:rsidRPr="758EA122">
        <w:rPr>
          <w:sz w:val="24"/>
          <w:szCs w:val="24"/>
        </w:rPr>
        <w:t xml:space="preserve">Why </w:t>
      </w:r>
      <w:r w:rsidR="6FD6CFB9" w:rsidRPr="758EA122">
        <w:rPr>
          <w:sz w:val="24"/>
          <w:szCs w:val="24"/>
        </w:rPr>
        <w:t>are</w:t>
      </w:r>
      <w:r w:rsidRPr="758EA122">
        <w:rPr>
          <w:sz w:val="24"/>
          <w:szCs w:val="24"/>
        </w:rPr>
        <w:t xml:space="preserve"> partnership</w:t>
      </w:r>
      <w:r w:rsidR="0B035360" w:rsidRPr="758EA122">
        <w:rPr>
          <w:sz w:val="24"/>
          <w:szCs w:val="24"/>
        </w:rPr>
        <w:t>s</w:t>
      </w:r>
      <w:r w:rsidRPr="758EA122">
        <w:rPr>
          <w:sz w:val="24"/>
          <w:szCs w:val="24"/>
        </w:rPr>
        <w:t xml:space="preserve"> among local, national, and global communities important for</w:t>
      </w:r>
      <w:r w:rsidR="08EE5355" w:rsidRPr="758EA122">
        <w:rPr>
          <w:sz w:val="24"/>
          <w:szCs w:val="24"/>
        </w:rPr>
        <w:t xml:space="preserve"> developing policies or actions that</w:t>
      </w:r>
      <w:r w:rsidR="5E007173" w:rsidRPr="758EA122">
        <w:rPr>
          <w:sz w:val="24"/>
          <w:szCs w:val="24"/>
        </w:rPr>
        <w:t xml:space="preserve"> can make progress toward achieving</w:t>
      </w:r>
      <w:r w:rsidR="6A5160A7" w:rsidRPr="758EA122">
        <w:rPr>
          <w:sz w:val="24"/>
          <w:szCs w:val="24"/>
        </w:rPr>
        <w:t xml:space="preserve"> </w:t>
      </w:r>
      <w:r w:rsidR="00222F7E" w:rsidRPr="758EA122">
        <w:rPr>
          <w:sz w:val="24"/>
          <w:szCs w:val="24"/>
        </w:rPr>
        <w:t>all</w:t>
      </w:r>
      <w:r w:rsidRPr="758EA122">
        <w:rPr>
          <w:sz w:val="24"/>
          <w:szCs w:val="24"/>
        </w:rPr>
        <w:t xml:space="preserve"> the </w:t>
      </w:r>
      <w:r w:rsidR="00222F7E" w:rsidRPr="758EA122">
        <w:rPr>
          <w:sz w:val="24"/>
          <w:szCs w:val="24"/>
        </w:rPr>
        <w:t>UN Sustainable Development Goal</w:t>
      </w:r>
      <w:r w:rsidR="3CE68D53" w:rsidRPr="758EA122">
        <w:rPr>
          <w:sz w:val="24"/>
          <w:szCs w:val="24"/>
        </w:rPr>
        <w:t>s?</w:t>
      </w:r>
    </w:p>
    <w:p w14:paraId="600B35F1" w14:textId="1605B335" w:rsidR="57478ED6" w:rsidRDefault="57478ED6" w:rsidP="004F673B">
      <w:pPr>
        <w:pStyle w:val="ListParagraph"/>
        <w:numPr>
          <w:ilvl w:val="0"/>
          <w:numId w:val="11"/>
        </w:numPr>
        <w:tabs>
          <w:tab w:val="left" w:pos="920"/>
        </w:tabs>
        <w:spacing w:before="49"/>
        <w:ind w:right="125"/>
        <w:jc w:val="both"/>
        <w:rPr>
          <w:sz w:val="24"/>
          <w:szCs w:val="24"/>
        </w:rPr>
      </w:pPr>
      <w:r w:rsidRPr="004F673B">
        <w:rPr>
          <w:sz w:val="24"/>
          <w:szCs w:val="24"/>
        </w:rPr>
        <w:t>Ho</w:t>
      </w:r>
      <w:r w:rsidR="008536EF">
        <w:rPr>
          <w:sz w:val="24"/>
          <w:szCs w:val="24"/>
        </w:rPr>
        <w:t>w</w:t>
      </w:r>
      <w:r w:rsidR="00375A9C">
        <w:rPr>
          <w:sz w:val="24"/>
          <w:szCs w:val="24"/>
        </w:rPr>
        <w:t xml:space="preserve"> does</w:t>
      </w:r>
      <w:r w:rsidR="563D0E01" w:rsidRPr="758EA122">
        <w:rPr>
          <w:sz w:val="24"/>
          <w:szCs w:val="24"/>
        </w:rPr>
        <w:t xml:space="preserve"> investment in local, national, and international organizations strengthen global health care in countries around the world? </w:t>
      </w:r>
    </w:p>
    <w:p w14:paraId="23AA7608" w14:textId="15395F04" w:rsidR="43EB60A1" w:rsidRDefault="43EB60A1" w:rsidP="004F673B">
      <w:pPr>
        <w:pStyle w:val="ListParagraph"/>
        <w:numPr>
          <w:ilvl w:val="0"/>
          <w:numId w:val="11"/>
        </w:numPr>
        <w:tabs>
          <w:tab w:val="left" w:pos="920"/>
        </w:tabs>
        <w:spacing w:before="49"/>
        <w:ind w:right="125"/>
        <w:jc w:val="both"/>
        <w:rPr>
          <w:sz w:val="24"/>
          <w:szCs w:val="24"/>
        </w:rPr>
      </w:pPr>
      <w:r w:rsidRPr="758EA122">
        <w:rPr>
          <w:sz w:val="24"/>
          <w:szCs w:val="24"/>
        </w:rPr>
        <w:t xml:space="preserve">What can individuals and groups </w:t>
      </w:r>
      <w:r w:rsidR="07A78F73" w:rsidRPr="758EA122">
        <w:rPr>
          <w:sz w:val="24"/>
          <w:szCs w:val="24"/>
        </w:rPr>
        <w:t>do to educate themselves and act on local and global issues?</w:t>
      </w:r>
    </w:p>
    <w:p w14:paraId="3BBACA70" w14:textId="77777777" w:rsidR="004C323C" w:rsidRDefault="004C323C" w:rsidP="004F673B">
      <w:pPr>
        <w:pStyle w:val="BodyText"/>
        <w:spacing w:before="81"/>
      </w:pPr>
    </w:p>
    <w:p w14:paraId="3E42907C" w14:textId="0F09C190" w:rsidR="002F753F" w:rsidRPr="00B5648B" w:rsidRDefault="0078321F" w:rsidP="004F673B">
      <w:pPr>
        <w:spacing w:before="1"/>
        <w:ind w:left="200"/>
        <w:rPr>
          <w:b/>
          <w:color w:val="1F497D" w:themeColor="text2"/>
          <w:spacing w:val="-4"/>
          <w:sz w:val="26"/>
        </w:rPr>
      </w:pPr>
      <w:r w:rsidRPr="00B5648B">
        <w:rPr>
          <w:b/>
          <w:color w:val="1F497D" w:themeColor="text2"/>
          <w:sz w:val="26"/>
        </w:rPr>
        <w:t>Learning</w:t>
      </w:r>
      <w:r w:rsidRPr="00B5648B">
        <w:rPr>
          <w:b/>
          <w:color w:val="1F497D" w:themeColor="text2"/>
          <w:spacing w:val="-7"/>
          <w:sz w:val="26"/>
        </w:rPr>
        <w:t xml:space="preserve"> </w:t>
      </w:r>
      <w:r w:rsidRPr="00B5648B">
        <w:rPr>
          <w:b/>
          <w:color w:val="1F497D" w:themeColor="text2"/>
          <w:sz w:val="26"/>
        </w:rPr>
        <w:t>Targets</w:t>
      </w:r>
      <w:r w:rsidRPr="00B5648B">
        <w:rPr>
          <w:b/>
          <w:color w:val="1F497D" w:themeColor="text2"/>
          <w:spacing w:val="-4"/>
          <w:sz w:val="26"/>
        </w:rPr>
        <w:t xml:space="preserve"> </w:t>
      </w:r>
      <w:r w:rsidRPr="00B5648B">
        <w:rPr>
          <w:b/>
          <w:color w:val="1F497D" w:themeColor="text2"/>
          <w:sz w:val="26"/>
        </w:rPr>
        <w:t>–</w:t>
      </w:r>
      <w:r w:rsidRPr="00B5648B">
        <w:rPr>
          <w:b/>
          <w:color w:val="1F497D" w:themeColor="text2"/>
          <w:spacing w:val="-4"/>
          <w:sz w:val="26"/>
        </w:rPr>
        <w:t xml:space="preserve"> </w:t>
      </w:r>
      <w:r w:rsidRPr="00B5648B">
        <w:rPr>
          <w:b/>
          <w:color w:val="1F497D" w:themeColor="text2"/>
          <w:sz w:val="26"/>
        </w:rPr>
        <w:t>I</w:t>
      </w:r>
      <w:r w:rsidRPr="00B5648B">
        <w:rPr>
          <w:b/>
          <w:color w:val="1F497D" w:themeColor="text2"/>
          <w:spacing w:val="-6"/>
          <w:sz w:val="26"/>
        </w:rPr>
        <w:t xml:space="preserve"> </w:t>
      </w:r>
      <w:r w:rsidRPr="00B5648B">
        <w:rPr>
          <w:b/>
          <w:color w:val="1F497D" w:themeColor="text2"/>
          <w:spacing w:val="-4"/>
          <w:sz w:val="26"/>
        </w:rPr>
        <w:t>Can:</w:t>
      </w:r>
    </w:p>
    <w:p w14:paraId="21164969" w14:textId="5FED3B01" w:rsidR="004C323C" w:rsidRPr="00F166A4" w:rsidRDefault="0078321F" w:rsidP="004F673B">
      <w:pPr>
        <w:pStyle w:val="BodyText"/>
        <w:numPr>
          <w:ilvl w:val="0"/>
          <w:numId w:val="13"/>
        </w:numPr>
        <w:jc w:val="both"/>
      </w:pPr>
      <w:r>
        <w:t>Identify</w:t>
      </w:r>
      <w:r w:rsidR="00F166A4">
        <w:t xml:space="preserve"> and ex</w:t>
      </w:r>
      <w:r w:rsidR="00FD0D27">
        <w:t xml:space="preserve">plain </w:t>
      </w:r>
      <w:r w:rsidR="007A5EF7">
        <w:t>how</w:t>
      </w:r>
      <w:r w:rsidR="248ACEF8">
        <w:t xml:space="preserve"> issues such as global health, </w:t>
      </w:r>
      <w:r w:rsidR="3AEDE916">
        <w:t xml:space="preserve">economic development, climate change, and/or poverty </w:t>
      </w:r>
      <w:r w:rsidR="0472DE44">
        <w:t xml:space="preserve">are being addressed by local and global partnerships. </w:t>
      </w:r>
    </w:p>
    <w:p w14:paraId="196BF76A" w14:textId="456D5B69" w:rsidR="004C323C" w:rsidRPr="002F753F" w:rsidRDefault="00AF730E" w:rsidP="004F673B">
      <w:pPr>
        <w:pStyle w:val="ListParagraph"/>
        <w:numPr>
          <w:ilvl w:val="0"/>
          <w:numId w:val="11"/>
        </w:numPr>
        <w:tabs>
          <w:tab w:val="left" w:pos="920"/>
        </w:tabs>
        <w:spacing w:before="45"/>
        <w:ind w:hanging="360"/>
        <w:jc w:val="both"/>
        <w:rPr>
          <w:rFonts w:ascii="Symbol" w:hAnsi="Symbol"/>
          <w:sz w:val="20"/>
          <w:szCs w:val="20"/>
        </w:rPr>
      </w:pPr>
      <w:r w:rsidRPr="758EA122">
        <w:rPr>
          <w:sz w:val="24"/>
          <w:szCs w:val="24"/>
        </w:rPr>
        <w:t>Identify and e</w:t>
      </w:r>
      <w:r w:rsidR="00B33DC7" w:rsidRPr="758EA122">
        <w:rPr>
          <w:sz w:val="24"/>
          <w:szCs w:val="24"/>
        </w:rPr>
        <w:t xml:space="preserve">valuate </w:t>
      </w:r>
      <w:r w:rsidRPr="758EA122">
        <w:rPr>
          <w:sz w:val="24"/>
          <w:szCs w:val="24"/>
        </w:rPr>
        <w:t>the role of</w:t>
      </w:r>
      <w:r w:rsidR="412010F7" w:rsidRPr="758EA122">
        <w:rPr>
          <w:sz w:val="24"/>
          <w:szCs w:val="24"/>
        </w:rPr>
        <w:t xml:space="preserve"> local and global </w:t>
      </w:r>
      <w:r w:rsidR="027D6850" w:rsidRPr="758EA122">
        <w:rPr>
          <w:sz w:val="24"/>
          <w:szCs w:val="24"/>
        </w:rPr>
        <w:t>partnerships</w:t>
      </w:r>
      <w:r w:rsidRPr="758EA122">
        <w:rPr>
          <w:sz w:val="24"/>
          <w:szCs w:val="24"/>
        </w:rPr>
        <w:t xml:space="preserve"> in ad</w:t>
      </w:r>
      <w:r w:rsidR="00580B79" w:rsidRPr="758EA122">
        <w:rPr>
          <w:sz w:val="24"/>
          <w:szCs w:val="24"/>
        </w:rPr>
        <w:t>dressing the goal(s) of SDG #1</w:t>
      </w:r>
      <w:r w:rsidR="63731114" w:rsidRPr="758EA122">
        <w:rPr>
          <w:sz w:val="24"/>
          <w:szCs w:val="24"/>
        </w:rPr>
        <w:t>7</w:t>
      </w:r>
      <w:r w:rsidR="00580B79" w:rsidRPr="758EA122">
        <w:rPr>
          <w:sz w:val="24"/>
          <w:szCs w:val="24"/>
        </w:rPr>
        <w:t>.</w:t>
      </w:r>
    </w:p>
    <w:p w14:paraId="0CD8BBDF" w14:textId="3B846E81" w:rsidR="002F753F" w:rsidRPr="0023444C" w:rsidRDefault="0098200B" w:rsidP="004F673B">
      <w:pPr>
        <w:pStyle w:val="ListParagraph"/>
        <w:numPr>
          <w:ilvl w:val="0"/>
          <w:numId w:val="11"/>
        </w:numPr>
        <w:tabs>
          <w:tab w:val="left" w:pos="920"/>
        </w:tabs>
        <w:spacing w:before="60"/>
        <w:ind w:hanging="360"/>
        <w:jc w:val="both"/>
        <w:rPr>
          <w:sz w:val="24"/>
          <w:szCs w:val="24"/>
        </w:rPr>
      </w:pPr>
      <w:r w:rsidRPr="758EA122">
        <w:rPr>
          <w:sz w:val="24"/>
          <w:szCs w:val="24"/>
        </w:rPr>
        <w:t>Analyze</w:t>
      </w:r>
      <w:r w:rsidR="00D6712F" w:rsidRPr="758EA122">
        <w:rPr>
          <w:sz w:val="24"/>
          <w:szCs w:val="24"/>
        </w:rPr>
        <w:t xml:space="preserve"> </w:t>
      </w:r>
      <w:r w:rsidR="004C1C0D" w:rsidRPr="758EA122">
        <w:rPr>
          <w:sz w:val="24"/>
          <w:szCs w:val="24"/>
        </w:rPr>
        <w:t>and</w:t>
      </w:r>
      <w:r w:rsidR="4988FA35" w:rsidRPr="758EA122">
        <w:rPr>
          <w:sz w:val="24"/>
          <w:szCs w:val="24"/>
        </w:rPr>
        <w:t xml:space="preserve"> explain how individuals and groups can work together to achieve progress on all 17 of the UN Sus</w:t>
      </w:r>
      <w:r w:rsidR="461A599B" w:rsidRPr="758EA122">
        <w:rPr>
          <w:sz w:val="24"/>
          <w:szCs w:val="24"/>
        </w:rPr>
        <w:t xml:space="preserve">tainable Development Goals. </w:t>
      </w:r>
    </w:p>
    <w:p w14:paraId="3369AE5C" w14:textId="77777777" w:rsidR="0023444C" w:rsidRDefault="0023444C" w:rsidP="004F673B">
      <w:pPr>
        <w:pStyle w:val="ListParagraph"/>
        <w:tabs>
          <w:tab w:val="left" w:pos="920"/>
        </w:tabs>
        <w:spacing w:before="60"/>
        <w:ind w:firstLine="0"/>
      </w:pPr>
    </w:p>
    <w:p w14:paraId="5DFF4F8F" w14:textId="5B8EE698" w:rsidR="004C323C" w:rsidRPr="00B5648B" w:rsidRDefault="0078321F" w:rsidP="004F673B">
      <w:pPr>
        <w:ind w:left="200"/>
        <w:rPr>
          <w:b/>
          <w:bCs/>
          <w:color w:val="1F497D" w:themeColor="text2"/>
          <w:sz w:val="26"/>
          <w:szCs w:val="26"/>
        </w:rPr>
      </w:pPr>
      <w:r w:rsidRPr="00B5648B">
        <w:rPr>
          <w:b/>
          <w:bCs/>
          <w:color w:val="1F497D" w:themeColor="text2"/>
          <w:spacing w:val="-2"/>
          <w:sz w:val="26"/>
          <w:szCs w:val="26"/>
        </w:rPr>
        <w:t>Purpose</w:t>
      </w:r>
    </w:p>
    <w:p w14:paraId="1F6AEFE9" w14:textId="3992BA3D" w:rsidR="00471125" w:rsidRDefault="0078321F" w:rsidP="004F673B">
      <w:pPr>
        <w:pStyle w:val="BodyText"/>
        <w:spacing w:before="47"/>
        <w:ind w:left="200" w:right="117"/>
        <w:jc w:val="both"/>
      </w:pPr>
      <w:bookmarkStart w:id="0" w:name="_Hlk200960066"/>
      <w:r>
        <w:t>In this lesson, you will explore United Nations Sustainable Development Goal #</w:t>
      </w:r>
      <w:r w:rsidR="003F17BF">
        <w:t>1</w:t>
      </w:r>
      <w:r w:rsidR="000F12C5">
        <w:t>7</w:t>
      </w:r>
      <w:r w:rsidR="00405041">
        <w:t xml:space="preserve">: </w:t>
      </w:r>
      <w:r w:rsidR="00F279BB">
        <w:t>Partnerships for the Goals</w:t>
      </w:r>
      <w:r>
        <w:t xml:space="preserve">. You will engage in a series of individual and collaborative learning activities </w:t>
      </w:r>
      <w:r w:rsidR="00F20C68">
        <w:t xml:space="preserve">to better understand how </w:t>
      </w:r>
      <w:r w:rsidR="00335CFD">
        <w:t>all</w:t>
      </w:r>
      <w:r w:rsidR="00F20C68">
        <w:t xml:space="preserve"> the UN SDGs can be </w:t>
      </w:r>
      <w:r w:rsidR="00C603C3">
        <w:t>better achieved through collaborative planning</w:t>
      </w:r>
      <w:r w:rsidR="7D67DB26">
        <w:t>, investment,</w:t>
      </w:r>
      <w:r w:rsidR="00C603C3">
        <w:t xml:space="preserve"> and action.</w:t>
      </w:r>
      <w:r w:rsidR="008A4130">
        <w:t xml:space="preserve"> </w:t>
      </w:r>
      <w:r w:rsidR="7E968B87">
        <w:t>I</w:t>
      </w:r>
      <w:r>
        <w:t>n</w:t>
      </w:r>
      <w:r>
        <w:rPr>
          <w:spacing w:val="-3"/>
        </w:rPr>
        <w:t xml:space="preserve"> </w:t>
      </w:r>
      <w:r>
        <w:t>small</w:t>
      </w:r>
      <w:r>
        <w:rPr>
          <w:spacing w:val="-3"/>
        </w:rPr>
        <w:t xml:space="preserve"> </w:t>
      </w:r>
      <w:r>
        <w:t>groups,</w:t>
      </w:r>
      <w:r>
        <w:rPr>
          <w:spacing w:val="-3"/>
        </w:rPr>
        <w:t xml:space="preserve"> </w:t>
      </w:r>
      <w:r>
        <w:t>you</w:t>
      </w:r>
      <w:r>
        <w:rPr>
          <w:spacing w:val="-2"/>
        </w:rPr>
        <w:t xml:space="preserve"> </w:t>
      </w:r>
      <w:r>
        <w:t>will</w:t>
      </w:r>
      <w:r>
        <w:rPr>
          <w:spacing w:val="-3"/>
        </w:rPr>
        <w:t xml:space="preserve"> </w:t>
      </w:r>
      <w:r w:rsidR="0072265B">
        <w:t>assess</w:t>
      </w:r>
      <w:r>
        <w:t xml:space="preserve"> how </w:t>
      </w:r>
      <w:r w:rsidR="002E0809">
        <w:t xml:space="preserve">local, national, and global communities are </w:t>
      </w:r>
      <w:r w:rsidR="003F5FD6">
        <w:t xml:space="preserve">working </w:t>
      </w:r>
      <w:r w:rsidR="009E467A">
        <w:t>to</w:t>
      </w:r>
      <w:r w:rsidR="6505044F">
        <w:t>gether to</w:t>
      </w:r>
      <w:r w:rsidR="009E467A">
        <w:t xml:space="preserve"> </w:t>
      </w:r>
      <w:r w:rsidR="6617D6A7">
        <w:t>address issues</w:t>
      </w:r>
      <w:r w:rsidR="00CD4CFE">
        <w:t xml:space="preserve"> such </w:t>
      </w:r>
      <w:r w:rsidR="784A174F">
        <w:t>as global health</w:t>
      </w:r>
      <w:r w:rsidR="00647EEE">
        <w:t xml:space="preserve">, </w:t>
      </w:r>
      <w:r w:rsidR="005575F7">
        <w:t>economic development,</w:t>
      </w:r>
      <w:r w:rsidR="00862EC1">
        <w:t xml:space="preserve"> </w:t>
      </w:r>
      <w:r w:rsidR="6C341F94">
        <w:t>climate change, and</w:t>
      </w:r>
      <w:r w:rsidR="61F99E59">
        <w:t xml:space="preserve">/or </w:t>
      </w:r>
      <w:r w:rsidR="6C341F94">
        <w:t xml:space="preserve">poverty reduction though institutions, organizations, </w:t>
      </w:r>
      <w:r w:rsidR="00862EC1">
        <w:t>and</w:t>
      </w:r>
      <w:r w:rsidR="43368431">
        <w:t xml:space="preserve"> </w:t>
      </w:r>
      <w:r w:rsidR="00495FC4">
        <w:t>public</w:t>
      </w:r>
      <w:r w:rsidR="00BA1F4F">
        <w:t xml:space="preserve">-private partnerships. </w:t>
      </w:r>
      <w:r w:rsidR="003E2F23">
        <w:t>Y</w:t>
      </w:r>
      <w:r>
        <w:t>ou</w:t>
      </w:r>
      <w:r>
        <w:rPr>
          <w:spacing w:val="-10"/>
        </w:rPr>
        <w:t xml:space="preserve"> </w:t>
      </w:r>
      <w:r w:rsidR="003E2F23">
        <w:t xml:space="preserve">will </w:t>
      </w:r>
      <w:r>
        <w:t>eval</w:t>
      </w:r>
      <w:r w:rsidR="642E4CA1">
        <w:t xml:space="preserve">uate how partnerships, locally and globally, can improve the lives of billions of people around the world through </w:t>
      </w:r>
      <w:r w:rsidR="2A26BF76">
        <w:t>effective and collaborative strategies. As the world becomes increasingly interconnected and interdependent, people within and out</w:t>
      </w:r>
      <w:r w:rsidR="354F0032">
        <w:t xml:space="preserve">side of government must work together to make the communities around the world more sustainable. </w:t>
      </w:r>
      <w:r>
        <w:t>Therefore, you will</w:t>
      </w:r>
      <w:r w:rsidR="00853C7B">
        <w:t xml:space="preserve"> </w:t>
      </w:r>
      <w:r w:rsidR="007D7020">
        <w:t>engage in activities that require</w:t>
      </w:r>
      <w:r w:rsidR="00C52380">
        <w:t xml:space="preserve"> you</w:t>
      </w:r>
      <w:r w:rsidR="514E8BA8">
        <w:t xml:space="preserve"> to</w:t>
      </w:r>
      <w:r w:rsidR="00C52380">
        <w:t xml:space="preserve"> explore various partnerships within and across local and national contexts to achieve SDG 1</w:t>
      </w:r>
      <w:r w:rsidR="5D875F23">
        <w:t>7</w:t>
      </w:r>
      <w:r w:rsidR="0A7D04E9">
        <w:t xml:space="preserve">. Whether in your own community or thousands of miles away, </w:t>
      </w:r>
      <w:r w:rsidR="608C3C20">
        <w:t>you have the capacity to make a difference in solving our most challenging issues</w:t>
      </w:r>
      <w:r w:rsidR="5B969D4D">
        <w:t xml:space="preserve">. As you develop the knowledge and skills to </w:t>
      </w:r>
      <w:r w:rsidR="637A557F">
        <w:t xml:space="preserve">face these challenges individually and collectively, you will do your part in making the world a better place. Overall, </w:t>
      </w:r>
      <w:r w:rsidR="221EF71E">
        <w:t xml:space="preserve">this lesson </w:t>
      </w:r>
      <w:r w:rsidR="3BA43B6D">
        <w:t xml:space="preserve">will enhance your understanding of the partnerships taking place to achieve the UN SDGS by 2030. </w:t>
      </w:r>
      <w:bookmarkEnd w:id="0"/>
    </w:p>
    <w:p w14:paraId="585A4B70" w14:textId="26885B5D" w:rsidR="19FE1905" w:rsidRDefault="19FE1905" w:rsidP="004F673B">
      <w:pPr>
        <w:pStyle w:val="BodyText"/>
        <w:spacing w:before="47"/>
        <w:ind w:left="200" w:right="117"/>
        <w:jc w:val="both"/>
      </w:pPr>
    </w:p>
    <w:p w14:paraId="55CDAE96" w14:textId="14312BC4" w:rsidR="004F673B" w:rsidRDefault="004F673B" w:rsidP="008D4414">
      <w:pPr>
        <w:pStyle w:val="BodyText"/>
        <w:spacing w:before="51"/>
        <w:ind w:left="180"/>
        <w:rPr>
          <w:b/>
          <w:bCs/>
          <w:color w:val="548DD4" w:themeColor="text2" w:themeTint="99"/>
          <w:sz w:val="26"/>
          <w:szCs w:val="26"/>
        </w:rPr>
      </w:pPr>
      <w:r w:rsidRPr="00B5648B">
        <w:rPr>
          <w:b/>
          <w:bCs/>
          <w:noProof/>
          <w:color w:val="1F497D" w:themeColor="text2"/>
          <w:sz w:val="26"/>
          <w:szCs w:val="26"/>
        </w:rPr>
        <w:lastRenderedPageBreak/>
        <mc:AlternateContent>
          <mc:Choice Requires="wps">
            <w:drawing>
              <wp:anchor distT="0" distB="0" distL="114300" distR="114300" simplePos="0" relativeHeight="251658242" behindDoc="0" locked="0" layoutInCell="1" allowOverlap="1" wp14:anchorId="4B7348E0" wp14:editId="0E53C6AB">
                <wp:simplePos x="0" y="0"/>
                <wp:positionH relativeFrom="margin">
                  <wp:posOffset>104140</wp:posOffset>
                </wp:positionH>
                <wp:positionV relativeFrom="paragraph">
                  <wp:posOffset>256540</wp:posOffset>
                </wp:positionV>
                <wp:extent cx="6736715" cy="1275080"/>
                <wp:effectExtent l="0" t="0" r="26035" b="20320"/>
                <wp:wrapTopAndBottom/>
                <wp:docPr id="1845693461" name="Rectangle 7"/>
                <wp:cNvGraphicFramePr/>
                <a:graphic xmlns:a="http://schemas.openxmlformats.org/drawingml/2006/main">
                  <a:graphicData uri="http://schemas.microsoft.com/office/word/2010/wordprocessingShape">
                    <wps:wsp>
                      <wps:cNvSpPr/>
                      <wps:spPr>
                        <a:xfrm>
                          <a:off x="0" y="0"/>
                          <a:ext cx="6736715" cy="127508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A3C78D" w14:textId="77777777" w:rsidR="004F673B" w:rsidRPr="009452CB" w:rsidRDefault="004F673B" w:rsidP="008D4414">
                            <w:pPr>
                              <w:pStyle w:val="BodyText"/>
                              <w:spacing w:before="51"/>
                              <w:ind w:left="-90"/>
                              <w:jc w:val="both"/>
                              <w:rPr>
                                <w:color w:val="000000" w:themeColor="text1"/>
                              </w:rPr>
                            </w:pPr>
                            <w:r w:rsidRPr="009452CB">
                              <w:rPr>
                                <w:color w:val="000000" w:themeColor="text1"/>
                              </w:rPr>
                              <w:t>resource mobilization, sustainability, capacity building, non-governmental organization (NGO), global health, climate change, food insecurity, gender equality, universal education, investment, Official Development Assistance (ODA), pandemic, inflation, debt relief, equitable trading system, United Nations, exports, innovation, sustainable technologies, environmental policies, economic stability, poverty eradication, World Trade Organization (WTO), multi-stakeholder partnerships, civil society, International Monetary Fund (IMF)</w:t>
                            </w:r>
                          </w:p>
                          <w:p w14:paraId="628EF16F" w14:textId="77777777" w:rsidR="004F673B" w:rsidRDefault="004F673B" w:rsidP="008D4414">
                            <w:pPr>
                              <w:ind w:left="-90" w:firstLine="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348E0" id="Rectangle 7" o:spid="_x0000_s1026" style="position:absolute;left:0;text-align:left;margin-left:8.2pt;margin-top:20.2pt;width:530.45pt;height:100.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" filled="f" strokecolor="black [3213]" strokeweight=".25pt">
                <v:textbox>
                  <w:txbxContent>
                    <w:p w14:paraId="10A3C78D" w14:textId="77777777" w:rsidR="004F673B" w:rsidRPr="009452CB" w:rsidRDefault="004F673B" w:rsidP="008D4414">
                      <w:pPr>
                        <w:pStyle w:val="BodyText"/>
                        <w:spacing w:before="51"/>
                        <w:ind w:left="-90"/>
                        <w:jc w:val="both"/>
                        <w:rPr>
                          <w:color w:val="000000" w:themeColor="text1"/>
                        </w:rPr>
                      </w:pPr>
                      <w:r w:rsidRPr="009452CB">
                        <w:rPr>
                          <w:color w:val="000000" w:themeColor="text1"/>
                        </w:rPr>
                        <w:t>resource mobilization, sustainability, capacity building, non-governmental organization (NGO), global health, climate change, food insecurity, gender equality, universal education, investment, Official Development Assistance (ODA), pandemic, inflation, debt relief, equitable trading system, United Nations, exports, innovation, sustainable technologies, environmental policies, economic stability, poverty eradication, World Trade Organization (WTO), multi-stakeholder partnerships, civil society, International Monetary Fund (IMF)</w:t>
                      </w:r>
                    </w:p>
                    <w:p w14:paraId="628EF16F" w14:textId="77777777" w:rsidR="004F673B" w:rsidRDefault="004F673B" w:rsidP="008D4414">
                      <w:pPr>
                        <w:ind w:left="-90" w:firstLine="90"/>
                        <w:jc w:val="center"/>
                      </w:pPr>
                    </w:p>
                  </w:txbxContent>
                </v:textbox>
                <w10:wrap type="topAndBottom" anchorx="margin"/>
              </v:rect>
            </w:pict>
          </mc:Fallback>
        </mc:AlternateContent>
      </w:r>
      <w:r w:rsidRPr="00B5648B">
        <w:rPr>
          <w:b/>
          <w:bCs/>
          <w:color w:val="1F497D" w:themeColor="text2"/>
          <w:sz w:val="26"/>
          <w:szCs w:val="26"/>
        </w:rPr>
        <w:t>Lesson Vocabulary</w:t>
      </w:r>
    </w:p>
    <w:p w14:paraId="1F826331" w14:textId="77777777" w:rsidR="002F6073" w:rsidRDefault="002F6073" w:rsidP="002F6073">
      <w:pPr>
        <w:pStyle w:val="BodyText"/>
        <w:spacing w:before="51"/>
        <w:rPr>
          <w:b/>
          <w:bCs/>
          <w:color w:val="548DD4" w:themeColor="text2" w:themeTint="99"/>
          <w:sz w:val="26"/>
          <w:szCs w:val="26"/>
        </w:rPr>
      </w:pPr>
    </w:p>
    <w:p w14:paraId="6F8D7822" w14:textId="73475F76" w:rsidR="00C34C67" w:rsidRPr="00B5648B" w:rsidRDefault="2D1A80DD" w:rsidP="008D4414">
      <w:pPr>
        <w:pStyle w:val="BodyText"/>
        <w:spacing w:before="47"/>
        <w:ind w:left="270" w:right="117"/>
        <w:jc w:val="both"/>
        <w:rPr>
          <w:b/>
          <w:bCs/>
          <w:color w:val="1F497D" w:themeColor="text2"/>
          <w:sz w:val="26"/>
          <w:szCs w:val="26"/>
        </w:rPr>
      </w:pPr>
      <w:r w:rsidRPr="00B5648B">
        <w:rPr>
          <w:b/>
          <w:bCs/>
          <w:color w:val="1F497D" w:themeColor="text2"/>
          <w:sz w:val="26"/>
          <w:szCs w:val="26"/>
        </w:rPr>
        <w:t xml:space="preserve">Pre-Lesson </w:t>
      </w:r>
      <w:r w:rsidR="2C597A24" w:rsidRPr="00B5648B">
        <w:rPr>
          <w:b/>
          <w:bCs/>
          <w:color w:val="1F497D" w:themeColor="text2"/>
          <w:sz w:val="26"/>
          <w:szCs w:val="26"/>
        </w:rPr>
        <w:t>Context</w:t>
      </w:r>
    </w:p>
    <w:p w14:paraId="639AC8F7" w14:textId="58FB71EA" w:rsidR="00C34C67" w:rsidRDefault="002503F8" w:rsidP="00645D9E">
      <w:pPr>
        <w:pStyle w:val="BodyText"/>
        <w:spacing w:before="47"/>
        <w:ind w:left="270" w:right="117"/>
        <w:jc w:val="both"/>
      </w:pPr>
      <w:r>
        <w:rPr>
          <w:noProof/>
        </w:rPr>
        <w:drawing>
          <wp:anchor distT="0" distB="0" distL="114300" distR="114300" simplePos="0" relativeHeight="251669506" behindDoc="0" locked="0" layoutInCell="1" allowOverlap="1" wp14:anchorId="551D84C2" wp14:editId="6064A891">
            <wp:simplePos x="0" y="0"/>
            <wp:positionH relativeFrom="margin">
              <wp:posOffset>-192405</wp:posOffset>
            </wp:positionH>
            <wp:positionV relativeFrom="paragraph">
              <wp:posOffset>1069975</wp:posOffset>
            </wp:positionV>
            <wp:extent cx="7195185" cy="5260975"/>
            <wp:effectExtent l="0" t="0" r="0" b="0"/>
            <wp:wrapTopAndBottom/>
            <wp:docPr id="2131053787" name="Picture 2" descr="Sustainable Development Goals (SDGs) and Disability | United Nations E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ainable Development Goals (SDGs) and Disability | United Nations En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5185" cy="526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41989916">
        <w:t>As you work through the lesson</w:t>
      </w:r>
      <w:r w:rsidR="6EE526B8">
        <w:t xml:space="preserve"> activities in th</w:t>
      </w:r>
      <w:r w:rsidR="3CB83EF1">
        <w:t>is</w:t>
      </w:r>
      <w:r w:rsidR="6EE526B8">
        <w:t xml:space="preserve"> module,</w:t>
      </w:r>
      <w:r w:rsidR="41989916">
        <w:t xml:space="preserve"> be</w:t>
      </w:r>
      <w:r w:rsidR="5FC3D582">
        <w:t xml:space="preserve"> </w:t>
      </w:r>
      <w:r w:rsidR="41989916">
        <w:t xml:space="preserve">thinking about all the UN Sustainable Development Goals shown in the </w:t>
      </w:r>
      <w:hyperlink r:id="rId13">
        <w:r w:rsidR="41989916" w:rsidRPr="19FE1905">
          <w:rPr>
            <w:rStyle w:val="Hyperlink"/>
            <w:b/>
            <w:bCs/>
          </w:rPr>
          <w:t>image</w:t>
        </w:r>
      </w:hyperlink>
      <w:r w:rsidR="44EF5BAA" w:rsidRPr="19FE1905">
        <w:rPr>
          <w:b/>
          <w:bCs/>
        </w:rPr>
        <w:t xml:space="preserve"> </w:t>
      </w:r>
      <w:r w:rsidR="44EF5BAA">
        <w:t xml:space="preserve">below. </w:t>
      </w:r>
      <w:r w:rsidR="3A56D891">
        <w:t>Which one are you most interested in exploring in more depth? How would you organize your classmates, friends or families to collectively make a difference in</w:t>
      </w:r>
      <w:r w:rsidR="06774219">
        <w:t xml:space="preserve"> achieving progress on the goal? Are there local or global organizations you could volunteer to </w:t>
      </w:r>
      <w:r w:rsidR="32A1F713">
        <w:t>join to work o</w:t>
      </w:r>
      <w:r w:rsidR="40017960">
        <w:t xml:space="preserve">n </w:t>
      </w:r>
      <w:r w:rsidR="32A1F713">
        <w:t xml:space="preserve">this goal? </w:t>
      </w:r>
    </w:p>
    <w:p w14:paraId="685C804E" w14:textId="77777777" w:rsidR="00EE22F8" w:rsidRDefault="00EE22F8" w:rsidP="002503F8">
      <w:pPr>
        <w:spacing w:before="51"/>
        <w:ind w:firstLine="270"/>
        <w:rPr>
          <w:b/>
          <w:bCs/>
          <w:color w:val="0E9ED4"/>
          <w:sz w:val="26"/>
          <w:szCs w:val="26"/>
        </w:rPr>
      </w:pPr>
    </w:p>
    <w:p w14:paraId="54913B63" w14:textId="77777777" w:rsidR="00EE22F8" w:rsidRDefault="00EE22F8" w:rsidP="002503F8">
      <w:pPr>
        <w:spacing w:before="51"/>
        <w:ind w:firstLine="270"/>
        <w:rPr>
          <w:b/>
          <w:bCs/>
          <w:color w:val="0E9ED4"/>
          <w:sz w:val="26"/>
          <w:szCs w:val="26"/>
        </w:rPr>
      </w:pPr>
    </w:p>
    <w:p w14:paraId="34E169F7" w14:textId="77777777" w:rsidR="00EE22F8" w:rsidRDefault="00EE22F8" w:rsidP="002503F8">
      <w:pPr>
        <w:spacing w:before="51"/>
        <w:ind w:firstLine="270"/>
        <w:rPr>
          <w:b/>
          <w:bCs/>
          <w:color w:val="0E9ED4"/>
          <w:sz w:val="26"/>
          <w:szCs w:val="26"/>
        </w:rPr>
      </w:pPr>
    </w:p>
    <w:p w14:paraId="09E40715" w14:textId="142615F9" w:rsidR="004C323C" w:rsidRPr="00B5648B" w:rsidRDefault="0078321F" w:rsidP="002503F8">
      <w:pPr>
        <w:spacing w:before="51"/>
        <w:ind w:firstLine="270"/>
        <w:rPr>
          <w:b/>
          <w:bCs/>
          <w:color w:val="1F497D" w:themeColor="text2"/>
          <w:sz w:val="26"/>
          <w:szCs w:val="26"/>
        </w:rPr>
      </w:pPr>
      <w:r w:rsidRPr="00B5648B">
        <w:rPr>
          <w:b/>
          <w:bCs/>
          <w:color w:val="1F497D" w:themeColor="text2"/>
          <w:sz w:val="26"/>
          <w:szCs w:val="26"/>
        </w:rPr>
        <w:lastRenderedPageBreak/>
        <w:t>Lesson</w:t>
      </w:r>
      <w:r w:rsidRPr="00B5648B">
        <w:rPr>
          <w:b/>
          <w:bCs/>
          <w:color w:val="1F497D" w:themeColor="text2"/>
          <w:spacing w:val="-9"/>
          <w:sz w:val="26"/>
          <w:szCs w:val="26"/>
        </w:rPr>
        <w:t xml:space="preserve"> </w:t>
      </w:r>
      <w:r w:rsidRPr="00B5648B">
        <w:rPr>
          <w:b/>
          <w:bCs/>
          <w:color w:val="1F497D" w:themeColor="text2"/>
          <w:spacing w:val="-4"/>
          <w:sz w:val="26"/>
          <w:szCs w:val="26"/>
        </w:rPr>
        <w:t>Steps</w:t>
      </w:r>
    </w:p>
    <w:p w14:paraId="2FBC6737" w14:textId="12024066" w:rsidR="00055060" w:rsidRPr="00055060" w:rsidRDefault="0078321F" w:rsidP="004F673B">
      <w:pPr>
        <w:pStyle w:val="ListParagraph"/>
        <w:numPr>
          <w:ilvl w:val="0"/>
          <w:numId w:val="10"/>
        </w:numPr>
        <w:tabs>
          <w:tab w:val="left" w:pos="463"/>
        </w:tabs>
        <w:spacing w:before="47"/>
        <w:ind w:right="115" w:firstLine="0"/>
        <w:jc w:val="both"/>
        <w:rPr>
          <w:sz w:val="24"/>
          <w:szCs w:val="24"/>
        </w:rPr>
      </w:pPr>
      <w:r w:rsidRPr="19FE1905">
        <w:rPr>
          <w:b/>
          <w:bCs/>
          <w:sz w:val="24"/>
          <w:szCs w:val="24"/>
        </w:rPr>
        <w:t>Warm-Up Activity</w:t>
      </w:r>
      <w:r w:rsidR="52AFD47B" w:rsidRPr="19FE1905">
        <w:rPr>
          <w:b/>
          <w:bCs/>
          <w:sz w:val="24"/>
          <w:szCs w:val="24"/>
        </w:rPr>
        <w:t xml:space="preserve"> #1</w:t>
      </w:r>
      <w:r w:rsidRPr="19FE1905">
        <w:rPr>
          <w:b/>
          <w:bCs/>
          <w:sz w:val="24"/>
          <w:szCs w:val="24"/>
        </w:rPr>
        <w:t xml:space="preserve">: </w:t>
      </w:r>
      <w:r w:rsidR="6341AFC2" w:rsidRPr="19FE1905">
        <w:rPr>
          <w:b/>
          <w:bCs/>
          <w:sz w:val="24"/>
          <w:szCs w:val="24"/>
        </w:rPr>
        <w:t xml:space="preserve">Think-Pair-Share: </w:t>
      </w:r>
      <w:r w:rsidR="6BEF15D5" w:rsidRPr="19FE1905">
        <w:rPr>
          <w:b/>
          <w:bCs/>
          <w:sz w:val="24"/>
          <w:szCs w:val="24"/>
        </w:rPr>
        <w:t xml:space="preserve">Examine </w:t>
      </w:r>
      <w:r w:rsidR="6BEF15D5" w:rsidRPr="19FE1905">
        <w:rPr>
          <w:sz w:val="24"/>
          <w:szCs w:val="24"/>
        </w:rPr>
        <w:t>the</w:t>
      </w:r>
      <w:r w:rsidR="17EA93CE" w:rsidRPr="19FE1905">
        <w:rPr>
          <w:sz w:val="24"/>
          <w:szCs w:val="24"/>
        </w:rPr>
        <w:t xml:space="preserve"> UN </w:t>
      </w:r>
      <w:hyperlink r:id="rId14">
        <w:r w:rsidR="6BEF15D5" w:rsidRPr="19FE1905">
          <w:rPr>
            <w:rStyle w:val="Hyperlink"/>
            <w:b/>
            <w:bCs/>
            <w:sz w:val="24"/>
            <w:szCs w:val="24"/>
          </w:rPr>
          <w:t xml:space="preserve">SDG 17 </w:t>
        </w:r>
        <w:r w:rsidR="22B5FFB9" w:rsidRPr="19FE1905">
          <w:rPr>
            <w:rStyle w:val="Hyperlink"/>
            <w:b/>
            <w:bCs/>
            <w:sz w:val="24"/>
            <w:szCs w:val="24"/>
          </w:rPr>
          <w:t>image</w:t>
        </w:r>
      </w:hyperlink>
      <w:r w:rsidR="22B5FFB9" w:rsidRPr="19FE1905">
        <w:rPr>
          <w:b/>
          <w:bCs/>
          <w:sz w:val="24"/>
          <w:szCs w:val="24"/>
        </w:rPr>
        <w:t xml:space="preserve"> </w:t>
      </w:r>
      <w:r w:rsidR="6BEF15D5" w:rsidRPr="19FE1905">
        <w:rPr>
          <w:sz w:val="24"/>
          <w:szCs w:val="24"/>
        </w:rPr>
        <w:t xml:space="preserve">and pick out key words and phrases </w:t>
      </w:r>
      <w:r w:rsidR="5EF5C322" w:rsidRPr="19FE1905">
        <w:rPr>
          <w:sz w:val="24"/>
          <w:szCs w:val="24"/>
        </w:rPr>
        <w:t xml:space="preserve">that you think are important. Next, analyze the </w:t>
      </w:r>
      <w:hyperlink r:id="rId15">
        <w:r w:rsidR="5EF5C322" w:rsidRPr="19FE1905">
          <w:rPr>
            <w:rStyle w:val="Hyperlink"/>
            <w:b/>
            <w:bCs/>
            <w:sz w:val="24"/>
            <w:szCs w:val="24"/>
          </w:rPr>
          <w:t xml:space="preserve">UN </w:t>
        </w:r>
        <w:r w:rsidR="265FB731" w:rsidRPr="19FE1905">
          <w:rPr>
            <w:rStyle w:val="Hyperlink"/>
            <w:b/>
            <w:bCs/>
            <w:sz w:val="24"/>
            <w:szCs w:val="24"/>
          </w:rPr>
          <w:t>mini poster</w:t>
        </w:r>
      </w:hyperlink>
      <w:r w:rsidR="5EF5C322" w:rsidRPr="19FE1905">
        <w:rPr>
          <w:sz w:val="24"/>
          <w:szCs w:val="24"/>
        </w:rPr>
        <w:t xml:space="preserve"> </w:t>
      </w:r>
      <w:r w:rsidR="4B2628C0" w:rsidRPr="19FE1905">
        <w:rPr>
          <w:sz w:val="24"/>
          <w:szCs w:val="24"/>
        </w:rPr>
        <w:t>characterizing</w:t>
      </w:r>
      <w:r w:rsidR="5EF5C322" w:rsidRPr="19FE1905">
        <w:rPr>
          <w:sz w:val="24"/>
          <w:szCs w:val="24"/>
        </w:rPr>
        <w:t xml:space="preserve"> SDG </w:t>
      </w:r>
      <w:r w:rsidR="16A57CDB" w:rsidRPr="19FE1905">
        <w:rPr>
          <w:sz w:val="24"/>
          <w:szCs w:val="24"/>
        </w:rPr>
        <w:t xml:space="preserve">17. What is the </w:t>
      </w:r>
      <w:r w:rsidR="5F12AA70" w:rsidRPr="19FE1905">
        <w:rPr>
          <w:sz w:val="24"/>
          <w:szCs w:val="24"/>
        </w:rPr>
        <w:t>illustrator</w:t>
      </w:r>
      <w:r w:rsidR="16A57CDB" w:rsidRPr="19FE1905">
        <w:rPr>
          <w:sz w:val="24"/>
          <w:szCs w:val="24"/>
        </w:rPr>
        <w:t xml:space="preserve"> trying to convey about the significance of SDG 17? </w:t>
      </w:r>
      <w:r w:rsidR="7E034A12" w:rsidRPr="19FE1905">
        <w:rPr>
          <w:sz w:val="24"/>
          <w:szCs w:val="24"/>
        </w:rPr>
        <w:t>In your notebook, write your take-aways or initial conclusions by looking at the two images and be ready to discuss your ideas with a classmate or during large group discussion</w:t>
      </w:r>
      <w:r w:rsidR="00FD68F3">
        <w:rPr>
          <w:sz w:val="24"/>
          <w:szCs w:val="24"/>
        </w:rPr>
        <w:t>.</w:t>
      </w:r>
    </w:p>
    <w:p w14:paraId="21B5C08A" w14:textId="70E12476" w:rsidR="004C323C" w:rsidRPr="00452C59" w:rsidRDefault="00C2079E" w:rsidP="004F673B">
      <w:pPr>
        <w:pStyle w:val="ListParagraph"/>
        <w:tabs>
          <w:tab w:val="left" w:pos="429"/>
        </w:tabs>
        <w:spacing w:before="282"/>
        <w:ind w:left="264" w:right="114" w:firstLine="0"/>
        <w:jc w:val="both"/>
        <w:rPr>
          <w:sz w:val="24"/>
          <w:szCs w:val="24"/>
        </w:rPr>
      </w:pPr>
      <w:r w:rsidRPr="1FAF4F3E">
        <w:rPr>
          <w:b/>
          <w:bCs/>
          <w:sz w:val="24"/>
          <w:szCs w:val="24"/>
        </w:rPr>
        <w:t>2.</w:t>
      </w:r>
      <w:r w:rsidRPr="1FAF4F3E">
        <w:rPr>
          <w:sz w:val="24"/>
          <w:szCs w:val="24"/>
        </w:rPr>
        <w:t xml:space="preserve"> </w:t>
      </w:r>
      <w:r w:rsidR="5BC82126" w:rsidRPr="00292E46">
        <w:rPr>
          <w:b/>
          <w:bCs/>
          <w:sz w:val="24"/>
          <w:szCs w:val="24"/>
        </w:rPr>
        <w:t>Warm-Up Activity #2:</w:t>
      </w:r>
      <w:r w:rsidR="5BC82126" w:rsidRPr="00292E46">
        <w:rPr>
          <w:sz w:val="24"/>
          <w:szCs w:val="24"/>
        </w:rPr>
        <w:t xml:space="preserve"> </w:t>
      </w:r>
      <w:r w:rsidR="0078321F" w:rsidRPr="00292E46">
        <w:rPr>
          <w:sz w:val="24"/>
          <w:szCs w:val="24"/>
        </w:rPr>
        <w:t>After</w:t>
      </w:r>
      <w:r w:rsidR="007425ED" w:rsidRPr="00292E46">
        <w:rPr>
          <w:spacing w:val="-13"/>
          <w:sz w:val="24"/>
          <w:szCs w:val="24"/>
        </w:rPr>
        <w:t xml:space="preserve"> </w:t>
      </w:r>
      <w:r w:rsidR="00FD68F3" w:rsidRPr="00292E46">
        <w:rPr>
          <w:b/>
          <w:bCs/>
          <w:spacing w:val="-13"/>
          <w:sz w:val="24"/>
          <w:szCs w:val="24"/>
        </w:rPr>
        <w:t>listening to</w:t>
      </w:r>
      <w:r w:rsidR="007425ED" w:rsidRPr="00292E46">
        <w:rPr>
          <w:b/>
          <w:bCs/>
          <w:spacing w:val="-13"/>
          <w:sz w:val="24"/>
          <w:szCs w:val="24"/>
        </w:rPr>
        <w:t xml:space="preserve"> </w:t>
      </w:r>
      <w:r w:rsidR="007425ED" w:rsidRPr="00292E46">
        <w:rPr>
          <w:spacing w:val="-13"/>
          <w:sz w:val="24"/>
          <w:szCs w:val="24"/>
        </w:rPr>
        <w:t xml:space="preserve">and </w:t>
      </w:r>
      <w:r w:rsidR="007425ED" w:rsidRPr="00292E46">
        <w:rPr>
          <w:b/>
          <w:bCs/>
          <w:spacing w:val="-13"/>
          <w:sz w:val="24"/>
          <w:szCs w:val="24"/>
        </w:rPr>
        <w:t xml:space="preserve">sharing </w:t>
      </w:r>
      <w:r w:rsidR="007425ED" w:rsidRPr="00292E46">
        <w:rPr>
          <w:spacing w:val="-13"/>
          <w:sz w:val="24"/>
          <w:szCs w:val="24"/>
        </w:rPr>
        <w:t xml:space="preserve">your </w:t>
      </w:r>
      <w:r w:rsidR="5157EAD4" w:rsidRPr="00292E46">
        <w:rPr>
          <w:spacing w:val="-13"/>
          <w:sz w:val="24"/>
          <w:szCs w:val="24"/>
        </w:rPr>
        <w:t>thoughts wi</w:t>
      </w:r>
      <w:r w:rsidR="3452B116" w:rsidRPr="00292E46">
        <w:rPr>
          <w:spacing w:val="-13"/>
          <w:sz w:val="24"/>
          <w:szCs w:val="24"/>
        </w:rPr>
        <w:t xml:space="preserve">th classmates, look at the </w:t>
      </w:r>
      <w:hyperlink r:id="rId16">
        <w:r w:rsidR="3452B116" w:rsidRPr="00292E46">
          <w:rPr>
            <w:rStyle w:val="Hyperlink"/>
            <w:b/>
            <w:bCs/>
            <w:sz w:val="24"/>
            <w:szCs w:val="24"/>
          </w:rPr>
          <w:t>image</w:t>
        </w:r>
      </w:hyperlink>
      <w:r w:rsidR="3452B116" w:rsidRPr="00292E46">
        <w:rPr>
          <w:spacing w:val="-13"/>
          <w:sz w:val="24"/>
          <w:szCs w:val="24"/>
        </w:rPr>
        <w:t xml:space="preserve"> of the 17 SDG categories. Which one(s) are you most interested in </w:t>
      </w:r>
      <w:r w:rsidR="7DE63442" w:rsidRPr="00292E46">
        <w:rPr>
          <w:spacing w:val="-13"/>
          <w:sz w:val="24"/>
          <w:szCs w:val="24"/>
        </w:rPr>
        <w:t xml:space="preserve">and why do you think the UN has identified that issue as important? </w:t>
      </w:r>
      <w:r w:rsidR="1586A6B7" w:rsidRPr="00292E46">
        <w:rPr>
          <w:spacing w:val="-13"/>
          <w:sz w:val="24"/>
          <w:szCs w:val="24"/>
        </w:rPr>
        <w:t>How does the issue represent a challenge (for example, no hunger or climate action) locally, nationally, and/or globally. What i</w:t>
      </w:r>
      <w:r w:rsidR="12387793" w:rsidRPr="00292E46">
        <w:rPr>
          <w:spacing w:val="-13"/>
          <w:sz w:val="24"/>
          <w:szCs w:val="24"/>
        </w:rPr>
        <w:t xml:space="preserve">s one question you have about the issue? Briefly, </w:t>
      </w:r>
      <w:r w:rsidR="12387793" w:rsidRPr="00292E46">
        <w:rPr>
          <w:b/>
          <w:bCs/>
          <w:spacing w:val="-13"/>
          <w:sz w:val="24"/>
          <w:szCs w:val="24"/>
        </w:rPr>
        <w:t>write down</w:t>
      </w:r>
      <w:r w:rsidR="12387793" w:rsidRPr="00292E46">
        <w:rPr>
          <w:spacing w:val="-13"/>
          <w:sz w:val="24"/>
          <w:szCs w:val="24"/>
        </w:rPr>
        <w:t xml:space="preserve"> your thoughts in your notebook and be ready to share your ideas with your class. </w:t>
      </w:r>
    </w:p>
    <w:p w14:paraId="1A13FEED" w14:textId="60B60093" w:rsidR="003C4961" w:rsidRPr="003C4961" w:rsidRDefault="00974F9C" w:rsidP="004F673B">
      <w:pPr>
        <w:pStyle w:val="ListParagraph"/>
        <w:tabs>
          <w:tab w:val="left" w:pos="429"/>
        </w:tabs>
        <w:spacing w:before="282"/>
        <w:ind w:left="264" w:right="114" w:firstLine="0"/>
        <w:jc w:val="both"/>
        <w:rPr>
          <w:sz w:val="24"/>
          <w:szCs w:val="24"/>
        </w:rPr>
      </w:pPr>
      <w:r w:rsidRPr="19FE1905">
        <w:rPr>
          <w:b/>
          <w:bCs/>
          <w:sz w:val="24"/>
          <w:szCs w:val="24"/>
        </w:rPr>
        <w:t>3.</w:t>
      </w:r>
      <w:r w:rsidR="00452C59" w:rsidRPr="19FE1905">
        <w:rPr>
          <w:sz w:val="24"/>
          <w:szCs w:val="24"/>
        </w:rPr>
        <w:t xml:space="preserve"> </w:t>
      </w:r>
      <w:r w:rsidR="49454BD9" w:rsidRPr="19FE1905">
        <w:rPr>
          <w:b/>
          <w:bCs/>
          <w:sz w:val="24"/>
          <w:szCs w:val="24"/>
        </w:rPr>
        <w:t>“Speed-Dating</w:t>
      </w:r>
      <w:r w:rsidR="2B8BA2DF" w:rsidRPr="19FE1905">
        <w:rPr>
          <w:b/>
          <w:bCs/>
          <w:sz w:val="24"/>
          <w:szCs w:val="24"/>
        </w:rPr>
        <w:t>” Activity:</w:t>
      </w:r>
      <w:r w:rsidR="2B8BA2DF" w:rsidRPr="19FE1905">
        <w:rPr>
          <w:sz w:val="24"/>
          <w:szCs w:val="24"/>
        </w:rPr>
        <w:t xml:space="preserve"> Your teacher will give you a statistic or topic related to the UN SDG #17: Partnerships for the Goals.</w:t>
      </w:r>
      <w:r w:rsidR="6EF64B22" w:rsidRPr="19FE1905">
        <w:rPr>
          <w:sz w:val="24"/>
          <w:szCs w:val="24"/>
        </w:rPr>
        <w:t xml:space="preserve"> Your task in this activity is to find your “match</w:t>
      </w:r>
      <w:r w:rsidR="7995DB89" w:rsidRPr="19FE1905">
        <w:rPr>
          <w:sz w:val="24"/>
          <w:szCs w:val="24"/>
        </w:rPr>
        <w:t xml:space="preserve">.” </w:t>
      </w:r>
      <w:r w:rsidR="6EF64B22" w:rsidRPr="19FE1905">
        <w:rPr>
          <w:sz w:val="24"/>
          <w:szCs w:val="24"/>
        </w:rPr>
        <w:t xml:space="preserve">If you have </w:t>
      </w:r>
      <w:proofErr w:type="gramStart"/>
      <w:r w:rsidR="5C41FC4F" w:rsidRPr="19FE1905">
        <w:rPr>
          <w:sz w:val="24"/>
          <w:szCs w:val="24"/>
        </w:rPr>
        <w:t>a statistic</w:t>
      </w:r>
      <w:proofErr w:type="gramEnd"/>
      <w:r w:rsidR="6EF64B22" w:rsidRPr="19FE1905">
        <w:rPr>
          <w:sz w:val="24"/>
          <w:szCs w:val="24"/>
        </w:rPr>
        <w:t xml:space="preserve">, find your topic partner. If you have a topic, you need to find your </w:t>
      </w:r>
      <w:r w:rsidR="0DD65B92" w:rsidRPr="19FE1905">
        <w:rPr>
          <w:sz w:val="24"/>
          <w:szCs w:val="24"/>
        </w:rPr>
        <w:t>statistical</w:t>
      </w:r>
      <w:r w:rsidR="6EF64B22" w:rsidRPr="19FE1905">
        <w:rPr>
          <w:sz w:val="24"/>
          <w:szCs w:val="24"/>
        </w:rPr>
        <w:t xml:space="preserve"> partner. </w:t>
      </w:r>
      <w:r w:rsidR="2A2C9581" w:rsidRPr="19FE1905">
        <w:rPr>
          <w:sz w:val="24"/>
          <w:szCs w:val="24"/>
        </w:rPr>
        <w:t xml:space="preserve">Communicate with your classmates and </w:t>
      </w:r>
      <w:r w:rsidR="1259C4A9" w:rsidRPr="19FE1905">
        <w:rPr>
          <w:sz w:val="24"/>
          <w:szCs w:val="24"/>
        </w:rPr>
        <w:t>look for</w:t>
      </w:r>
      <w:r w:rsidR="2A2C9581" w:rsidRPr="19FE1905">
        <w:rPr>
          <w:sz w:val="24"/>
          <w:szCs w:val="24"/>
        </w:rPr>
        <w:t xml:space="preserve"> the appropriate partner, and when you find that person, stand next to them and be prepared to share your connection. </w:t>
      </w:r>
    </w:p>
    <w:p w14:paraId="566252B0" w14:textId="77777777" w:rsidR="004C323C" w:rsidRDefault="004C323C" w:rsidP="004F673B">
      <w:pPr>
        <w:pStyle w:val="BodyText"/>
        <w:spacing w:before="43"/>
      </w:pPr>
    </w:p>
    <w:p w14:paraId="689B0474" w14:textId="3D35596F" w:rsidR="00603E0E" w:rsidRPr="001054B5" w:rsidRDefault="0037262B" w:rsidP="004F673B">
      <w:pPr>
        <w:pStyle w:val="ListParagraph"/>
        <w:tabs>
          <w:tab w:val="left" w:pos="440"/>
        </w:tabs>
        <w:spacing w:before="1"/>
        <w:ind w:left="264" w:right="114" w:firstLine="0"/>
        <w:jc w:val="both"/>
        <w:rPr>
          <w:sz w:val="24"/>
          <w:szCs w:val="24"/>
        </w:rPr>
      </w:pPr>
      <w:r w:rsidRPr="19FE1905">
        <w:rPr>
          <w:b/>
          <w:bCs/>
          <w:sz w:val="24"/>
          <w:szCs w:val="24"/>
        </w:rPr>
        <w:t xml:space="preserve">4. </w:t>
      </w:r>
      <w:r w:rsidR="000C3237" w:rsidRPr="19FE1905">
        <w:rPr>
          <w:b/>
          <w:bCs/>
          <w:sz w:val="24"/>
          <w:szCs w:val="24"/>
        </w:rPr>
        <w:t>Key</w:t>
      </w:r>
      <w:r w:rsidR="771A0228" w:rsidRPr="19FE1905">
        <w:rPr>
          <w:b/>
          <w:bCs/>
          <w:sz w:val="24"/>
          <w:szCs w:val="24"/>
        </w:rPr>
        <w:t xml:space="preserve"> </w:t>
      </w:r>
      <w:r w:rsidR="000C3237" w:rsidRPr="19FE1905">
        <w:rPr>
          <w:b/>
          <w:bCs/>
          <w:sz w:val="24"/>
          <w:szCs w:val="24"/>
        </w:rPr>
        <w:t>Concept Exploration</w:t>
      </w:r>
      <w:r w:rsidR="000C3237" w:rsidRPr="19FE1905">
        <w:rPr>
          <w:sz w:val="24"/>
          <w:szCs w:val="24"/>
        </w:rPr>
        <w:t xml:space="preserve">: </w:t>
      </w:r>
      <w:r w:rsidR="3FBD225F" w:rsidRPr="19FE1905">
        <w:rPr>
          <w:sz w:val="24"/>
          <w:szCs w:val="24"/>
        </w:rPr>
        <w:t>Non-Governmental Organizations (NGOs) and their role in creating partnerships to achieve the UN Sustainabl</w:t>
      </w:r>
      <w:r w:rsidR="450A1416" w:rsidRPr="19FE1905">
        <w:rPr>
          <w:sz w:val="24"/>
          <w:szCs w:val="24"/>
        </w:rPr>
        <w:t xml:space="preserve">e Development Goals. When you hear the word non-government organization </w:t>
      </w:r>
      <w:r w:rsidR="538AD92F" w:rsidRPr="19FE1905">
        <w:rPr>
          <w:sz w:val="24"/>
          <w:szCs w:val="24"/>
        </w:rPr>
        <w:t>(NGO</w:t>
      </w:r>
      <w:r w:rsidR="5EAD918E" w:rsidRPr="19FE1905">
        <w:rPr>
          <w:sz w:val="24"/>
          <w:szCs w:val="24"/>
        </w:rPr>
        <w:t xml:space="preserve">), what do you think it means? What kind of role do NGOs play in addressing issues like climate change, ending hunger, promoting education for all, reducing inequalities, or </w:t>
      </w:r>
      <w:r w:rsidR="43852662" w:rsidRPr="19FE1905">
        <w:rPr>
          <w:sz w:val="24"/>
          <w:szCs w:val="24"/>
        </w:rPr>
        <w:t xml:space="preserve">supporting gender equality? If you worked for an NGO, what do you think you would do? Briefly, write down your ideas in your notebook and then </w:t>
      </w:r>
      <w:r w:rsidR="70F2AB7D" w:rsidRPr="19FE1905">
        <w:rPr>
          <w:sz w:val="24"/>
          <w:szCs w:val="24"/>
        </w:rPr>
        <w:t>share them with</w:t>
      </w:r>
      <w:r w:rsidR="43852662" w:rsidRPr="19FE1905">
        <w:rPr>
          <w:sz w:val="24"/>
          <w:szCs w:val="24"/>
        </w:rPr>
        <w:t xml:space="preserve"> </w:t>
      </w:r>
      <w:r w:rsidR="639EB016" w:rsidRPr="19FE1905">
        <w:rPr>
          <w:sz w:val="24"/>
          <w:szCs w:val="24"/>
        </w:rPr>
        <w:t>the</w:t>
      </w:r>
      <w:r w:rsidR="43852662" w:rsidRPr="19FE1905">
        <w:rPr>
          <w:sz w:val="24"/>
          <w:szCs w:val="24"/>
        </w:rPr>
        <w:t xml:space="preserve"> class. </w:t>
      </w:r>
    </w:p>
    <w:p w14:paraId="4AB46C3E" w14:textId="5B595375" w:rsidR="1FAF4F3E" w:rsidRDefault="1FAF4F3E" w:rsidP="004F673B">
      <w:pPr>
        <w:pStyle w:val="ListParagraph"/>
        <w:tabs>
          <w:tab w:val="left" w:pos="440"/>
        </w:tabs>
        <w:spacing w:before="1"/>
        <w:ind w:left="264" w:right="114" w:firstLine="0"/>
        <w:jc w:val="both"/>
        <w:rPr>
          <w:sz w:val="24"/>
          <w:szCs w:val="24"/>
        </w:rPr>
      </w:pPr>
    </w:p>
    <w:p w14:paraId="78860D4C" w14:textId="7444DCCF" w:rsidR="0BFA7743" w:rsidRDefault="0BFA7743" w:rsidP="004F673B">
      <w:pPr>
        <w:pStyle w:val="ListParagraph"/>
        <w:tabs>
          <w:tab w:val="left" w:pos="440"/>
        </w:tabs>
        <w:spacing w:before="1"/>
        <w:ind w:left="264" w:right="114" w:firstLine="0"/>
        <w:jc w:val="both"/>
        <w:rPr>
          <w:sz w:val="24"/>
          <w:szCs w:val="24"/>
        </w:rPr>
      </w:pPr>
      <w:r w:rsidRPr="19FE1905">
        <w:rPr>
          <w:b/>
          <w:bCs/>
          <w:sz w:val="24"/>
          <w:szCs w:val="24"/>
        </w:rPr>
        <w:t xml:space="preserve">Next, </w:t>
      </w:r>
      <w:r w:rsidRPr="19FE1905">
        <w:rPr>
          <w:sz w:val="24"/>
          <w:szCs w:val="24"/>
        </w:rPr>
        <w:t xml:space="preserve">consider the concept </w:t>
      </w:r>
      <w:r w:rsidRPr="19FE1905">
        <w:rPr>
          <w:b/>
          <w:bCs/>
          <w:sz w:val="24"/>
          <w:szCs w:val="24"/>
        </w:rPr>
        <w:t>“capacity building.”</w:t>
      </w:r>
      <w:r w:rsidRPr="19FE1905">
        <w:rPr>
          <w:sz w:val="24"/>
          <w:szCs w:val="24"/>
        </w:rPr>
        <w:t xml:space="preserve"> What is capacity building and do you think </w:t>
      </w:r>
      <w:r w:rsidRPr="19FE1905">
        <w:rPr>
          <w:b/>
          <w:bCs/>
          <w:sz w:val="24"/>
          <w:szCs w:val="24"/>
        </w:rPr>
        <w:t>NGOs</w:t>
      </w:r>
      <w:r w:rsidRPr="19FE1905">
        <w:rPr>
          <w:sz w:val="24"/>
          <w:szCs w:val="24"/>
        </w:rPr>
        <w:t xml:space="preserve"> or other organizations (</w:t>
      </w:r>
      <w:r w:rsidR="2878738C" w:rsidRPr="19FE1905">
        <w:rPr>
          <w:sz w:val="24"/>
          <w:szCs w:val="24"/>
        </w:rPr>
        <w:t>and</w:t>
      </w:r>
      <w:r w:rsidRPr="19FE1905">
        <w:rPr>
          <w:sz w:val="24"/>
          <w:szCs w:val="24"/>
        </w:rPr>
        <w:t xml:space="preserve"> individuals) play a role i</w:t>
      </w:r>
      <w:r w:rsidR="1BEFC0C9" w:rsidRPr="19FE1905">
        <w:rPr>
          <w:sz w:val="24"/>
          <w:szCs w:val="24"/>
        </w:rPr>
        <w:t>n</w:t>
      </w:r>
      <w:r w:rsidR="09E48111" w:rsidRPr="19FE1905">
        <w:rPr>
          <w:sz w:val="24"/>
          <w:szCs w:val="24"/>
        </w:rPr>
        <w:t xml:space="preserve"> enhancing the ability of people to achieve local, national, and/or global goals (like the ones identified above). What w</w:t>
      </w:r>
      <w:r w:rsidR="57B69567" w:rsidRPr="19FE1905">
        <w:rPr>
          <w:sz w:val="24"/>
          <w:szCs w:val="24"/>
        </w:rPr>
        <w:t xml:space="preserve">ould “capacity-building” look like (hint: one example could be promoting leadership development). </w:t>
      </w:r>
      <w:r w:rsidR="1FBEDB7D" w:rsidRPr="19FE1905">
        <w:rPr>
          <w:sz w:val="24"/>
          <w:szCs w:val="24"/>
        </w:rPr>
        <w:t>Think about your school: How could you build the “</w:t>
      </w:r>
      <w:r w:rsidR="4547902D" w:rsidRPr="19FE1905">
        <w:rPr>
          <w:sz w:val="24"/>
          <w:szCs w:val="24"/>
        </w:rPr>
        <w:t>capacity</w:t>
      </w:r>
      <w:r w:rsidR="1FBEDB7D" w:rsidRPr="19FE1905">
        <w:rPr>
          <w:sz w:val="24"/>
          <w:szCs w:val="24"/>
        </w:rPr>
        <w:t>” of your school to achieve its goals? After you write down your ideas, your teache</w:t>
      </w:r>
      <w:r w:rsidR="6F88EFDF" w:rsidRPr="19FE1905">
        <w:rPr>
          <w:sz w:val="24"/>
          <w:szCs w:val="24"/>
        </w:rPr>
        <w:t xml:space="preserve">r will lead you </w:t>
      </w:r>
      <w:r w:rsidR="04F00643" w:rsidRPr="19FE1905">
        <w:rPr>
          <w:sz w:val="24"/>
          <w:szCs w:val="24"/>
        </w:rPr>
        <w:t>through</w:t>
      </w:r>
      <w:r w:rsidR="6F88EFDF" w:rsidRPr="19FE1905">
        <w:rPr>
          <w:sz w:val="24"/>
          <w:szCs w:val="24"/>
        </w:rPr>
        <w:t xml:space="preserve"> a class discussion on the importance of capacity bu</w:t>
      </w:r>
      <w:r w:rsidR="66FCAAE4" w:rsidRPr="19FE1905">
        <w:rPr>
          <w:sz w:val="24"/>
          <w:szCs w:val="24"/>
        </w:rPr>
        <w:t>ild</w:t>
      </w:r>
      <w:r w:rsidR="6F88EFDF" w:rsidRPr="19FE1905">
        <w:rPr>
          <w:sz w:val="24"/>
          <w:szCs w:val="24"/>
        </w:rPr>
        <w:t xml:space="preserve">, the role of organizations or other groups in this process, and why this makes a difference in accomplishing the goals set </w:t>
      </w:r>
      <w:r w:rsidR="47776E76" w:rsidRPr="19FE1905">
        <w:rPr>
          <w:sz w:val="24"/>
          <w:szCs w:val="24"/>
        </w:rPr>
        <w:t xml:space="preserve">out in the SDGs. </w:t>
      </w:r>
      <w:r w:rsidR="1BEFC0C9" w:rsidRPr="19FE1905">
        <w:rPr>
          <w:sz w:val="24"/>
          <w:szCs w:val="24"/>
        </w:rPr>
        <w:t xml:space="preserve"> </w:t>
      </w:r>
      <w:r w:rsidR="502A24BF" w:rsidRPr="19FE1905">
        <w:rPr>
          <w:sz w:val="24"/>
          <w:szCs w:val="24"/>
        </w:rPr>
        <w:t xml:space="preserve">Scroll down to </w:t>
      </w:r>
      <w:hyperlink r:id="rId17">
        <w:r w:rsidR="502A24BF" w:rsidRPr="19FE1905">
          <w:rPr>
            <w:rStyle w:val="Hyperlink"/>
            <w:b/>
            <w:bCs/>
            <w:sz w:val="24"/>
            <w:szCs w:val="24"/>
          </w:rPr>
          <w:t>“links”</w:t>
        </w:r>
      </w:hyperlink>
      <w:r w:rsidR="502A24BF" w:rsidRPr="19FE1905">
        <w:rPr>
          <w:sz w:val="24"/>
          <w:szCs w:val="24"/>
        </w:rPr>
        <w:t xml:space="preserve"> </w:t>
      </w:r>
      <w:r w:rsidR="377E9BB3" w:rsidRPr="19FE1905">
        <w:rPr>
          <w:sz w:val="24"/>
          <w:szCs w:val="24"/>
        </w:rPr>
        <w:t>and</w:t>
      </w:r>
      <w:r w:rsidR="502A24BF" w:rsidRPr="19FE1905">
        <w:rPr>
          <w:sz w:val="24"/>
          <w:szCs w:val="24"/>
        </w:rPr>
        <w:t xml:space="preserve"> see some of the organizations that</w:t>
      </w:r>
      <w:r w:rsidR="7B508581" w:rsidRPr="19FE1905">
        <w:rPr>
          <w:sz w:val="24"/>
          <w:szCs w:val="24"/>
        </w:rPr>
        <w:t xml:space="preserve"> are</w:t>
      </w:r>
      <w:r w:rsidR="502A24BF" w:rsidRPr="19FE1905">
        <w:rPr>
          <w:sz w:val="24"/>
          <w:szCs w:val="24"/>
        </w:rPr>
        <w:t xml:space="preserve"> involved as </w:t>
      </w:r>
      <w:hyperlink r:id="rId18">
        <w:r w:rsidR="502A24BF" w:rsidRPr="19FE1905">
          <w:rPr>
            <w:rStyle w:val="Hyperlink"/>
            <w:b/>
            <w:bCs/>
            <w:sz w:val="24"/>
            <w:szCs w:val="24"/>
          </w:rPr>
          <w:t>UN pa</w:t>
        </w:r>
        <w:r w:rsidR="34BD9CC7" w:rsidRPr="19FE1905">
          <w:rPr>
            <w:rStyle w:val="Hyperlink"/>
            <w:b/>
            <w:bCs/>
            <w:sz w:val="24"/>
            <w:szCs w:val="24"/>
          </w:rPr>
          <w:t>rtners</w:t>
        </w:r>
      </w:hyperlink>
      <w:r w:rsidR="34BD9CC7" w:rsidRPr="19FE1905">
        <w:rPr>
          <w:b/>
          <w:bCs/>
          <w:sz w:val="24"/>
          <w:szCs w:val="24"/>
        </w:rPr>
        <w:t xml:space="preserve"> </w:t>
      </w:r>
      <w:r w:rsidR="494C19AF" w:rsidRPr="19FE1905">
        <w:rPr>
          <w:sz w:val="24"/>
          <w:szCs w:val="24"/>
        </w:rPr>
        <w:t>on sustainable development.</w:t>
      </w:r>
    </w:p>
    <w:p w14:paraId="1FD1B98D" w14:textId="54544C47" w:rsidR="19FE1905" w:rsidRPr="005847CC" w:rsidRDefault="19FE1905" w:rsidP="005847CC">
      <w:pPr>
        <w:tabs>
          <w:tab w:val="left" w:pos="440"/>
        </w:tabs>
        <w:spacing w:before="1"/>
        <w:ind w:right="114"/>
        <w:jc w:val="both"/>
        <w:rPr>
          <w:sz w:val="24"/>
          <w:szCs w:val="24"/>
        </w:rPr>
      </w:pPr>
    </w:p>
    <w:p w14:paraId="2EE0622B" w14:textId="17049CB7" w:rsidR="3EBF6581" w:rsidRDefault="3EBF6581" w:rsidP="004F673B">
      <w:pPr>
        <w:pStyle w:val="ListParagraph"/>
        <w:tabs>
          <w:tab w:val="left" w:pos="440"/>
        </w:tabs>
        <w:spacing w:before="1"/>
        <w:ind w:left="264" w:right="114" w:firstLine="0"/>
        <w:jc w:val="both"/>
        <w:rPr>
          <w:sz w:val="24"/>
          <w:szCs w:val="24"/>
        </w:rPr>
      </w:pPr>
      <w:r w:rsidRPr="19FE1905">
        <w:rPr>
          <w:b/>
          <w:bCs/>
          <w:sz w:val="24"/>
          <w:szCs w:val="24"/>
        </w:rPr>
        <w:t>*</w:t>
      </w:r>
      <w:r w:rsidR="6781C0DE" w:rsidRPr="19FE1905">
        <w:rPr>
          <w:b/>
          <w:bCs/>
          <w:sz w:val="24"/>
          <w:szCs w:val="24"/>
        </w:rPr>
        <w:t xml:space="preserve">Additional </w:t>
      </w:r>
      <w:r w:rsidR="2499CD1E" w:rsidRPr="19FE1905">
        <w:rPr>
          <w:b/>
          <w:bCs/>
          <w:sz w:val="24"/>
          <w:szCs w:val="24"/>
        </w:rPr>
        <w:t xml:space="preserve">Key Concept </w:t>
      </w:r>
      <w:r w:rsidR="35D0BF15" w:rsidRPr="19FE1905">
        <w:rPr>
          <w:b/>
          <w:bCs/>
          <w:sz w:val="24"/>
          <w:szCs w:val="24"/>
        </w:rPr>
        <w:t>S</w:t>
      </w:r>
      <w:r w:rsidR="6A5B3693" w:rsidRPr="19FE1905">
        <w:rPr>
          <w:b/>
          <w:bCs/>
          <w:sz w:val="24"/>
          <w:szCs w:val="24"/>
        </w:rPr>
        <w:t>uggestion:</w:t>
      </w:r>
      <w:r w:rsidR="6A5B3693" w:rsidRPr="19FE1905">
        <w:rPr>
          <w:sz w:val="24"/>
          <w:szCs w:val="24"/>
        </w:rPr>
        <w:t xml:space="preserve"> What does the term or concept</w:t>
      </w:r>
      <w:r w:rsidR="6A5B3693" w:rsidRPr="19FE1905">
        <w:rPr>
          <w:b/>
          <w:bCs/>
          <w:sz w:val="24"/>
          <w:szCs w:val="24"/>
        </w:rPr>
        <w:t xml:space="preserve"> “civil society”</w:t>
      </w:r>
      <w:r w:rsidR="6A5B3693" w:rsidRPr="19FE1905">
        <w:rPr>
          <w:sz w:val="24"/>
          <w:szCs w:val="24"/>
        </w:rPr>
        <w:t xml:space="preserve"> mean? NGOs play an important role in the development of civil </w:t>
      </w:r>
      <w:r w:rsidR="531BB97F" w:rsidRPr="19FE1905">
        <w:rPr>
          <w:sz w:val="24"/>
          <w:szCs w:val="24"/>
        </w:rPr>
        <w:t>society</w:t>
      </w:r>
      <w:r w:rsidR="38097763" w:rsidRPr="19FE1905">
        <w:rPr>
          <w:sz w:val="24"/>
          <w:szCs w:val="24"/>
        </w:rPr>
        <w:t>, both locally</w:t>
      </w:r>
      <w:r w:rsidR="531BB97F" w:rsidRPr="19FE1905">
        <w:rPr>
          <w:sz w:val="24"/>
          <w:szCs w:val="24"/>
        </w:rPr>
        <w:t xml:space="preserve"> and globally. Civil society </w:t>
      </w:r>
      <w:r w:rsidR="2972C0D9" w:rsidRPr="19FE1905">
        <w:rPr>
          <w:sz w:val="24"/>
          <w:szCs w:val="24"/>
        </w:rPr>
        <w:t xml:space="preserve">groups can include other organizations such as community groups, labor unions, </w:t>
      </w:r>
      <w:r w:rsidR="690D6C13" w:rsidRPr="19FE1905">
        <w:rPr>
          <w:sz w:val="24"/>
          <w:szCs w:val="24"/>
        </w:rPr>
        <w:t xml:space="preserve">foundations, think-tanks, or social movement groups that are involved in advocacy, development work, </w:t>
      </w:r>
      <w:r w:rsidR="4E60657D" w:rsidRPr="19FE1905">
        <w:rPr>
          <w:sz w:val="24"/>
          <w:szCs w:val="24"/>
        </w:rPr>
        <w:t xml:space="preserve">promoting the delivery of services (like health care), and monitoring government institutions. </w:t>
      </w:r>
      <w:r w:rsidR="021E3971" w:rsidRPr="19FE1905">
        <w:rPr>
          <w:sz w:val="24"/>
          <w:szCs w:val="24"/>
        </w:rPr>
        <w:t>How are these groups involved in supporting “capacity building” around good health or any of the other United Nations Sustai</w:t>
      </w:r>
      <w:r w:rsidR="5E8C7647" w:rsidRPr="19FE1905">
        <w:rPr>
          <w:sz w:val="24"/>
          <w:szCs w:val="24"/>
        </w:rPr>
        <w:t xml:space="preserve">nable Development Goals? </w:t>
      </w:r>
    </w:p>
    <w:p w14:paraId="01FE9D55" w14:textId="77777777" w:rsidR="00603E0E" w:rsidRDefault="00603E0E" w:rsidP="004F673B">
      <w:pPr>
        <w:pStyle w:val="ListParagraph"/>
        <w:tabs>
          <w:tab w:val="left" w:pos="440"/>
        </w:tabs>
        <w:spacing w:before="1"/>
        <w:ind w:left="264" w:right="114" w:firstLine="0"/>
        <w:jc w:val="both"/>
        <w:rPr>
          <w:bCs/>
          <w:sz w:val="24"/>
        </w:rPr>
      </w:pPr>
    </w:p>
    <w:p w14:paraId="01CD53E4" w14:textId="207F15DE" w:rsidR="00C05969" w:rsidRDefault="00603E0E" w:rsidP="00FB19E0">
      <w:pPr>
        <w:tabs>
          <w:tab w:val="left" w:pos="440"/>
        </w:tabs>
        <w:spacing w:before="1"/>
        <w:ind w:left="264" w:right="114"/>
        <w:jc w:val="both"/>
        <w:rPr>
          <w:sz w:val="24"/>
          <w:szCs w:val="24"/>
        </w:rPr>
      </w:pPr>
      <w:r w:rsidRPr="19FE1905">
        <w:rPr>
          <w:b/>
          <w:bCs/>
          <w:sz w:val="24"/>
          <w:szCs w:val="24"/>
        </w:rPr>
        <w:t>5.</w:t>
      </w:r>
      <w:r w:rsidRPr="19FE1905">
        <w:rPr>
          <w:sz w:val="24"/>
          <w:szCs w:val="24"/>
        </w:rPr>
        <w:t xml:space="preserve"> </w:t>
      </w:r>
      <w:r w:rsidR="329179DF" w:rsidRPr="19FE1905">
        <w:rPr>
          <w:b/>
          <w:bCs/>
          <w:sz w:val="24"/>
          <w:szCs w:val="24"/>
        </w:rPr>
        <w:t>NGOs, Capacity-Building, and Local Connections:</w:t>
      </w:r>
      <w:r w:rsidRPr="19FE1905">
        <w:rPr>
          <w:b/>
          <w:bCs/>
          <w:sz w:val="24"/>
          <w:szCs w:val="24"/>
        </w:rPr>
        <w:t xml:space="preserve"> </w:t>
      </w:r>
      <w:r w:rsidR="75DECEFA" w:rsidRPr="19FE1905">
        <w:rPr>
          <w:sz w:val="24"/>
          <w:szCs w:val="24"/>
        </w:rPr>
        <w:t xml:space="preserve">You and </w:t>
      </w:r>
      <w:r w:rsidR="1EF97A0E" w:rsidRPr="19FE1905">
        <w:rPr>
          <w:sz w:val="24"/>
          <w:szCs w:val="24"/>
        </w:rPr>
        <w:t xml:space="preserve">a </w:t>
      </w:r>
      <w:r w:rsidR="265476E9" w:rsidRPr="19FE1905">
        <w:rPr>
          <w:sz w:val="24"/>
          <w:szCs w:val="24"/>
        </w:rPr>
        <w:t>partner</w:t>
      </w:r>
      <w:r w:rsidR="75DECEFA" w:rsidRPr="19FE1905">
        <w:rPr>
          <w:sz w:val="24"/>
          <w:szCs w:val="24"/>
        </w:rPr>
        <w:t xml:space="preserve"> (or small group) will explore the work of a local NGO (or other organization) that is creating partnerships to address one of topics des</w:t>
      </w:r>
      <w:r w:rsidR="04DFADB0" w:rsidRPr="19FE1905">
        <w:rPr>
          <w:sz w:val="24"/>
          <w:szCs w:val="24"/>
        </w:rPr>
        <w:t>cribed in SDG 17 or on</w:t>
      </w:r>
      <w:r w:rsidR="007548CE">
        <w:rPr>
          <w:sz w:val="24"/>
          <w:szCs w:val="24"/>
        </w:rPr>
        <w:t>e</w:t>
      </w:r>
      <w:r w:rsidR="04DFADB0" w:rsidRPr="19FE1905">
        <w:rPr>
          <w:sz w:val="24"/>
          <w:szCs w:val="24"/>
        </w:rPr>
        <w:t xml:space="preserve"> of the other 16 SDGs (your teacher will explain the options to you</w:t>
      </w:r>
      <w:r w:rsidR="73B296FC" w:rsidRPr="19FE1905">
        <w:rPr>
          <w:sz w:val="24"/>
          <w:szCs w:val="24"/>
        </w:rPr>
        <w:t xml:space="preserve"> and provide more specific directions</w:t>
      </w:r>
      <w:r w:rsidR="04DFADB0" w:rsidRPr="19FE1905">
        <w:rPr>
          <w:sz w:val="24"/>
          <w:szCs w:val="24"/>
        </w:rPr>
        <w:t>)</w:t>
      </w:r>
      <w:r w:rsidR="7D67F064" w:rsidRPr="19FE1905">
        <w:rPr>
          <w:sz w:val="24"/>
          <w:szCs w:val="24"/>
        </w:rPr>
        <w:t xml:space="preserve">. As you research the organization, examine its mission, goals, </w:t>
      </w:r>
      <w:r w:rsidR="60CF4503" w:rsidRPr="19FE1905">
        <w:rPr>
          <w:sz w:val="24"/>
          <w:szCs w:val="24"/>
        </w:rPr>
        <w:t>activities or projects, and success they have had in addressing this issue. For example, perhaps you ar</w:t>
      </w:r>
      <w:r w:rsidR="55523152" w:rsidRPr="19FE1905">
        <w:rPr>
          <w:sz w:val="24"/>
          <w:szCs w:val="24"/>
        </w:rPr>
        <w:t xml:space="preserve">e </w:t>
      </w:r>
      <w:r w:rsidR="64D37796" w:rsidRPr="19FE1905">
        <w:rPr>
          <w:sz w:val="24"/>
          <w:szCs w:val="24"/>
        </w:rPr>
        <w:t>l</w:t>
      </w:r>
      <w:r w:rsidR="60CF4503" w:rsidRPr="19FE1905">
        <w:rPr>
          <w:sz w:val="24"/>
          <w:szCs w:val="24"/>
        </w:rPr>
        <w:t>ooking at a local organization wh</w:t>
      </w:r>
      <w:r w:rsidR="1CB59DB5" w:rsidRPr="19FE1905">
        <w:rPr>
          <w:sz w:val="24"/>
          <w:szCs w:val="24"/>
        </w:rPr>
        <w:t xml:space="preserve">ose </w:t>
      </w:r>
      <w:r w:rsidR="1CB59DB5" w:rsidRPr="19FE1905">
        <w:rPr>
          <w:sz w:val="24"/>
          <w:szCs w:val="24"/>
        </w:rPr>
        <w:lastRenderedPageBreak/>
        <w:t xml:space="preserve">mission is to clean up water resources (“Life Below Water SDG connection) </w:t>
      </w:r>
      <w:r w:rsidR="232DF408" w:rsidRPr="19FE1905">
        <w:rPr>
          <w:sz w:val="24"/>
          <w:szCs w:val="24"/>
        </w:rPr>
        <w:t xml:space="preserve">in the Pacific Northwest to </w:t>
      </w:r>
      <w:r w:rsidR="6E5BB48E" w:rsidRPr="19FE1905">
        <w:rPr>
          <w:sz w:val="24"/>
          <w:szCs w:val="24"/>
        </w:rPr>
        <w:t>promote environmental sustainability. Are they partnering with other organizations, government bodies, or individuals? If so</w:t>
      </w:r>
      <w:r w:rsidR="7BD329E5" w:rsidRPr="19FE1905">
        <w:rPr>
          <w:sz w:val="24"/>
          <w:szCs w:val="24"/>
        </w:rPr>
        <w:t>, how</w:t>
      </w:r>
      <w:r w:rsidR="00000B23">
        <w:rPr>
          <w:sz w:val="24"/>
          <w:szCs w:val="24"/>
        </w:rPr>
        <w:t>?</w:t>
      </w:r>
      <w:r w:rsidR="7BD329E5" w:rsidRPr="19FE1905">
        <w:rPr>
          <w:sz w:val="24"/>
          <w:szCs w:val="24"/>
        </w:rPr>
        <w:t xml:space="preserve"> If not, how could they enhance their progress by creating collaborative partnerships? Are there opportunities to volunteer and </w:t>
      </w:r>
      <w:proofErr w:type="gramStart"/>
      <w:r w:rsidR="5096FF2D" w:rsidRPr="19FE1905">
        <w:rPr>
          <w:sz w:val="24"/>
          <w:szCs w:val="24"/>
        </w:rPr>
        <w:t>take action</w:t>
      </w:r>
      <w:proofErr w:type="gramEnd"/>
      <w:r w:rsidR="5096FF2D" w:rsidRPr="19FE1905">
        <w:rPr>
          <w:sz w:val="24"/>
          <w:szCs w:val="24"/>
        </w:rPr>
        <w:t xml:space="preserve"> with this group? </w:t>
      </w:r>
      <w:r w:rsidR="150C9767" w:rsidRPr="19FE1905">
        <w:rPr>
          <w:sz w:val="24"/>
          <w:szCs w:val="24"/>
        </w:rPr>
        <w:t xml:space="preserve">Write down what you learned from your research in your notebook. </w:t>
      </w:r>
    </w:p>
    <w:p w14:paraId="07C47C7D" w14:textId="1AB07F04" w:rsidR="00C05969" w:rsidRDefault="00C05969" w:rsidP="004F673B">
      <w:pPr>
        <w:tabs>
          <w:tab w:val="left" w:pos="440"/>
        </w:tabs>
        <w:spacing w:before="1"/>
        <w:ind w:left="264" w:right="114"/>
        <w:jc w:val="both"/>
        <w:rPr>
          <w:sz w:val="24"/>
          <w:szCs w:val="24"/>
        </w:rPr>
      </w:pPr>
    </w:p>
    <w:p w14:paraId="0B9B8A89" w14:textId="5601FDDF" w:rsidR="00C05969" w:rsidRDefault="6E57F10B" w:rsidP="004F673B">
      <w:pPr>
        <w:tabs>
          <w:tab w:val="left" w:pos="440"/>
        </w:tabs>
        <w:spacing w:before="1"/>
        <w:ind w:left="264" w:right="114"/>
        <w:jc w:val="both"/>
        <w:rPr>
          <w:sz w:val="24"/>
          <w:szCs w:val="24"/>
        </w:rPr>
      </w:pPr>
      <w:r w:rsidRPr="19FE1905">
        <w:rPr>
          <w:b/>
          <w:bCs/>
          <w:sz w:val="24"/>
          <w:szCs w:val="24"/>
        </w:rPr>
        <w:t>Next,</w:t>
      </w:r>
      <w:r w:rsidRPr="19FE1905">
        <w:rPr>
          <w:sz w:val="24"/>
          <w:szCs w:val="24"/>
        </w:rPr>
        <w:t xml:space="preserve"> you will </w:t>
      </w:r>
      <w:r w:rsidRPr="19FE1905">
        <w:rPr>
          <w:b/>
          <w:bCs/>
          <w:sz w:val="24"/>
          <w:szCs w:val="24"/>
        </w:rPr>
        <w:t xml:space="preserve">engage </w:t>
      </w:r>
      <w:r w:rsidRPr="19FE1905">
        <w:rPr>
          <w:sz w:val="24"/>
          <w:szCs w:val="24"/>
        </w:rPr>
        <w:t xml:space="preserve">in a </w:t>
      </w:r>
      <w:r w:rsidR="4117454D" w:rsidRPr="19FE1905">
        <w:rPr>
          <w:b/>
          <w:bCs/>
          <w:sz w:val="24"/>
          <w:szCs w:val="24"/>
        </w:rPr>
        <w:t>Jigsaw Activity</w:t>
      </w:r>
      <w:r w:rsidR="4117454D" w:rsidRPr="19FE1905">
        <w:rPr>
          <w:sz w:val="24"/>
          <w:szCs w:val="24"/>
        </w:rPr>
        <w:t xml:space="preserve">: When you are done, your teacher will mix you into small groups where you can share what you have learned about your </w:t>
      </w:r>
      <w:r w:rsidR="6AEC2D3C" w:rsidRPr="19FE1905">
        <w:rPr>
          <w:sz w:val="24"/>
          <w:szCs w:val="24"/>
        </w:rPr>
        <w:t>organization</w:t>
      </w:r>
      <w:r w:rsidR="4117454D" w:rsidRPr="19FE1905">
        <w:rPr>
          <w:sz w:val="24"/>
          <w:szCs w:val="24"/>
        </w:rPr>
        <w:t xml:space="preserve"> and its efforts to crea</w:t>
      </w:r>
      <w:r w:rsidR="7C6DADF7" w:rsidRPr="19FE1905">
        <w:rPr>
          <w:sz w:val="24"/>
          <w:szCs w:val="24"/>
        </w:rPr>
        <w:t>te partnerships and “build capacity” for achieving their goals</w:t>
      </w:r>
      <w:r w:rsidR="1D18FB21" w:rsidRPr="19FE1905">
        <w:rPr>
          <w:sz w:val="24"/>
          <w:szCs w:val="24"/>
        </w:rPr>
        <w:t xml:space="preserve">. As an extension activity, consider </w:t>
      </w:r>
      <w:r w:rsidR="1D18FB21" w:rsidRPr="19FE1905">
        <w:rPr>
          <w:b/>
          <w:bCs/>
          <w:sz w:val="24"/>
          <w:szCs w:val="24"/>
        </w:rPr>
        <w:t>calling</w:t>
      </w:r>
      <w:r w:rsidR="1D18FB21" w:rsidRPr="19FE1905">
        <w:rPr>
          <w:sz w:val="24"/>
          <w:szCs w:val="24"/>
        </w:rPr>
        <w:t xml:space="preserve"> or</w:t>
      </w:r>
      <w:r w:rsidR="1D18FB21" w:rsidRPr="19FE1905">
        <w:rPr>
          <w:b/>
          <w:bCs/>
          <w:sz w:val="24"/>
          <w:szCs w:val="24"/>
        </w:rPr>
        <w:t xml:space="preserve"> emailing</w:t>
      </w:r>
      <w:r w:rsidR="1D18FB21" w:rsidRPr="19FE1905">
        <w:rPr>
          <w:sz w:val="24"/>
          <w:szCs w:val="24"/>
        </w:rPr>
        <w:t xml:space="preserve"> the organization (or having a class Zoom session) to learn more about their work. </w:t>
      </w:r>
    </w:p>
    <w:p w14:paraId="77982F0E" w14:textId="4148AD20" w:rsidR="1FAF4F3E" w:rsidRDefault="1FAF4F3E" w:rsidP="004F673B">
      <w:pPr>
        <w:tabs>
          <w:tab w:val="left" w:pos="440"/>
        </w:tabs>
        <w:spacing w:before="1"/>
        <w:ind w:left="264" w:right="114"/>
        <w:jc w:val="both"/>
        <w:rPr>
          <w:sz w:val="24"/>
          <w:szCs w:val="24"/>
        </w:rPr>
      </w:pPr>
    </w:p>
    <w:p w14:paraId="4AA539D3" w14:textId="38A41434" w:rsidR="009444E9" w:rsidRPr="00EE22F8" w:rsidRDefault="00C05969" w:rsidP="00645D9E">
      <w:pPr>
        <w:tabs>
          <w:tab w:val="left" w:pos="440"/>
        </w:tabs>
        <w:spacing w:before="1"/>
        <w:ind w:left="270" w:right="114"/>
        <w:jc w:val="both"/>
        <w:rPr>
          <w:rFonts w:cs="Arial"/>
          <w:sz w:val="24"/>
          <w:szCs w:val="24"/>
          <w:shd w:val="clear" w:color="auto" w:fill="FFFFFF"/>
        </w:rPr>
      </w:pPr>
      <w:r w:rsidRPr="00EE22F8">
        <w:rPr>
          <w:rFonts w:cs="Arial"/>
          <w:b/>
          <w:bCs/>
          <w:sz w:val="24"/>
          <w:szCs w:val="24"/>
          <w:shd w:val="clear" w:color="auto" w:fill="FFFFFF"/>
        </w:rPr>
        <w:t>Note:</w:t>
      </w:r>
      <w:r w:rsidRPr="00EE22F8">
        <w:rPr>
          <w:rFonts w:cs="Arial"/>
          <w:sz w:val="24"/>
          <w:szCs w:val="24"/>
          <w:shd w:val="clear" w:color="auto" w:fill="FFFFFF"/>
        </w:rPr>
        <w:t xml:space="preserve"> If you are not in Puget Sound Region or in Washington State, consider researching your own local </w:t>
      </w:r>
    </w:p>
    <w:p w14:paraId="528F64EF" w14:textId="1E1FD5E6" w:rsidR="001054B5" w:rsidRPr="00EE22F8" w:rsidRDefault="00C05969" w:rsidP="00645D9E">
      <w:pPr>
        <w:tabs>
          <w:tab w:val="left" w:pos="440"/>
        </w:tabs>
        <w:spacing w:before="1"/>
        <w:ind w:left="270" w:right="114"/>
        <w:jc w:val="both"/>
        <w:rPr>
          <w:rFonts w:cs="Arial"/>
          <w:sz w:val="24"/>
          <w:szCs w:val="24"/>
          <w:shd w:val="clear" w:color="auto" w:fill="FFFFFF"/>
        </w:rPr>
      </w:pPr>
      <w:r w:rsidRPr="00EE22F8">
        <w:rPr>
          <w:rFonts w:cs="Arial"/>
          <w:sz w:val="24"/>
          <w:szCs w:val="24"/>
          <w:shd w:val="clear" w:color="auto" w:fill="FFFFFF"/>
        </w:rPr>
        <w:t xml:space="preserve">context to evaluate what they are doing </w:t>
      </w:r>
      <w:r w:rsidR="00B16DFC" w:rsidRPr="00EE22F8">
        <w:rPr>
          <w:rFonts w:cs="Arial"/>
          <w:sz w:val="24"/>
          <w:szCs w:val="24"/>
          <w:shd w:val="clear" w:color="auto" w:fill="FFFFFF"/>
        </w:rPr>
        <w:t>to</w:t>
      </w:r>
      <w:r w:rsidR="6AEF0616" w:rsidRPr="00EE22F8">
        <w:rPr>
          <w:rFonts w:cs="Arial"/>
          <w:sz w:val="24"/>
          <w:szCs w:val="24"/>
          <w:shd w:val="clear" w:color="auto" w:fill="FFFFFF"/>
        </w:rPr>
        <w:t xml:space="preserve"> create partnerships around one or more of the 17 SDGs. </w:t>
      </w:r>
    </w:p>
    <w:p w14:paraId="661AB2BE" w14:textId="77777777" w:rsidR="004C323C" w:rsidRDefault="004C323C" w:rsidP="004F673B">
      <w:pPr>
        <w:pStyle w:val="BodyText"/>
        <w:spacing w:before="99"/>
        <w:rPr>
          <w:i/>
        </w:rPr>
      </w:pPr>
    </w:p>
    <w:p w14:paraId="5EB2279A" w14:textId="34E81EBD" w:rsidR="008D1728" w:rsidRPr="005847CC" w:rsidRDefault="00603E0E" w:rsidP="00FD68F3">
      <w:pPr>
        <w:tabs>
          <w:tab w:val="left" w:pos="395"/>
        </w:tabs>
        <w:ind w:left="270" w:right="114"/>
        <w:jc w:val="both"/>
        <w:rPr>
          <w:b/>
          <w:bCs/>
        </w:rPr>
      </w:pPr>
      <w:r w:rsidRPr="005847CC">
        <w:rPr>
          <w:b/>
          <w:bCs/>
          <w:sz w:val="24"/>
          <w:szCs w:val="24"/>
        </w:rPr>
        <w:t xml:space="preserve">6. </w:t>
      </w:r>
      <w:r w:rsidR="0078321F" w:rsidRPr="005847CC">
        <w:rPr>
          <w:b/>
          <w:bCs/>
          <w:sz w:val="24"/>
          <w:szCs w:val="24"/>
        </w:rPr>
        <w:t>Diving Deeper into SDG #1</w:t>
      </w:r>
      <w:r w:rsidR="449B292A" w:rsidRPr="005847CC">
        <w:rPr>
          <w:b/>
          <w:bCs/>
          <w:sz w:val="24"/>
          <w:szCs w:val="24"/>
        </w:rPr>
        <w:t>7</w:t>
      </w:r>
      <w:r w:rsidR="0078321F" w:rsidRPr="005847CC">
        <w:rPr>
          <w:b/>
          <w:bCs/>
          <w:sz w:val="24"/>
          <w:szCs w:val="24"/>
        </w:rPr>
        <w:t xml:space="preserve"> Targets: </w:t>
      </w:r>
      <w:r w:rsidR="68FC0D57" w:rsidRPr="005847CC">
        <w:rPr>
          <w:b/>
          <w:bCs/>
          <w:sz w:val="24"/>
          <w:szCs w:val="24"/>
        </w:rPr>
        <w:t xml:space="preserve">Partnerships for the Goals: </w:t>
      </w:r>
      <w:r w:rsidR="68FC0D57" w:rsidRPr="005847CC">
        <w:rPr>
          <w:sz w:val="24"/>
          <w:szCs w:val="24"/>
        </w:rPr>
        <w:t>There are</w:t>
      </w:r>
      <w:r w:rsidR="0078321F" w:rsidRPr="005847CC">
        <w:rPr>
          <w:sz w:val="24"/>
          <w:szCs w:val="24"/>
        </w:rPr>
        <w:t xml:space="preserve"> a total of </w:t>
      </w:r>
      <w:hyperlink r:id="rId19" w:anchor="targets_and_indicators">
        <w:r w:rsidR="0078321F" w:rsidRPr="005847CC">
          <w:rPr>
            <w:rStyle w:val="Hyperlink"/>
            <w:b/>
            <w:bCs/>
            <w:sz w:val="24"/>
            <w:szCs w:val="24"/>
          </w:rPr>
          <w:t>1</w:t>
        </w:r>
        <w:r w:rsidR="54886433" w:rsidRPr="005847CC">
          <w:rPr>
            <w:rStyle w:val="Hyperlink"/>
            <w:b/>
            <w:bCs/>
            <w:sz w:val="24"/>
            <w:szCs w:val="24"/>
          </w:rPr>
          <w:t>7</w:t>
        </w:r>
        <w:r w:rsidR="0078321F" w:rsidRPr="005847CC">
          <w:rPr>
            <w:rStyle w:val="Hyperlink"/>
            <w:b/>
            <w:bCs/>
            <w:sz w:val="24"/>
            <w:szCs w:val="24"/>
          </w:rPr>
          <w:t xml:space="preserve"> critical targets</w:t>
        </w:r>
        <w:r w:rsidR="0078321F" w:rsidRPr="005847CC">
          <w:rPr>
            <w:rStyle w:val="Hyperlink"/>
            <w:sz w:val="24"/>
            <w:szCs w:val="24"/>
          </w:rPr>
          <w:t>.</w:t>
        </w:r>
      </w:hyperlink>
      <w:r w:rsidR="0078321F" w:rsidRPr="005847CC">
        <w:rPr>
          <w:sz w:val="24"/>
          <w:szCs w:val="24"/>
        </w:rPr>
        <w:t xml:space="preserve"> </w:t>
      </w:r>
      <w:r w:rsidR="00700F5B" w:rsidRPr="005847CC">
        <w:rPr>
          <w:sz w:val="24"/>
          <w:szCs w:val="24"/>
        </w:rPr>
        <w:t>It’s</w:t>
      </w:r>
      <w:r w:rsidR="0078321F" w:rsidRPr="005847CC">
        <w:rPr>
          <w:sz w:val="24"/>
          <w:szCs w:val="24"/>
        </w:rPr>
        <w:t xml:space="preserve"> now time to </w:t>
      </w:r>
      <w:r w:rsidR="0078321F" w:rsidRPr="005847CC">
        <w:rPr>
          <w:b/>
          <w:bCs/>
          <w:sz w:val="24"/>
          <w:szCs w:val="24"/>
        </w:rPr>
        <w:t xml:space="preserve">delve deeper </w:t>
      </w:r>
      <w:r w:rsidR="0078321F" w:rsidRPr="005847CC">
        <w:rPr>
          <w:sz w:val="24"/>
          <w:szCs w:val="24"/>
        </w:rPr>
        <w:t>into the</w:t>
      </w:r>
      <w:r w:rsidR="2974B2BF" w:rsidRPr="005847CC">
        <w:rPr>
          <w:sz w:val="24"/>
          <w:szCs w:val="24"/>
        </w:rPr>
        <w:t xml:space="preserve"> </w:t>
      </w:r>
      <w:r w:rsidR="0078321F" w:rsidRPr="005847CC">
        <w:rPr>
          <w:sz w:val="24"/>
          <w:szCs w:val="24"/>
        </w:rPr>
        <w:t>targets.</w:t>
      </w:r>
      <w:r w:rsidR="0078321F" w:rsidRPr="005847CC">
        <w:rPr>
          <w:spacing w:val="-12"/>
          <w:sz w:val="24"/>
          <w:szCs w:val="24"/>
        </w:rPr>
        <w:t xml:space="preserve"> </w:t>
      </w:r>
      <w:r w:rsidR="0078321F" w:rsidRPr="005847CC">
        <w:rPr>
          <w:b/>
          <w:bCs/>
          <w:sz w:val="24"/>
          <w:szCs w:val="24"/>
        </w:rPr>
        <w:t>Visit</w:t>
      </w:r>
      <w:r w:rsidR="0078321F" w:rsidRPr="005847CC">
        <w:rPr>
          <w:b/>
          <w:bCs/>
          <w:spacing w:val="-13"/>
          <w:sz w:val="24"/>
          <w:szCs w:val="24"/>
        </w:rPr>
        <w:t xml:space="preserve"> </w:t>
      </w:r>
      <w:r w:rsidR="0078321F" w:rsidRPr="005847CC">
        <w:rPr>
          <w:sz w:val="24"/>
          <w:szCs w:val="24"/>
        </w:rPr>
        <w:t>the</w:t>
      </w:r>
      <w:r w:rsidR="00700F5B" w:rsidRPr="005847CC">
        <w:rPr>
          <w:spacing w:val="-11"/>
          <w:sz w:val="24"/>
          <w:szCs w:val="24"/>
        </w:rPr>
        <w:t xml:space="preserve"> </w:t>
      </w:r>
      <w:hyperlink r:id="rId20" w:anchor="targets_and_indicators">
        <w:r w:rsidR="5432B33B" w:rsidRPr="005847CC">
          <w:rPr>
            <w:rStyle w:val="Hyperlink"/>
            <w:b/>
            <w:bCs/>
            <w:sz w:val="24"/>
            <w:szCs w:val="24"/>
          </w:rPr>
          <w:t xml:space="preserve">UN </w:t>
        </w:r>
        <w:r w:rsidR="00700F5B" w:rsidRPr="005847CC">
          <w:rPr>
            <w:rStyle w:val="Hyperlink"/>
            <w:b/>
            <w:bCs/>
            <w:sz w:val="24"/>
            <w:szCs w:val="24"/>
          </w:rPr>
          <w:t>SDG #1</w:t>
        </w:r>
        <w:r w:rsidR="6483BCDD" w:rsidRPr="005847CC">
          <w:rPr>
            <w:rStyle w:val="Hyperlink"/>
            <w:b/>
            <w:bCs/>
            <w:sz w:val="24"/>
            <w:szCs w:val="24"/>
          </w:rPr>
          <w:t xml:space="preserve">7 </w:t>
        </w:r>
        <w:r w:rsidR="5EEF2D37" w:rsidRPr="005847CC">
          <w:rPr>
            <w:rStyle w:val="Hyperlink"/>
            <w:b/>
            <w:bCs/>
            <w:sz w:val="24"/>
            <w:szCs w:val="24"/>
          </w:rPr>
          <w:t>link</w:t>
        </w:r>
      </w:hyperlink>
      <w:r w:rsidR="008D1728" w:rsidRPr="005847CC">
        <w:rPr>
          <w:b/>
          <w:bCs/>
          <w:spacing w:val="-11"/>
          <w:sz w:val="24"/>
          <w:szCs w:val="24"/>
        </w:rPr>
        <w:t xml:space="preserve"> </w:t>
      </w:r>
      <w:r w:rsidR="008D1728" w:rsidRPr="005847CC">
        <w:rPr>
          <w:spacing w:val="-11"/>
          <w:sz w:val="24"/>
          <w:szCs w:val="24"/>
        </w:rPr>
        <w:t xml:space="preserve">to explore </w:t>
      </w:r>
      <w:r w:rsidR="008D1728" w:rsidRPr="005847CC">
        <w:rPr>
          <w:sz w:val="24"/>
          <w:szCs w:val="24"/>
        </w:rPr>
        <w:t>the targets in more depth in small groups of 3 or 4</w:t>
      </w:r>
      <w:r w:rsidR="0078321F" w:rsidRPr="005847CC">
        <w:rPr>
          <w:sz w:val="24"/>
          <w:szCs w:val="24"/>
        </w:rPr>
        <w:t>.</w:t>
      </w:r>
      <w:r w:rsidR="008D1728" w:rsidRPr="005847CC">
        <w:rPr>
          <w:sz w:val="24"/>
          <w:szCs w:val="24"/>
        </w:rPr>
        <w:t xml:space="preserve"> First, take some time to examine all the targets and their indicators. Are there one or </w:t>
      </w:r>
      <w:r w:rsidR="17FBF2C4" w:rsidRPr="005847CC">
        <w:rPr>
          <w:sz w:val="24"/>
          <w:szCs w:val="24"/>
        </w:rPr>
        <w:t>two</w:t>
      </w:r>
      <w:r w:rsidR="008D1728" w:rsidRPr="005847CC">
        <w:rPr>
          <w:sz w:val="24"/>
          <w:szCs w:val="24"/>
        </w:rPr>
        <w:t xml:space="preserve"> targets that you think</w:t>
      </w:r>
      <w:r w:rsidR="0078321F" w:rsidRPr="005847CC">
        <w:rPr>
          <w:sz w:val="24"/>
          <w:szCs w:val="24"/>
        </w:rPr>
        <w:t xml:space="preserve"> </w:t>
      </w:r>
      <w:r w:rsidR="008D1728" w:rsidRPr="005847CC">
        <w:rPr>
          <w:sz w:val="24"/>
          <w:szCs w:val="24"/>
        </w:rPr>
        <w:t xml:space="preserve">would be most impactful? Why? </w:t>
      </w:r>
    </w:p>
    <w:p w14:paraId="73A6176F" w14:textId="77777777" w:rsidR="008D1728" w:rsidRPr="008D1728" w:rsidRDefault="008D1728" w:rsidP="004F673B">
      <w:pPr>
        <w:pStyle w:val="ListParagraph"/>
        <w:rPr>
          <w:b/>
          <w:sz w:val="24"/>
        </w:rPr>
      </w:pPr>
    </w:p>
    <w:p w14:paraId="2948131E" w14:textId="3C0E75EE" w:rsidR="004C323C" w:rsidRDefault="008D1728" w:rsidP="00FD68F3">
      <w:pPr>
        <w:pStyle w:val="ListParagraph"/>
        <w:tabs>
          <w:tab w:val="left" w:pos="395"/>
        </w:tabs>
        <w:ind w:left="270" w:right="114" w:firstLine="0"/>
        <w:jc w:val="both"/>
        <w:rPr>
          <w:b/>
          <w:bCs/>
        </w:rPr>
      </w:pPr>
      <w:proofErr w:type="gramStart"/>
      <w:r w:rsidRPr="19FE1905">
        <w:rPr>
          <w:b/>
          <w:bCs/>
          <w:sz w:val="24"/>
          <w:szCs w:val="24"/>
        </w:rPr>
        <w:t xml:space="preserve">Next, </w:t>
      </w:r>
      <w:r w:rsidR="3FCE6E99" w:rsidRPr="19FE1905">
        <w:rPr>
          <w:b/>
          <w:bCs/>
          <w:sz w:val="24"/>
          <w:szCs w:val="24"/>
        </w:rPr>
        <w:t>individually</w:t>
      </w:r>
      <w:proofErr w:type="gramEnd"/>
      <w:r w:rsidR="3FCE6E99" w:rsidRPr="19FE1905">
        <w:rPr>
          <w:b/>
          <w:bCs/>
          <w:sz w:val="24"/>
          <w:szCs w:val="24"/>
        </w:rPr>
        <w:t xml:space="preserve">, </w:t>
      </w:r>
      <w:r w:rsidRPr="19FE1905">
        <w:rPr>
          <w:b/>
          <w:bCs/>
          <w:sz w:val="24"/>
          <w:szCs w:val="24"/>
        </w:rPr>
        <w:t>c</w:t>
      </w:r>
      <w:r w:rsidR="0078321F" w:rsidRPr="19FE1905">
        <w:rPr>
          <w:b/>
          <w:bCs/>
          <w:sz w:val="24"/>
          <w:szCs w:val="24"/>
        </w:rPr>
        <w:t xml:space="preserve">onduct </w:t>
      </w:r>
      <w:r w:rsidR="0078321F" w:rsidRPr="19FE1905">
        <w:rPr>
          <w:sz w:val="24"/>
          <w:szCs w:val="24"/>
        </w:rPr>
        <w:t xml:space="preserve">an in-depth exploration of </w:t>
      </w:r>
      <w:r w:rsidRPr="19FE1905">
        <w:rPr>
          <w:b/>
          <w:bCs/>
          <w:sz w:val="24"/>
          <w:szCs w:val="24"/>
        </w:rPr>
        <w:t xml:space="preserve">one of </w:t>
      </w:r>
      <w:r w:rsidR="00BA0037" w:rsidRPr="19FE1905">
        <w:rPr>
          <w:b/>
          <w:bCs/>
          <w:sz w:val="24"/>
          <w:szCs w:val="24"/>
        </w:rPr>
        <w:t>the targets</w:t>
      </w:r>
      <w:r w:rsidR="0078321F" w:rsidRPr="19FE1905">
        <w:rPr>
          <w:sz w:val="24"/>
          <w:szCs w:val="24"/>
        </w:rPr>
        <w:t xml:space="preserve"> and </w:t>
      </w:r>
      <w:r w:rsidR="0078321F" w:rsidRPr="19FE1905">
        <w:rPr>
          <w:b/>
          <w:bCs/>
          <w:sz w:val="24"/>
          <w:szCs w:val="24"/>
        </w:rPr>
        <w:t xml:space="preserve">prepare to share </w:t>
      </w:r>
      <w:r w:rsidR="0078321F" w:rsidRPr="19FE1905">
        <w:rPr>
          <w:sz w:val="24"/>
          <w:szCs w:val="24"/>
        </w:rPr>
        <w:t>your</w:t>
      </w:r>
      <w:r w:rsidR="6FC05062" w:rsidRPr="19FE1905">
        <w:rPr>
          <w:sz w:val="24"/>
          <w:szCs w:val="24"/>
        </w:rPr>
        <w:t xml:space="preserve"> </w:t>
      </w:r>
      <w:r w:rsidR="0078321F" w:rsidRPr="19FE1905">
        <w:rPr>
          <w:sz w:val="24"/>
          <w:szCs w:val="24"/>
        </w:rPr>
        <w:t xml:space="preserve">findings </w:t>
      </w:r>
      <w:r w:rsidRPr="19FE1905">
        <w:rPr>
          <w:sz w:val="24"/>
          <w:szCs w:val="24"/>
        </w:rPr>
        <w:t xml:space="preserve">in </w:t>
      </w:r>
      <w:r w:rsidR="00BA0037" w:rsidRPr="19FE1905">
        <w:rPr>
          <w:sz w:val="24"/>
          <w:szCs w:val="24"/>
        </w:rPr>
        <w:t xml:space="preserve">a </w:t>
      </w:r>
      <w:r w:rsidR="00BA0037" w:rsidRPr="19FE1905">
        <w:rPr>
          <w:b/>
          <w:bCs/>
          <w:sz w:val="24"/>
          <w:szCs w:val="24"/>
        </w:rPr>
        <w:t>large</w:t>
      </w:r>
      <w:r w:rsidRPr="19FE1905">
        <w:rPr>
          <w:b/>
          <w:bCs/>
          <w:sz w:val="24"/>
          <w:szCs w:val="24"/>
        </w:rPr>
        <w:t xml:space="preserve"> </w:t>
      </w:r>
      <w:r w:rsidR="009444E9" w:rsidRPr="19FE1905">
        <w:rPr>
          <w:b/>
          <w:bCs/>
          <w:sz w:val="24"/>
          <w:szCs w:val="24"/>
        </w:rPr>
        <w:t>group discussion</w:t>
      </w:r>
      <w:r w:rsidR="4D0C7443" w:rsidRPr="19FE1905">
        <w:rPr>
          <w:b/>
          <w:bCs/>
          <w:sz w:val="24"/>
          <w:szCs w:val="24"/>
        </w:rPr>
        <w:t>.</w:t>
      </w:r>
      <w:r w:rsidR="0078321F" w:rsidRPr="19FE1905">
        <w:rPr>
          <w:b/>
          <w:bCs/>
          <w:sz w:val="24"/>
          <w:szCs w:val="24"/>
        </w:rPr>
        <w:t xml:space="preserve"> </w:t>
      </w:r>
      <w:r w:rsidR="59F0D6C3" w:rsidRPr="19FE1905">
        <w:rPr>
          <w:b/>
          <w:bCs/>
          <w:sz w:val="24"/>
          <w:szCs w:val="24"/>
        </w:rPr>
        <w:t>Examine</w:t>
      </w:r>
      <w:r w:rsidR="59F0D6C3" w:rsidRPr="19FE1905">
        <w:rPr>
          <w:sz w:val="24"/>
          <w:szCs w:val="24"/>
        </w:rPr>
        <w:t xml:space="preserve"> the progress being made </w:t>
      </w:r>
      <w:hyperlink r:id="rId21" w:anchor="progress_and_info">
        <w:r w:rsidR="59F0D6C3" w:rsidRPr="19FE1905">
          <w:rPr>
            <w:rStyle w:val="Hyperlink"/>
            <w:b/>
            <w:bCs/>
            <w:sz w:val="24"/>
            <w:szCs w:val="24"/>
          </w:rPr>
          <w:t>here</w:t>
        </w:r>
      </w:hyperlink>
      <w:r w:rsidR="59F0D6C3" w:rsidRPr="19FE1905">
        <w:rPr>
          <w:sz w:val="24"/>
          <w:szCs w:val="24"/>
        </w:rPr>
        <w:t xml:space="preserve"> and think about what has been accomplished and what challenges remain. </w:t>
      </w:r>
      <w:r w:rsidR="0048579E" w:rsidRPr="19FE1905">
        <w:rPr>
          <w:sz w:val="24"/>
          <w:szCs w:val="24"/>
        </w:rPr>
        <w:t xml:space="preserve">As part of this process, </w:t>
      </w:r>
      <w:r w:rsidR="08AAB309" w:rsidRPr="19FE1905">
        <w:rPr>
          <w:sz w:val="24"/>
          <w:szCs w:val="24"/>
        </w:rPr>
        <w:t xml:space="preserve">complete a </w:t>
      </w:r>
      <w:r w:rsidR="376C7AB4" w:rsidRPr="19FE1905">
        <w:rPr>
          <w:sz w:val="24"/>
          <w:szCs w:val="24"/>
        </w:rPr>
        <w:t>WebQuest</w:t>
      </w:r>
      <w:r w:rsidR="0048579E" w:rsidRPr="19FE1905">
        <w:rPr>
          <w:sz w:val="24"/>
          <w:szCs w:val="24"/>
        </w:rPr>
        <w:t xml:space="preserve"> </w:t>
      </w:r>
      <w:r w:rsidR="1DA91816" w:rsidRPr="19FE1905">
        <w:rPr>
          <w:sz w:val="24"/>
          <w:szCs w:val="24"/>
        </w:rPr>
        <w:t>and</w:t>
      </w:r>
      <w:r w:rsidR="0048579E" w:rsidRPr="19FE1905">
        <w:rPr>
          <w:sz w:val="24"/>
          <w:szCs w:val="24"/>
        </w:rPr>
        <w:t xml:space="preserve"> find</w:t>
      </w:r>
      <w:r w:rsidR="627FFD98" w:rsidRPr="19FE1905">
        <w:rPr>
          <w:sz w:val="24"/>
          <w:szCs w:val="24"/>
        </w:rPr>
        <w:t xml:space="preserve"> an </w:t>
      </w:r>
      <w:r w:rsidR="0048579E" w:rsidRPr="19FE1905">
        <w:rPr>
          <w:b/>
          <w:bCs/>
          <w:sz w:val="24"/>
          <w:szCs w:val="24"/>
        </w:rPr>
        <w:t>article</w:t>
      </w:r>
      <w:r w:rsidR="0048579E" w:rsidRPr="19FE1905">
        <w:rPr>
          <w:sz w:val="24"/>
          <w:szCs w:val="24"/>
        </w:rPr>
        <w:t xml:space="preserve"> on the topic of </w:t>
      </w:r>
      <w:r w:rsidR="00375FE8" w:rsidRPr="19FE1905">
        <w:rPr>
          <w:sz w:val="24"/>
          <w:szCs w:val="24"/>
        </w:rPr>
        <w:t xml:space="preserve">your specific </w:t>
      </w:r>
      <w:r w:rsidR="0048579E" w:rsidRPr="19FE1905">
        <w:rPr>
          <w:sz w:val="24"/>
          <w:szCs w:val="24"/>
        </w:rPr>
        <w:t>target</w:t>
      </w:r>
      <w:r w:rsidR="00375FE8" w:rsidRPr="19FE1905">
        <w:rPr>
          <w:sz w:val="24"/>
          <w:szCs w:val="24"/>
        </w:rPr>
        <w:t>.</w:t>
      </w:r>
      <w:r w:rsidR="00375FE8" w:rsidRPr="19FE1905">
        <w:rPr>
          <w:b/>
          <w:bCs/>
          <w:sz w:val="24"/>
          <w:szCs w:val="24"/>
        </w:rPr>
        <w:t xml:space="preserve"> Read</w:t>
      </w:r>
      <w:r w:rsidR="00375FE8" w:rsidRPr="19FE1905">
        <w:rPr>
          <w:sz w:val="24"/>
          <w:szCs w:val="24"/>
        </w:rPr>
        <w:t xml:space="preserve"> </w:t>
      </w:r>
      <w:r w:rsidR="6E5186D6" w:rsidRPr="19FE1905">
        <w:rPr>
          <w:sz w:val="24"/>
          <w:szCs w:val="24"/>
        </w:rPr>
        <w:t xml:space="preserve">and </w:t>
      </w:r>
      <w:r w:rsidR="6E5186D6" w:rsidRPr="19FE1905">
        <w:rPr>
          <w:b/>
          <w:bCs/>
          <w:sz w:val="24"/>
          <w:szCs w:val="24"/>
        </w:rPr>
        <w:t>analyze</w:t>
      </w:r>
      <w:r w:rsidR="6E5186D6" w:rsidRPr="19FE1905">
        <w:rPr>
          <w:sz w:val="24"/>
          <w:szCs w:val="24"/>
        </w:rPr>
        <w:t xml:space="preserve"> </w:t>
      </w:r>
      <w:r w:rsidR="00375FE8" w:rsidRPr="19FE1905">
        <w:rPr>
          <w:sz w:val="24"/>
          <w:szCs w:val="24"/>
        </w:rPr>
        <w:t xml:space="preserve">the article and </w:t>
      </w:r>
      <w:r w:rsidR="00FD17D4" w:rsidRPr="19FE1905">
        <w:rPr>
          <w:sz w:val="24"/>
          <w:szCs w:val="24"/>
        </w:rPr>
        <w:t xml:space="preserve">then </w:t>
      </w:r>
      <w:r w:rsidR="00375FE8" w:rsidRPr="19FE1905">
        <w:rPr>
          <w:sz w:val="24"/>
          <w:szCs w:val="24"/>
        </w:rPr>
        <w:t>write a brief</w:t>
      </w:r>
      <w:r w:rsidR="00C84B9F" w:rsidRPr="19FE1905">
        <w:rPr>
          <w:sz w:val="24"/>
          <w:szCs w:val="24"/>
        </w:rPr>
        <w:t xml:space="preserve">, </w:t>
      </w:r>
      <w:r w:rsidR="3D496999" w:rsidRPr="19FE1905">
        <w:rPr>
          <w:sz w:val="24"/>
          <w:szCs w:val="24"/>
        </w:rPr>
        <w:t>one-to-two</w:t>
      </w:r>
      <w:r w:rsidR="00C84B9F" w:rsidRPr="19FE1905">
        <w:rPr>
          <w:sz w:val="24"/>
          <w:szCs w:val="24"/>
        </w:rPr>
        <w:t xml:space="preserve"> sentence </w:t>
      </w:r>
      <w:r w:rsidR="00C84B9F" w:rsidRPr="19FE1905">
        <w:rPr>
          <w:b/>
          <w:bCs/>
          <w:sz w:val="24"/>
          <w:szCs w:val="24"/>
        </w:rPr>
        <w:t>summary</w:t>
      </w:r>
      <w:r w:rsidR="00FD17D4" w:rsidRPr="19FE1905">
        <w:rPr>
          <w:b/>
          <w:bCs/>
          <w:sz w:val="24"/>
          <w:szCs w:val="24"/>
        </w:rPr>
        <w:t>.</w:t>
      </w:r>
      <w:r w:rsidR="00FD17D4" w:rsidRPr="19FE1905">
        <w:rPr>
          <w:sz w:val="24"/>
          <w:szCs w:val="24"/>
        </w:rPr>
        <w:t xml:space="preserve"> Provide 2</w:t>
      </w:r>
      <w:r w:rsidR="00C84B9F" w:rsidRPr="19FE1905">
        <w:rPr>
          <w:sz w:val="24"/>
          <w:szCs w:val="24"/>
        </w:rPr>
        <w:t xml:space="preserve"> or 3 example</w:t>
      </w:r>
      <w:r w:rsidR="00FD17D4" w:rsidRPr="19FE1905">
        <w:rPr>
          <w:sz w:val="24"/>
          <w:szCs w:val="24"/>
        </w:rPr>
        <w:t xml:space="preserve">s </w:t>
      </w:r>
      <w:r w:rsidR="064D495D" w:rsidRPr="19FE1905">
        <w:rPr>
          <w:sz w:val="24"/>
          <w:szCs w:val="24"/>
        </w:rPr>
        <w:t xml:space="preserve">as </w:t>
      </w:r>
      <w:r w:rsidR="666A5576" w:rsidRPr="19FE1905">
        <w:rPr>
          <w:sz w:val="24"/>
          <w:szCs w:val="24"/>
        </w:rPr>
        <w:t>evidence for</w:t>
      </w:r>
      <w:r w:rsidR="00FD17D4" w:rsidRPr="19FE1905">
        <w:rPr>
          <w:sz w:val="24"/>
          <w:szCs w:val="24"/>
        </w:rPr>
        <w:t xml:space="preserve"> your statement</w:t>
      </w:r>
      <w:r w:rsidR="00C84B9F" w:rsidRPr="19FE1905">
        <w:rPr>
          <w:sz w:val="24"/>
          <w:szCs w:val="24"/>
        </w:rPr>
        <w:t xml:space="preserve">. </w:t>
      </w:r>
      <w:r w:rsidR="6EFE9C57" w:rsidRPr="19FE1905">
        <w:rPr>
          <w:sz w:val="24"/>
          <w:szCs w:val="24"/>
        </w:rPr>
        <w:t>Use</w:t>
      </w:r>
      <w:r w:rsidR="00FD17D4" w:rsidRPr="19FE1905">
        <w:rPr>
          <w:sz w:val="24"/>
          <w:szCs w:val="24"/>
        </w:rPr>
        <w:t xml:space="preserve"> the</w:t>
      </w:r>
      <w:r w:rsidR="0078321F" w:rsidRPr="19FE1905">
        <w:rPr>
          <w:sz w:val="24"/>
          <w:szCs w:val="24"/>
        </w:rPr>
        <w:t xml:space="preserve"> provided </w:t>
      </w:r>
      <w:r w:rsidR="0078321F" w:rsidRPr="19FE1905">
        <w:rPr>
          <w:b/>
          <w:bCs/>
          <w:sz w:val="24"/>
          <w:szCs w:val="24"/>
        </w:rPr>
        <w:t>graphic organizer</w:t>
      </w:r>
      <w:r w:rsidR="0078321F" w:rsidRPr="19FE1905">
        <w:rPr>
          <w:sz w:val="24"/>
          <w:szCs w:val="24"/>
        </w:rPr>
        <w:t xml:space="preserve"> to structure and collect your insights. </w:t>
      </w:r>
    </w:p>
    <w:p w14:paraId="5BF3C783" w14:textId="31FD861C" w:rsidR="19FE1905" w:rsidRDefault="19FE1905" w:rsidP="004F673B">
      <w:pPr>
        <w:pStyle w:val="ListParagraph"/>
        <w:tabs>
          <w:tab w:val="left" w:pos="395"/>
        </w:tabs>
        <w:ind w:left="200" w:right="114" w:firstLine="0"/>
        <w:jc w:val="both"/>
        <w:rPr>
          <w:sz w:val="24"/>
          <w:szCs w:val="24"/>
        </w:rPr>
      </w:pPr>
    </w:p>
    <w:p w14:paraId="0FDD646E" w14:textId="2773CD94" w:rsidR="726A288E" w:rsidRDefault="726A288E" w:rsidP="00FD68F3">
      <w:pPr>
        <w:pStyle w:val="ListParagraph"/>
        <w:tabs>
          <w:tab w:val="left" w:pos="395"/>
        </w:tabs>
        <w:ind w:left="270" w:right="114" w:firstLine="0"/>
        <w:jc w:val="both"/>
        <w:rPr>
          <w:sz w:val="24"/>
          <w:szCs w:val="24"/>
        </w:rPr>
      </w:pPr>
      <w:r w:rsidRPr="19FE1905">
        <w:rPr>
          <w:b/>
          <w:bCs/>
          <w:sz w:val="24"/>
          <w:szCs w:val="24"/>
        </w:rPr>
        <w:t>7.</w:t>
      </w:r>
      <w:r w:rsidR="3542A68E" w:rsidRPr="19FE1905">
        <w:rPr>
          <w:b/>
          <w:bCs/>
          <w:sz w:val="24"/>
          <w:szCs w:val="24"/>
        </w:rPr>
        <w:t xml:space="preserve"> </w:t>
      </w:r>
      <w:r w:rsidR="76EB4B9C" w:rsidRPr="19FE1905">
        <w:rPr>
          <w:b/>
          <w:bCs/>
          <w:sz w:val="24"/>
          <w:szCs w:val="24"/>
        </w:rPr>
        <w:t xml:space="preserve">Financial </w:t>
      </w:r>
      <w:r w:rsidR="0F88BB30" w:rsidRPr="19FE1905">
        <w:rPr>
          <w:b/>
          <w:bCs/>
          <w:sz w:val="24"/>
          <w:szCs w:val="24"/>
        </w:rPr>
        <w:t xml:space="preserve">and </w:t>
      </w:r>
      <w:r w:rsidR="47C4B100" w:rsidRPr="19FE1905">
        <w:rPr>
          <w:b/>
          <w:bCs/>
          <w:sz w:val="24"/>
          <w:szCs w:val="24"/>
        </w:rPr>
        <w:t>Technological</w:t>
      </w:r>
      <w:r w:rsidR="0F88BB30" w:rsidRPr="19FE1905">
        <w:rPr>
          <w:b/>
          <w:bCs/>
          <w:sz w:val="24"/>
          <w:szCs w:val="24"/>
        </w:rPr>
        <w:t xml:space="preserve"> </w:t>
      </w:r>
      <w:r w:rsidR="76EB4B9C" w:rsidRPr="19FE1905">
        <w:rPr>
          <w:b/>
          <w:bCs/>
          <w:sz w:val="24"/>
          <w:szCs w:val="24"/>
        </w:rPr>
        <w:t>Challenges:</w:t>
      </w:r>
      <w:r w:rsidR="76EB4B9C" w:rsidRPr="19FE1905">
        <w:rPr>
          <w:sz w:val="24"/>
          <w:szCs w:val="24"/>
        </w:rPr>
        <w:t xml:space="preserve"> One of the challenges facing the targets specified in SDG 17 </w:t>
      </w:r>
      <w:proofErr w:type="gramStart"/>
      <w:r w:rsidR="1E13DC64" w:rsidRPr="19FE1905">
        <w:rPr>
          <w:sz w:val="24"/>
          <w:szCs w:val="24"/>
        </w:rPr>
        <w:t>are</w:t>
      </w:r>
      <w:proofErr w:type="gramEnd"/>
      <w:r w:rsidR="1E13DC64" w:rsidRPr="19FE1905">
        <w:rPr>
          <w:sz w:val="24"/>
          <w:szCs w:val="24"/>
        </w:rPr>
        <w:t xml:space="preserve"> the financial costs and constraints facing many countries. According to the </w:t>
      </w:r>
      <w:hyperlink r:id="rId22">
        <w:r w:rsidR="6D4C95B7" w:rsidRPr="19FE1905">
          <w:rPr>
            <w:rStyle w:val="Hyperlink"/>
            <w:b/>
            <w:bCs/>
            <w:sz w:val="24"/>
            <w:szCs w:val="24"/>
          </w:rPr>
          <w:t>UN’s Sustainable Development Report 2023: Special Edition</w:t>
        </w:r>
      </w:hyperlink>
      <w:r w:rsidR="6D4C95B7" w:rsidRPr="19FE1905">
        <w:rPr>
          <w:sz w:val="24"/>
          <w:szCs w:val="24"/>
        </w:rPr>
        <w:t xml:space="preserve">, </w:t>
      </w:r>
      <w:r w:rsidR="1E13DC64" w:rsidRPr="19FE1905">
        <w:rPr>
          <w:sz w:val="24"/>
          <w:szCs w:val="24"/>
        </w:rPr>
        <w:t>“while official development assistance (ODA)</w:t>
      </w:r>
      <w:r w:rsidR="6914DB73" w:rsidRPr="19FE1905">
        <w:rPr>
          <w:sz w:val="24"/>
          <w:szCs w:val="24"/>
        </w:rPr>
        <w:t xml:space="preserve"> flows continue to reach record peaks, the increase in 2022 is primarily attributed to spending on refugees in don</w:t>
      </w:r>
      <w:r w:rsidR="75411F5E" w:rsidRPr="19FE1905">
        <w:rPr>
          <w:sz w:val="24"/>
          <w:szCs w:val="24"/>
        </w:rPr>
        <w:t>or countries and aid to Ukraine.”</w:t>
      </w:r>
      <w:r w:rsidR="4565B6AC" w:rsidRPr="19FE1905">
        <w:rPr>
          <w:sz w:val="24"/>
          <w:szCs w:val="24"/>
        </w:rPr>
        <w:t xml:space="preserve"> Therefore, achieving progress on the SDG 17 targets can be impacted by debt crisis due to a </w:t>
      </w:r>
      <w:r w:rsidR="5F6232B7" w:rsidRPr="19FE1905">
        <w:rPr>
          <w:sz w:val="24"/>
          <w:szCs w:val="24"/>
        </w:rPr>
        <w:t xml:space="preserve">lack of financial capacity, inflation, conflict, health costs (disease and effects of COVID-19), </w:t>
      </w:r>
      <w:r w:rsidR="216C71FC" w:rsidRPr="19FE1905">
        <w:rPr>
          <w:sz w:val="24"/>
          <w:szCs w:val="24"/>
        </w:rPr>
        <w:t xml:space="preserve">climate change, poverty, </w:t>
      </w:r>
      <w:r w:rsidR="095984CB" w:rsidRPr="19FE1905">
        <w:rPr>
          <w:sz w:val="24"/>
          <w:szCs w:val="24"/>
        </w:rPr>
        <w:t xml:space="preserve">etc. </w:t>
      </w:r>
      <w:r w:rsidR="142BE503" w:rsidRPr="19FE1905">
        <w:rPr>
          <w:sz w:val="24"/>
          <w:szCs w:val="24"/>
        </w:rPr>
        <w:t xml:space="preserve">The report also indicates despite progress in decreasing the digital divide between countries </w:t>
      </w:r>
      <w:r w:rsidR="21E94A6A" w:rsidRPr="19FE1905">
        <w:rPr>
          <w:sz w:val="24"/>
          <w:szCs w:val="24"/>
        </w:rPr>
        <w:t xml:space="preserve">and more needs to be done to ensure more equitable access to the internet and other technologies for all people. Given these </w:t>
      </w:r>
      <w:r w:rsidR="3BAC82EF" w:rsidRPr="19FE1905">
        <w:rPr>
          <w:sz w:val="24"/>
          <w:szCs w:val="24"/>
        </w:rPr>
        <w:t>concerns, what would you recommend</w:t>
      </w:r>
      <w:r w:rsidR="5EF0D7C5" w:rsidRPr="19FE1905">
        <w:rPr>
          <w:sz w:val="24"/>
          <w:szCs w:val="24"/>
        </w:rPr>
        <w:t xml:space="preserve"> </w:t>
      </w:r>
      <w:r w:rsidR="64D28B16" w:rsidRPr="19FE1905">
        <w:rPr>
          <w:sz w:val="24"/>
          <w:szCs w:val="24"/>
        </w:rPr>
        <w:t xml:space="preserve">for </w:t>
      </w:r>
      <w:r w:rsidR="5EF0D7C5" w:rsidRPr="19FE1905">
        <w:rPr>
          <w:sz w:val="24"/>
          <w:szCs w:val="24"/>
        </w:rPr>
        <w:t>address</w:t>
      </w:r>
      <w:r w:rsidR="5E3C344E" w:rsidRPr="19FE1905">
        <w:rPr>
          <w:sz w:val="24"/>
          <w:szCs w:val="24"/>
        </w:rPr>
        <w:t>ing</w:t>
      </w:r>
      <w:r w:rsidR="5EF0D7C5" w:rsidRPr="19FE1905">
        <w:rPr>
          <w:sz w:val="24"/>
          <w:szCs w:val="24"/>
        </w:rPr>
        <w:t xml:space="preserve"> </w:t>
      </w:r>
      <w:r w:rsidR="3BAC82EF" w:rsidRPr="19FE1905">
        <w:rPr>
          <w:sz w:val="24"/>
          <w:szCs w:val="24"/>
        </w:rPr>
        <w:t xml:space="preserve">these financial and technological challenges? </w:t>
      </w:r>
      <w:r w:rsidR="14943E4F" w:rsidRPr="19FE1905">
        <w:rPr>
          <w:sz w:val="24"/>
          <w:szCs w:val="24"/>
        </w:rPr>
        <w:t xml:space="preserve">For more information, </w:t>
      </w:r>
      <w:r w:rsidR="2029CA3A" w:rsidRPr="19FE1905">
        <w:rPr>
          <w:sz w:val="24"/>
          <w:szCs w:val="24"/>
        </w:rPr>
        <w:t>examine</w:t>
      </w:r>
      <w:r w:rsidR="14943E4F" w:rsidRPr="19FE1905">
        <w:rPr>
          <w:sz w:val="24"/>
          <w:szCs w:val="24"/>
        </w:rPr>
        <w:t xml:space="preserve"> </w:t>
      </w:r>
      <w:r w:rsidR="3DBFA987" w:rsidRPr="19FE1905">
        <w:rPr>
          <w:sz w:val="24"/>
          <w:szCs w:val="24"/>
        </w:rPr>
        <w:t>this</w:t>
      </w:r>
      <w:r w:rsidR="14943E4F" w:rsidRPr="19FE1905">
        <w:rPr>
          <w:sz w:val="24"/>
          <w:szCs w:val="24"/>
        </w:rPr>
        <w:t xml:space="preserve"> overview by the </w:t>
      </w:r>
      <w:hyperlink r:id="rId23">
        <w:r w:rsidR="14943E4F" w:rsidRPr="19FE1905">
          <w:rPr>
            <w:rStyle w:val="Hyperlink"/>
            <w:b/>
            <w:bCs/>
            <w:sz w:val="24"/>
            <w:szCs w:val="24"/>
          </w:rPr>
          <w:t>International Monetary Fund</w:t>
        </w:r>
      </w:hyperlink>
      <w:r w:rsidR="14943E4F" w:rsidRPr="19FE1905">
        <w:rPr>
          <w:sz w:val="24"/>
          <w:szCs w:val="24"/>
        </w:rPr>
        <w:t xml:space="preserve"> (IMF) and</w:t>
      </w:r>
      <w:r w:rsidR="7738B75F" w:rsidRPr="19FE1905">
        <w:rPr>
          <w:sz w:val="24"/>
          <w:szCs w:val="24"/>
        </w:rPr>
        <w:t xml:space="preserve"> </w:t>
      </w:r>
      <w:hyperlink r:id="rId24">
        <w:r w:rsidR="57D0A0C2" w:rsidRPr="19FE1905">
          <w:rPr>
            <w:rStyle w:val="Hyperlink"/>
            <w:b/>
            <w:bCs/>
            <w:sz w:val="24"/>
            <w:szCs w:val="24"/>
          </w:rPr>
          <w:t>United Nations</w:t>
        </w:r>
        <w:r w:rsidR="34F9FA6B" w:rsidRPr="19FE1905">
          <w:rPr>
            <w:rStyle w:val="Hyperlink"/>
            <w:b/>
            <w:bCs/>
            <w:sz w:val="24"/>
            <w:szCs w:val="24"/>
          </w:rPr>
          <w:t xml:space="preserve"> Report on improving</w:t>
        </w:r>
      </w:hyperlink>
      <w:r w:rsidR="34F9FA6B" w:rsidRPr="19FE1905">
        <w:rPr>
          <w:sz w:val="24"/>
          <w:szCs w:val="24"/>
        </w:rPr>
        <w:t xml:space="preserve"> access to finance. </w:t>
      </w:r>
      <w:r w:rsidR="63FCD3B5" w:rsidRPr="19FE1905">
        <w:rPr>
          <w:sz w:val="24"/>
          <w:szCs w:val="24"/>
        </w:rPr>
        <w:t xml:space="preserve">You may also find this </w:t>
      </w:r>
      <w:hyperlink r:id="rId25">
        <w:r w:rsidR="63FCD3B5" w:rsidRPr="19FE1905">
          <w:rPr>
            <w:rStyle w:val="Hyperlink"/>
            <w:b/>
            <w:bCs/>
            <w:sz w:val="24"/>
            <w:szCs w:val="24"/>
          </w:rPr>
          <w:t xml:space="preserve">2025 </w:t>
        </w:r>
        <w:r w:rsidR="1E29D7D6" w:rsidRPr="19FE1905">
          <w:rPr>
            <w:rStyle w:val="Hyperlink"/>
            <w:b/>
            <w:bCs/>
            <w:sz w:val="24"/>
            <w:szCs w:val="24"/>
          </w:rPr>
          <w:t xml:space="preserve">UN Report: </w:t>
        </w:r>
        <w:r w:rsidR="63FCD3B5" w:rsidRPr="19FE1905">
          <w:rPr>
            <w:rStyle w:val="Hyperlink"/>
            <w:b/>
            <w:bCs/>
            <w:sz w:val="24"/>
            <w:szCs w:val="24"/>
          </w:rPr>
          <w:t xml:space="preserve">Confronting the Debt Crisis: 11 Actions to Unlock Sustainable </w:t>
        </w:r>
        <w:r w:rsidR="77B46C48" w:rsidRPr="19FE1905">
          <w:rPr>
            <w:rStyle w:val="Hyperlink"/>
            <w:b/>
            <w:bCs/>
            <w:sz w:val="24"/>
            <w:szCs w:val="24"/>
          </w:rPr>
          <w:t>Financing</w:t>
        </w:r>
      </w:hyperlink>
      <w:r w:rsidR="6B6A89C8" w:rsidRPr="19FE1905">
        <w:rPr>
          <w:sz w:val="24"/>
          <w:szCs w:val="24"/>
        </w:rPr>
        <w:t xml:space="preserve"> helpful in identifying strategies for more stable economic stability. </w:t>
      </w:r>
    </w:p>
    <w:p w14:paraId="6C7E186F" w14:textId="0F28BCD1" w:rsidR="19FE1905" w:rsidRDefault="19FE1905" w:rsidP="004F673B">
      <w:pPr>
        <w:pStyle w:val="ListParagraph"/>
        <w:tabs>
          <w:tab w:val="left" w:pos="395"/>
        </w:tabs>
        <w:ind w:left="200" w:right="114" w:firstLine="0"/>
        <w:jc w:val="both"/>
        <w:rPr>
          <w:sz w:val="24"/>
          <w:szCs w:val="24"/>
        </w:rPr>
      </w:pPr>
    </w:p>
    <w:p w14:paraId="3655A1F2" w14:textId="36AD40FF" w:rsidR="34753AB3" w:rsidRDefault="34753AB3" w:rsidP="00FD68F3">
      <w:pPr>
        <w:pStyle w:val="ListParagraph"/>
        <w:tabs>
          <w:tab w:val="left" w:pos="395"/>
        </w:tabs>
        <w:ind w:left="270" w:right="114" w:firstLine="0"/>
        <w:jc w:val="both"/>
        <w:rPr>
          <w:sz w:val="24"/>
          <w:szCs w:val="24"/>
        </w:rPr>
      </w:pPr>
      <w:r w:rsidRPr="19FE1905">
        <w:rPr>
          <w:sz w:val="24"/>
          <w:szCs w:val="24"/>
        </w:rPr>
        <w:t xml:space="preserve">After you have reviewed one or both </w:t>
      </w:r>
      <w:r w:rsidR="41769C50" w:rsidRPr="19FE1905">
        <w:rPr>
          <w:sz w:val="24"/>
          <w:szCs w:val="24"/>
        </w:rPr>
        <w:t xml:space="preserve">reports, </w:t>
      </w:r>
      <w:r w:rsidR="41769C50" w:rsidRPr="19FE1905">
        <w:rPr>
          <w:b/>
          <w:bCs/>
          <w:sz w:val="24"/>
          <w:szCs w:val="24"/>
        </w:rPr>
        <w:t xml:space="preserve">write down 3 </w:t>
      </w:r>
      <w:r w:rsidR="21DA81C8" w:rsidRPr="19FE1905">
        <w:rPr>
          <w:b/>
          <w:bCs/>
          <w:sz w:val="24"/>
          <w:szCs w:val="24"/>
        </w:rPr>
        <w:t>important ideas</w:t>
      </w:r>
      <w:r w:rsidR="21DA81C8" w:rsidRPr="19FE1905">
        <w:rPr>
          <w:sz w:val="24"/>
          <w:szCs w:val="24"/>
        </w:rPr>
        <w:t xml:space="preserve"> you learned and be prepared to </w:t>
      </w:r>
      <w:r w:rsidR="41769C50" w:rsidRPr="19FE1905">
        <w:rPr>
          <w:b/>
          <w:bCs/>
          <w:sz w:val="24"/>
          <w:szCs w:val="24"/>
        </w:rPr>
        <w:t>discuss</w:t>
      </w:r>
      <w:r w:rsidR="41769C50" w:rsidRPr="19FE1905">
        <w:rPr>
          <w:sz w:val="24"/>
          <w:szCs w:val="24"/>
        </w:rPr>
        <w:t xml:space="preserve"> </w:t>
      </w:r>
      <w:r w:rsidR="6B0F730D" w:rsidRPr="19FE1905">
        <w:rPr>
          <w:sz w:val="24"/>
          <w:szCs w:val="24"/>
        </w:rPr>
        <w:t xml:space="preserve">your conclusions (and questions) with your class. </w:t>
      </w:r>
    </w:p>
    <w:p w14:paraId="607FDE05" w14:textId="3740D7AB" w:rsidR="19FE1905" w:rsidRDefault="19FE1905" w:rsidP="004F673B">
      <w:pPr>
        <w:pStyle w:val="ListParagraph"/>
        <w:tabs>
          <w:tab w:val="left" w:pos="395"/>
        </w:tabs>
        <w:ind w:left="200" w:right="114" w:firstLine="0"/>
        <w:jc w:val="both"/>
        <w:rPr>
          <w:sz w:val="24"/>
          <w:szCs w:val="24"/>
        </w:rPr>
      </w:pPr>
    </w:p>
    <w:p w14:paraId="4381C674" w14:textId="0FA7015B" w:rsidR="00603E0E" w:rsidRDefault="05697BED" w:rsidP="004F673B">
      <w:pPr>
        <w:pStyle w:val="ListParagraph"/>
        <w:tabs>
          <w:tab w:val="left" w:pos="517"/>
        </w:tabs>
        <w:ind w:left="264" w:right="115" w:firstLine="0"/>
        <w:jc w:val="both"/>
        <w:rPr>
          <w:sz w:val="24"/>
          <w:szCs w:val="24"/>
        </w:rPr>
      </w:pPr>
      <w:r w:rsidRPr="19FE1905">
        <w:rPr>
          <w:b/>
          <w:bCs/>
          <w:sz w:val="24"/>
          <w:szCs w:val="24"/>
        </w:rPr>
        <w:t>8</w:t>
      </w:r>
      <w:r w:rsidR="00603E0E" w:rsidRPr="19FE1905">
        <w:rPr>
          <w:b/>
          <w:bCs/>
          <w:sz w:val="24"/>
          <w:szCs w:val="24"/>
        </w:rPr>
        <w:t>.</w:t>
      </w:r>
      <w:r w:rsidR="00603E0E" w:rsidRPr="19FE1905">
        <w:rPr>
          <w:sz w:val="24"/>
          <w:szCs w:val="24"/>
        </w:rPr>
        <w:t xml:space="preserve"> </w:t>
      </w:r>
      <w:r w:rsidR="31383FCB" w:rsidRPr="19FE1905">
        <w:rPr>
          <w:b/>
          <w:bCs/>
          <w:sz w:val="24"/>
          <w:szCs w:val="24"/>
        </w:rPr>
        <w:t xml:space="preserve">SDG #3: </w:t>
      </w:r>
      <w:r w:rsidR="57B630AB" w:rsidRPr="19FE1905">
        <w:rPr>
          <w:b/>
          <w:bCs/>
          <w:sz w:val="24"/>
          <w:szCs w:val="24"/>
        </w:rPr>
        <w:t>Local Good</w:t>
      </w:r>
      <w:r w:rsidR="31383FCB" w:rsidRPr="19FE1905">
        <w:rPr>
          <w:b/>
          <w:bCs/>
          <w:sz w:val="24"/>
          <w:szCs w:val="24"/>
        </w:rPr>
        <w:t xml:space="preserve"> Health</w:t>
      </w:r>
      <w:r w:rsidR="00603E0E" w:rsidRPr="19FE1905">
        <w:rPr>
          <w:b/>
          <w:bCs/>
          <w:sz w:val="24"/>
          <w:szCs w:val="24"/>
        </w:rPr>
        <w:t xml:space="preserve"> Connection:</w:t>
      </w:r>
      <w:r w:rsidR="08CA7B7C" w:rsidRPr="19FE1905">
        <w:rPr>
          <w:sz w:val="24"/>
          <w:szCs w:val="24"/>
        </w:rPr>
        <w:t xml:space="preserve"> This part of the lesson will give you an opportunity to make a connection to local/global partnerships and global health. As described in UN</w:t>
      </w:r>
      <w:r w:rsidR="3FE6B3CD" w:rsidRPr="19FE1905">
        <w:rPr>
          <w:sz w:val="24"/>
          <w:szCs w:val="24"/>
        </w:rPr>
        <w:t xml:space="preserve"> SDG #3, good health and well-being </w:t>
      </w:r>
      <w:r w:rsidR="036C59E1" w:rsidRPr="19FE1905">
        <w:rPr>
          <w:sz w:val="24"/>
          <w:szCs w:val="24"/>
        </w:rPr>
        <w:t>are</w:t>
      </w:r>
      <w:r w:rsidR="3FE6B3CD" w:rsidRPr="19FE1905">
        <w:rPr>
          <w:sz w:val="24"/>
          <w:szCs w:val="24"/>
        </w:rPr>
        <w:t xml:space="preserve"> critical to achieving many of the other UN Sustainable Development Goals. If you are not in good health or </w:t>
      </w:r>
      <w:r w:rsidR="002C1313">
        <w:rPr>
          <w:sz w:val="24"/>
          <w:szCs w:val="24"/>
        </w:rPr>
        <w:t xml:space="preserve">do not </w:t>
      </w:r>
      <w:r w:rsidR="3FE6B3CD" w:rsidRPr="19FE1905">
        <w:rPr>
          <w:sz w:val="24"/>
          <w:szCs w:val="24"/>
        </w:rPr>
        <w:t xml:space="preserve">have access to health care resources, you </w:t>
      </w:r>
      <w:r w:rsidR="10DE7854" w:rsidRPr="19FE1905">
        <w:rPr>
          <w:sz w:val="24"/>
          <w:szCs w:val="24"/>
        </w:rPr>
        <w:t>(and your family, friends, and fellow community members), may find it more difficult to address ot</w:t>
      </w:r>
      <w:r w:rsidR="0B3A0164" w:rsidRPr="19FE1905">
        <w:rPr>
          <w:sz w:val="24"/>
          <w:szCs w:val="24"/>
        </w:rPr>
        <w:t xml:space="preserve">her important issues in society (such as </w:t>
      </w:r>
      <w:r w:rsidR="0B3A0164" w:rsidRPr="19FE1905">
        <w:rPr>
          <w:sz w:val="24"/>
          <w:szCs w:val="24"/>
        </w:rPr>
        <w:lastRenderedPageBreak/>
        <w:t xml:space="preserve">decent </w:t>
      </w:r>
      <w:r w:rsidR="00FB19E0" w:rsidRPr="19FE1905">
        <w:rPr>
          <w:sz w:val="24"/>
          <w:szCs w:val="24"/>
        </w:rPr>
        <w:t>work, economic</w:t>
      </w:r>
      <w:r w:rsidR="0B3A0164" w:rsidRPr="19FE1905">
        <w:rPr>
          <w:sz w:val="24"/>
          <w:szCs w:val="24"/>
        </w:rPr>
        <w:t xml:space="preserve"> growth</w:t>
      </w:r>
      <w:r w:rsidR="5144809A" w:rsidRPr="19FE1905">
        <w:rPr>
          <w:sz w:val="24"/>
          <w:szCs w:val="24"/>
        </w:rPr>
        <w:t xml:space="preserve">, hunger, and education for all). </w:t>
      </w:r>
    </w:p>
    <w:p w14:paraId="4C0403A5" w14:textId="44774863" w:rsidR="1FAF4F3E" w:rsidRDefault="1FAF4F3E" w:rsidP="004F673B">
      <w:pPr>
        <w:pStyle w:val="ListParagraph"/>
        <w:tabs>
          <w:tab w:val="left" w:pos="517"/>
        </w:tabs>
        <w:ind w:left="264" w:right="115" w:firstLine="0"/>
        <w:jc w:val="both"/>
        <w:rPr>
          <w:sz w:val="24"/>
          <w:szCs w:val="24"/>
        </w:rPr>
      </w:pPr>
    </w:p>
    <w:p w14:paraId="4DB03852" w14:textId="31F00D54" w:rsidR="1FAF4F3E" w:rsidRDefault="51B56849" w:rsidP="00FB19E0">
      <w:pPr>
        <w:pStyle w:val="ListParagraph"/>
        <w:tabs>
          <w:tab w:val="left" w:pos="517"/>
        </w:tabs>
        <w:ind w:left="264" w:right="115" w:firstLine="0"/>
        <w:jc w:val="both"/>
        <w:rPr>
          <w:sz w:val="24"/>
          <w:szCs w:val="24"/>
        </w:rPr>
      </w:pPr>
      <w:r w:rsidRPr="19FE1905">
        <w:rPr>
          <w:b/>
          <w:bCs/>
          <w:sz w:val="24"/>
          <w:szCs w:val="24"/>
        </w:rPr>
        <w:t xml:space="preserve">Note: </w:t>
      </w:r>
      <w:r w:rsidRPr="19FE1905">
        <w:rPr>
          <w:sz w:val="24"/>
          <w:szCs w:val="24"/>
        </w:rPr>
        <w:t xml:space="preserve">If you have completed the lesson on </w:t>
      </w:r>
      <w:r w:rsidRPr="19FE1905">
        <w:rPr>
          <w:b/>
          <w:bCs/>
          <w:sz w:val="24"/>
          <w:szCs w:val="24"/>
        </w:rPr>
        <w:t xml:space="preserve">Good Health and Well-Being </w:t>
      </w:r>
      <w:r w:rsidR="1A5F97B5" w:rsidRPr="19FE1905">
        <w:rPr>
          <w:b/>
          <w:bCs/>
          <w:sz w:val="24"/>
          <w:szCs w:val="24"/>
        </w:rPr>
        <w:t>(SDG #3</w:t>
      </w:r>
      <w:r w:rsidR="211C1A37" w:rsidRPr="19FE1905">
        <w:rPr>
          <w:b/>
          <w:bCs/>
          <w:sz w:val="24"/>
          <w:szCs w:val="24"/>
        </w:rPr>
        <w:t xml:space="preserve">) </w:t>
      </w:r>
      <w:r w:rsidRPr="00E416BE">
        <w:rPr>
          <w:sz w:val="24"/>
          <w:szCs w:val="24"/>
        </w:rPr>
        <w:t>i</w:t>
      </w:r>
      <w:r w:rsidRPr="19FE1905">
        <w:rPr>
          <w:sz w:val="24"/>
          <w:szCs w:val="24"/>
        </w:rPr>
        <w:t xml:space="preserve">n this module, your teacher may modify or skip the following activity. </w:t>
      </w:r>
    </w:p>
    <w:p w14:paraId="316469A1" w14:textId="77777777" w:rsidR="00EE22F8" w:rsidRPr="00FB19E0" w:rsidRDefault="00EE22F8" w:rsidP="00FB19E0">
      <w:pPr>
        <w:pStyle w:val="ListParagraph"/>
        <w:tabs>
          <w:tab w:val="left" w:pos="517"/>
        </w:tabs>
        <w:ind w:left="264" w:right="115" w:firstLine="0"/>
        <w:jc w:val="both"/>
        <w:rPr>
          <w:sz w:val="24"/>
          <w:szCs w:val="24"/>
        </w:rPr>
      </w:pPr>
    </w:p>
    <w:p w14:paraId="1AAF7E67" w14:textId="25D58D55" w:rsidR="51B56849" w:rsidRDefault="51B56849" w:rsidP="00FD68F3">
      <w:pPr>
        <w:tabs>
          <w:tab w:val="left" w:pos="517"/>
        </w:tabs>
        <w:ind w:left="270" w:right="115"/>
        <w:jc w:val="both"/>
        <w:rPr>
          <w:sz w:val="24"/>
          <w:szCs w:val="24"/>
        </w:rPr>
      </w:pPr>
      <w:r w:rsidRPr="19FE1905">
        <w:rPr>
          <w:sz w:val="24"/>
          <w:szCs w:val="24"/>
        </w:rPr>
        <w:t xml:space="preserve">As a class, </w:t>
      </w:r>
      <w:r w:rsidRPr="19FE1905">
        <w:rPr>
          <w:b/>
          <w:bCs/>
          <w:sz w:val="24"/>
          <w:szCs w:val="24"/>
        </w:rPr>
        <w:t>brainstorm ideas</w:t>
      </w:r>
      <w:r w:rsidRPr="19FE1905">
        <w:rPr>
          <w:sz w:val="24"/>
          <w:szCs w:val="24"/>
        </w:rPr>
        <w:t xml:space="preserve"> as to why good health and well-being </w:t>
      </w:r>
      <w:r w:rsidR="4129BC3C" w:rsidRPr="19FE1905">
        <w:rPr>
          <w:sz w:val="24"/>
          <w:szCs w:val="24"/>
        </w:rPr>
        <w:t>are</w:t>
      </w:r>
      <w:r w:rsidRPr="19FE1905">
        <w:rPr>
          <w:sz w:val="24"/>
          <w:szCs w:val="24"/>
        </w:rPr>
        <w:t xml:space="preserve"> important</w:t>
      </w:r>
      <w:r w:rsidR="678FC6C8" w:rsidRPr="19FE1905">
        <w:rPr>
          <w:sz w:val="24"/>
          <w:szCs w:val="24"/>
        </w:rPr>
        <w:t xml:space="preserve"> </w:t>
      </w:r>
      <w:r w:rsidRPr="19FE1905">
        <w:rPr>
          <w:sz w:val="24"/>
          <w:szCs w:val="24"/>
        </w:rPr>
        <w:t xml:space="preserve">and how local/global partnerships </w:t>
      </w:r>
      <w:r w:rsidR="75C61956" w:rsidRPr="19FE1905">
        <w:rPr>
          <w:sz w:val="24"/>
          <w:szCs w:val="24"/>
        </w:rPr>
        <w:t xml:space="preserve">can enhance good health and well-being for </w:t>
      </w:r>
      <w:r w:rsidR="007E78E5" w:rsidRPr="19FE1905">
        <w:rPr>
          <w:sz w:val="24"/>
          <w:szCs w:val="24"/>
        </w:rPr>
        <w:t>their</w:t>
      </w:r>
      <w:r w:rsidR="75C61956" w:rsidRPr="19FE1905">
        <w:rPr>
          <w:sz w:val="24"/>
          <w:szCs w:val="24"/>
        </w:rPr>
        <w:t xml:space="preserve"> community members. Next, think about the COVID-19 pandemic and how it impacted ind</w:t>
      </w:r>
      <w:r w:rsidR="42EC7D28" w:rsidRPr="19FE1905">
        <w:rPr>
          <w:sz w:val="24"/>
          <w:szCs w:val="24"/>
        </w:rPr>
        <w:t xml:space="preserve">ividuals, communities, and nations around the world. How did local and </w:t>
      </w:r>
      <w:r w:rsidR="42EC7D28" w:rsidRPr="19FE1905">
        <w:rPr>
          <w:b/>
          <w:bCs/>
          <w:sz w:val="24"/>
          <w:szCs w:val="24"/>
        </w:rPr>
        <w:t>international organizations</w:t>
      </w:r>
      <w:r w:rsidR="42EC7D28" w:rsidRPr="19FE1905">
        <w:rPr>
          <w:sz w:val="24"/>
          <w:szCs w:val="24"/>
        </w:rPr>
        <w:t>, such as the World Health Organization (WHO), work to decrease i</w:t>
      </w:r>
      <w:r w:rsidR="3B6BCAE8" w:rsidRPr="19FE1905">
        <w:rPr>
          <w:sz w:val="24"/>
          <w:szCs w:val="24"/>
        </w:rPr>
        <w:t xml:space="preserve">ts impact? Why do you think these partnerships would be important to finding ways to address the virus? </w:t>
      </w:r>
      <w:r w:rsidR="75C61956" w:rsidRPr="19FE1905">
        <w:rPr>
          <w:sz w:val="24"/>
          <w:szCs w:val="24"/>
        </w:rPr>
        <w:t xml:space="preserve"> </w:t>
      </w:r>
    </w:p>
    <w:p w14:paraId="00D360C1" w14:textId="3194DA9E" w:rsidR="19FE1905" w:rsidRDefault="19FE1905" w:rsidP="004F673B">
      <w:pPr>
        <w:tabs>
          <w:tab w:val="left" w:pos="517"/>
        </w:tabs>
        <w:ind w:right="115"/>
        <w:jc w:val="both"/>
        <w:rPr>
          <w:sz w:val="24"/>
          <w:szCs w:val="24"/>
        </w:rPr>
      </w:pPr>
    </w:p>
    <w:p w14:paraId="1ECC70C8" w14:textId="418D1570" w:rsidR="000D1FC6" w:rsidRDefault="7CD3B989" w:rsidP="00FD68F3">
      <w:pPr>
        <w:tabs>
          <w:tab w:val="left" w:pos="180"/>
          <w:tab w:val="left" w:pos="270"/>
          <w:tab w:val="left" w:pos="517"/>
        </w:tabs>
        <w:ind w:left="270" w:right="115"/>
        <w:jc w:val="both"/>
        <w:rPr>
          <w:sz w:val="24"/>
          <w:szCs w:val="24"/>
        </w:rPr>
      </w:pPr>
      <w:r w:rsidRPr="19FE1905">
        <w:rPr>
          <w:b/>
          <w:bCs/>
          <w:sz w:val="24"/>
          <w:szCs w:val="24"/>
        </w:rPr>
        <w:t>Next</w:t>
      </w:r>
      <w:r w:rsidRPr="19FE1905">
        <w:rPr>
          <w:sz w:val="24"/>
          <w:szCs w:val="24"/>
        </w:rPr>
        <w:t>, find a</w:t>
      </w:r>
      <w:r w:rsidRPr="00736A65">
        <w:rPr>
          <w:b/>
          <w:bCs/>
          <w:sz w:val="24"/>
          <w:szCs w:val="24"/>
        </w:rPr>
        <w:t xml:space="preserve"> local</w:t>
      </w:r>
      <w:r w:rsidRPr="19FE1905">
        <w:rPr>
          <w:b/>
          <w:bCs/>
          <w:sz w:val="24"/>
          <w:szCs w:val="24"/>
        </w:rPr>
        <w:t xml:space="preserve"> organization</w:t>
      </w:r>
      <w:r w:rsidRPr="19FE1905">
        <w:rPr>
          <w:sz w:val="24"/>
          <w:szCs w:val="24"/>
        </w:rPr>
        <w:t xml:space="preserve"> that is working to address good health and well-being in your </w:t>
      </w:r>
      <w:r w:rsidR="007E78E5" w:rsidRPr="19FE1905">
        <w:rPr>
          <w:sz w:val="24"/>
          <w:szCs w:val="24"/>
        </w:rPr>
        <w:t xml:space="preserve">own </w:t>
      </w:r>
      <w:r w:rsidR="007E78E5">
        <w:t>community</w:t>
      </w:r>
      <w:r w:rsidRPr="19FE1905">
        <w:rPr>
          <w:sz w:val="24"/>
          <w:szCs w:val="24"/>
        </w:rPr>
        <w:t xml:space="preserve">, county, or state. </w:t>
      </w:r>
      <w:r w:rsidR="51A60430" w:rsidRPr="19FE1905">
        <w:rPr>
          <w:sz w:val="24"/>
          <w:szCs w:val="24"/>
        </w:rPr>
        <w:t>Your teacher will provide you with some examples for you to choose from (</w:t>
      </w:r>
      <w:r w:rsidR="00FD68F3" w:rsidRPr="19FE1905">
        <w:rPr>
          <w:sz w:val="24"/>
          <w:szCs w:val="24"/>
        </w:rPr>
        <w:t>or</w:t>
      </w:r>
      <w:r w:rsidR="51A60430" w:rsidRPr="19FE1905">
        <w:rPr>
          <w:sz w:val="24"/>
          <w:szCs w:val="24"/>
        </w:rPr>
        <w:t xml:space="preserve"> you may find your own). What are they doing to promote good health and well-being? What health challenges exist and </w:t>
      </w:r>
      <w:r w:rsidR="4CF29E32" w:rsidRPr="19FE1905">
        <w:rPr>
          <w:sz w:val="24"/>
          <w:szCs w:val="24"/>
        </w:rPr>
        <w:t xml:space="preserve">why? Are there opportunities for individuals to get involved </w:t>
      </w:r>
      <w:r w:rsidR="7C969B1F" w:rsidRPr="19FE1905">
        <w:rPr>
          <w:sz w:val="24"/>
          <w:szCs w:val="24"/>
        </w:rPr>
        <w:t>and/</w:t>
      </w:r>
      <w:r w:rsidR="4CF29E32" w:rsidRPr="19FE1905">
        <w:rPr>
          <w:sz w:val="24"/>
          <w:szCs w:val="24"/>
        </w:rPr>
        <w:t>or</w:t>
      </w:r>
      <w:r w:rsidR="4C751885" w:rsidRPr="19FE1905">
        <w:rPr>
          <w:sz w:val="24"/>
          <w:szCs w:val="24"/>
        </w:rPr>
        <w:t xml:space="preserve"> </w:t>
      </w:r>
      <w:r w:rsidR="4CF29E32" w:rsidRPr="19FE1905">
        <w:rPr>
          <w:sz w:val="24"/>
          <w:szCs w:val="24"/>
        </w:rPr>
        <w:t>collaborative partn</w:t>
      </w:r>
      <w:r w:rsidR="5CAB3EAF" w:rsidRPr="19FE1905">
        <w:rPr>
          <w:sz w:val="24"/>
          <w:szCs w:val="24"/>
        </w:rPr>
        <w:t>ership</w:t>
      </w:r>
      <w:r w:rsidR="215A765F" w:rsidRPr="19FE1905">
        <w:rPr>
          <w:sz w:val="24"/>
          <w:szCs w:val="24"/>
        </w:rPr>
        <w:t>s to address health concerns. Take 15 minutes to complete this short research activity</w:t>
      </w:r>
      <w:r w:rsidR="0296573B" w:rsidRPr="19FE1905">
        <w:rPr>
          <w:sz w:val="24"/>
          <w:szCs w:val="24"/>
        </w:rPr>
        <w:t xml:space="preserve">, take notes, and then </w:t>
      </w:r>
      <w:r w:rsidR="7354EA01" w:rsidRPr="19FE1905">
        <w:rPr>
          <w:sz w:val="24"/>
          <w:szCs w:val="24"/>
        </w:rPr>
        <w:t xml:space="preserve">record a </w:t>
      </w:r>
      <w:r w:rsidR="36AF523E" w:rsidRPr="19FE1905">
        <w:rPr>
          <w:sz w:val="24"/>
          <w:szCs w:val="24"/>
        </w:rPr>
        <w:t>1-to-2-minute</w:t>
      </w:r>
      <w:r w:rsidR="7354EA01" w:rsidRPr="19FE1905">
        <w:rPr>
          <w:sz w:val="24"/>
          <w:szCs w:val="24"/>
        </w:rPr>
        <w:t xml:space="preserve"> video (or write a solid paragraph that summarizes what you learned). </w:t>
      </w:r>
    </w:p>
    <w:p w14:paraId="3BC064FB" w14:textId="7651F944" w:rsidR="748DCFAE" w:rsidRDefault="748DCFAE" w:rsidP="004F673B">
      <w:pPr>
        <w:pStyle w:val="ListParagraph"/>
        <w:tabs>
          <w:tab w:val="left" w:pos="517"/>
        </w:tabs>
        <w:ind w:left="264" w:right="115" w:firstLine="0"/>
        <w:jc w:val="both"/>
        <w:rPr>
          <w:b/>
          <w:bCs/>
          <w:sz w:val="24"/>
          <w:szCs w:val="24"/>
        </w:rPr>
      </w:pPr>
    </w:p>
    <w:p w14:paraId="4C44FC04" w14:textId="353C9754" w:rsidR="00603E0E" w:rsidRDefault="6F17E480" w:rsidP="007E78E5">
      <w:pPr>
        <w:tabs>
          <w:tab w:val="left" w:pos="517"/>
        </w:tabs>
        <w:ind w:left="270" w:right="115"/>
        <w:jc w:val="both"/>
        <w:rPr>
          <w:sz w:val="24"/>
          <w:szCs w:val="24"/>
        </w:rPr>
      </w:pPr>
      <w:r w:rsidRPr="19FE1905">
        <w:rPr>
          <w:b/>
          <w:bCs/>
          <w:sz w:val="24"/>
          <w:szCs w:val="24"/>
        </w:rPr>
        <w:t>9</w:t>
      </w:r>
      <w:r w:rsidR="00603E0E" w:rsidRPr="19FE1905">
        <w:rPr>
          <w:b/>
          <w:bCs/>
          <w:sz w:val="24"/>
          <w:szCs w:val="24"/>
        </w:rPr>
        <w:t xml:space="preserve">. </w:t>
      </w:r>
      <w:r w:rsidR="4FE0ED8E" w:rsidRPr="19FE1905">
        <w:rPr>
          <w:b/>
          <w:bCs/>
          <w:sz w:val="24"/>
          <w:szCs w:val="24"/>
        </w:rPr>
        <w:t xml:space="preserve">Good Health and Well-Being: A Global Connection: </w:t>
      </w:r>
      <w:r w:rsidR="4FE0ED8E" w:rsidRPr="19FE1905">
        <w:rPr>
          <w:sz w:val="24"/>
          <w:szCs w:val="24"/>
        </w:rPr>
        <w:t xml:space="preserve">Now </w:t>
      </w:r>
      <w:r w:rsidR="112008EF" w:rsidRPr="19FE1905">
        <w:rPr>
          <w:sz w:val="24"/>
          <w:szCs w:val="24"/>
        </w:rPr>
        <w:t xml:space="preserve">that you have more background </w:t>
      </w:r>
      <w:proofErr w:type="gramStart"/>
      <w:r w:rsidR="112008EF" w:rsidRPr="19FE1905">
        <w:rPr>
          <w:sz w:val="24"/>
          <w:szCs w:val="24"/>
        </w:rPr>
        <w:t>on</w:t>
      </w:r>
      <w:proofErr w:type="gramEnd"/>
      <w:r w:rsidR="112008EF" w:rsidRPr="19FE1905">
        <w:rPr>
          <w:sz w:val="24"/>
          <w:szCs w:val="24"/>
        </w:rPr>
        <w:t xml:space="preserve"> the role of a local organization working on supporting good health and well-being, find an internation</w:t>
      </w:r>
      <w:r w:rsidR="1A7D1FDE" w:rsidRPr="19FE1905">
        <w:rPr>
          <w:sz w:val="24"/>
          <w:szCs w:val="24"/>
        </w:rPr>
        <w:t>al context that you would like to explore in more depth. You will</w:t>
      </w:r>
      <w:r w:rsidR="414E1F88" w:rsidRPr="19FE1905">
        <w:rPr>
          <w:sz w:val="24"/>
          <w:szCs w:val="24"/>
        </w:rPr>
        <w:t xml:space="preserve"> </w:t>
      </w:r>
      <w:r w:rsidR="1A7D1FDE" w:rsidRPr="19FE1905">
        <w:rPr>
          <w:sz w:val="24"/>
          <w:szCs w:val="24"/>
        </w:rPr>
        <w:t>us</w:t>
      </w:r>
      <w:r w:rsidR="3D1B8ADF" w:rsidRPr="19FE1905">
        <w:rPr>
          <w:sz w:val="24"/>
          <w:szCs w:val="24"/>
        </w:rPr>
        <w:t xml:space="preserve">e </w:t>
      </w:r>
      <w:r w:rsidR="1A7D1FDE" w:rsidRPr="19FE1905">
        <w:rPr>
          <w:sz w:val="24"/>
          <w:szCs w:val="24"/>
        </w:rPr>
        <w:t>your research skills</w:t>
      </w:r>
      <w:r w:rsidR="34F7A7A2" w:rsidRPr="19FE1905">
        <w:rPr>
          <w:sz w:val="24"/>
          <w:szCs w:val="24"/>
        </w:rPr>
        <w:t xml:space="preserve"> to identify and analyze the health (and well-being) challenges</w:t>
      </w:r>
      <w:r w:rsidR="02D795D2" w:rsidRPr="19FE1905">
        <w:rPr>
          <w:sz w:val="24"/>
          <w:szCs w:val="24"/>
        </w:rPr>
        <w:t xml:space="preserve"> of </w:t>
      </w:r>
      <w:r w:rsidR="34F7A7A2" w:rsidRPr="19FE1905">
        <w:rPr>
          <w:sz w:val="24"/>
          <w:szCs w:val="24"/>
        </w:rPr>
        <w:t>this place (could be a nation, region, or city</w:t>
      </w:r>
      <w:r w:rsidR="0734FB5A" w:rsidRPr="19FE1905">
        <w:rPr>
          <w:sz w:val="24"/>
          <w:szCs w:val="24"/>
        </w:rPr>
        <w:t>)</w:t>
      </w:r>
      <w:r w:rsidR="69CA468E" w:rsidRPr="19FE1905">
        <w:rPr>
          <w:sz w:val="24"/>
          <w:szCs w:val="24"/>
        </w:rPr>
        <w:t xml:space="preserve"> and </w:t>
      </w:r>
      <w:r w:rsidR="0734FB5A" w:rsidRPr="19FE1905">
        <w:rPr>
          <w:sz w:val="24"/>
          <w:szCs w:val="24"/>
        </w:rPr>
        <w:t>investigate the strategies (or polic</w:t>
      </w:r>
      <w:r w:rsidR="17EE9E7D" w:rsidRPr="19FE1905">
        <w:rPr>
          <w:sz w:val="24"/>
          <w:szCs w:val="24"/>
        </w:rPr>
        <w:t>ies)</w:t>
      </w:r>
      <w:r w:rsidR="0734FB5A" w:rsidRPr="19FE1905">
        <w:rPr>
          <w:sz w:val="24"/>
          <w:szCs w:val="24"/>
        </w:rPr>
        <w:t xml:space="preserve"> </w:t>
      </w:r>
      <w:r w:rsidR="34EFDEF8" w:rsidRPr="19FE1905">
        <w:rPr>
          <w:sz w:val="24"/>
          <w:szCs w:val="24"/>
        </w:rPr>
        <w:t>and partnerships</w:t>
      </w:r>
      <w:r w:rsidR="2EE001FE" w:rsidRPr="19FE1905">
        <w:rPr>
          <w:sz w:val="24"/>
          <w:szCs w:val="24"/>
        </w:rPr>
        <w:t xml:space="preserve"> working to enhance good health and well-being. After you learn more </w:t>
      </w:r>
      <w:r w:rsidR="5DF287D3" w:rsidRPr="19FE1905">
        <w:rPr>
          <w:sz w:val="24"/>
          <w:szCs w:val="24"/>
        </w:rPr>
        <w:t>about the state of health in this context, what actions or policies would you recommend? How do you think local and global partnerships as identified and described in SDG #17 could make a diff</w:t>
      </w:r>
      <w:r w:rsidR="7DBDA554" w:rsidRPr="19FE1905">
        <w:rPr>
          <w:sz w:val="24"/>
          <w:szCs w:val="24"/>
        </w:rPr>
        <w:t xml:space="preserve">erence? </w:t>
      </w:r>
    </w:p>
    <w:p w14:paraId="3C62D5C8" w14:textId="589F90AA" w:rsidR="748DCFAE" w:rsidRDefault="748DCFAE" w:rsidP="004F673B">
      <w:pPr>
        <w:pStyle w:val="ListParagraph"/>
        <w:tabs>
          <w:tab w:val="left" w:pos="517"/>
        </w:tabs>
        <w:ind w:left="264" w:right="115" w:firstLine="0"/>
        <w:jc w:val="both"/>
        <w:rPr>
          <w:b/>
          <w:bCs/>
          <w:sz w:val="24"/>
          <w:szCs w:val="24"/>
        </w:rPr>
      </w:pPr>
    </w:p>
    <w:p w14:paraId="06A3CE07" w14:textId="6D3B5AFB" w:rsidR="7C8D28AC" w:rsidRDefault="7C8D28AC" w:rsidP="007E78E5">
      <w:pPr>
        <w:tabs>
          <w:tab w:val="left" w:pos="517"/>
        </w:tabs>
        <w:ind w:left="270" w:right="115"/>
        <w:jc w:val="both"/>
        <w:rPr>
          <w:sz w:val="24"/>
          <w:szCs w:val="24"/>
        </w:rPr>
      </w:pPr>
      <w:r w:rsidRPr="19FE1905">
        <w:rPr>
          <w:b/>
          <w:bCs/>
          <w:sz w:val="24"/>
          <w:szCs w:val="24"/>
        </w:rPr>
        <w:t>Working individually or in pairs,</w:t>
      </w:r>
      <w:r w:rsidRPr="19FE1905">
        <w:rPr>
          <w:sz w:val="24"/>
          <w:szCs w:val="24"/>
        </w:rPr>
        <w:t xml:space="preserve"> choose a </w:t>
      </w:r>
      <w:r w:rsidRPr="19FE1905">
        <w:rPr>
          <w:b/>
          <w:bCs/>
          <w:sz w:val="24"/>
          <w:szCs w:val="24"/>
        </w:rPr>
        <w:t>context</w:t>
      </w:r>
      <w:r w:rsidRPr="19FE1905">
        <w:rPr>
          <w:sz w:val="24"/>
          <w:szCs w:val="24"/>
        </w:rPr>
        <w:t xml:space="preserve"> (outside of the United States) and then research the fo</w:t>
      </w:r>
      <w:r w:rsidR="2AF12983" w:rsidRPr="19FE1905">
        <w:rPr>
          <w:sz w:val="24"/>
          <w:szCs w:val="24"/>
        </w:rPr>
        <w:t xml:space="preserve">llowing information consulting at least </w:t>
      </w:r>
      <w:r w:rsidR="2AF12983" w:rsidRPr="19FE1905">
        <w:rPr>
          <w:b/>
          <w:bCs/>
          <w:sz w:val="24"/>
          <w:szCs w:val="24"/>
        </w:rPr>
        <w:t>3 credible sources</w:t>
      </w:r>
      <w:r w:rsidR="2AF12983" w:rsidRPr="19FE1905">
        <w:rPr>
          <w:sz w:val="24"/>
          <w:szCs w:val="24"/>
        </w:rPr>
        <w:t xml:space="preserve">. You may also want to examine the targets for </w:t>
      </w:r>
      <w:hyperlink r:id="rId26">
        <w:r w:rsidR="2AF12983" w:rsidRPr="19FE1905">
          <w:rPr>
            <w:rStyle w:val="Hyperlink"/>
            <w:b/>
            <w:bCs/>
            <w:sz w:val="24"/>
            <w:szCs w:val="24"/>
          </w:rPr>
          <w:t>SDG #3</w:t>
        </w:r>
      </w:hyperlink>
      <w:r w:rsidR="2AF12983" w:rsidRPr="19FE1905">
        <w:rPr>
          <w:b/>
          <w:bCs/>
          <w:sz w:val="24"/>
          <w:szCs w:val="24"/>
        </w:rPr>
        <w:t xml:space="preserve"> </w:t>
      </w:r>
      <w:r w:rsidR="2AF12983" w:rsidRPr="19FE1905">
        <w:rPr>
          <w:sz w:val="24"/>
          <w:szCs w:val="24"/>
        </w:rPr>
        <w:t>(Good Health and Well-Being) and choose one or more to investigate as focus for your re</w:t>
      </w:r>
      <w:r w:rsidR="43EDB0C3" w:rsidRPr="19FE1905">
        <w:rPr>
          <w:sz w:val="24"/>
          <w:szCs w:val="24"/>
        </w:rPr>
        <w:t>search.</w:t>
      </w:r>
    </w:p>
    <w:p w14:paraId="238C1115" w14:textId="756333AF" w:rsidR="748DCFAE" w:rsidRDefault="748DCFAE" w:rsidP="004F673B">
      <w:pPr>
        <w:tabs>
          <w:tab w:val="left" w:pos="517"/>
        </w:tabs>
        <w:ind w:right="115"/>
        <w:jc w:val="both"/>
        <w:rPr>
          <w:sz w:val="24"/>
          <w:szCs w:val="24"/>
        </w:rPr>
      </w:pPr>
    </w:p>
    <w:p w14:paraId="3CEE31BB" w14:textId="6F3EC06B" w:rsidR="2007912C" w:rsidRDefault="2007912C" w:rsidP="007E78E5">
      <w:pPr>
        <w:tabs>
          <w:tab w:val="left" w:pos="517"/>
        </w:tabs>
        <w:spacing w:before="5"/>
        <w:ind w:left="270" w:right="115"/>
        <w:jc w:val="both"/>
        <w:rPr>
          <w:sz w:val="24"/>
          <w:szCs w:val="24"/>
        </w:rPr>
      </w:pPr>
      <w:r w:rsidRPr="19FE1905">
        <w:rPr>
          <w:b/>
          <w:bCs/>
          <w:sz w:val="24"/>
          <w:szCs w:val="24"/>
          <w:u w:val="single"/>
        </w:rPr>
        <w:t>Consider These Key Questions in Your Research</w:t>
      </w:r>
      <w:r w:rsidRPr="19FE1905">
        <w:rPr>
          <w:b/>
          <w:bCs/>
          <w:sz w:val="24"/>
          <w:szCs w:val="24"/>
        </w:rPr>
        <w:t xml:space="preserve">: </w:t>
      </w:r>
      <w:r w:rsidR="43EDB0C3" w:rsidRPr="19FE1905">
        <w:rPr>
          <w:sz w:val="24"/>
          <w:szCs w:val="24"/>
        </w:rPr>
        <w:t xml:space="preserve"> </w:t>
      </w:r>
    </w:p>
    <w:p w14:paraId="48197FB9" w14:textId="57549C3B" w:rsidR="748DCFAE" w:rsidRDefault="748DCFAE" w:rsidP="004F673B">
      <w:pPr>
        <w:pStyle w:val="ListParagraph"/>
        <w:tabs>
          <w:tab w:val="left" w:pos="517"/>
        </w:tabs>
        <w:ind w:left="264" w:right="115" w:firstLine="0"/>
        <w:jc w:val="both"/>
        <w:rPr>
          <w:sz w:val="24"/>
          <w:szCs w:val="24"/>
        </w:rPr>
      </w:pPr>
    </w:p>
    <w:p w14:paraId="00D0CF94" w14:textId="11377098" w:rsidR="00D60750" w:rsidRDefault="58FD3E05" w:rsidP="004F673B">
      <w:pPr>
        <w:pStyle w:val="ListParagraph"/>
        <w:numPr>
          <w:ilvl w:val="0"/>
          <w:numId w:val="2"/>
        </w:numPr>
        <w:tabs>
          <w:tab w:val="left" w:pos="517"/>
        </w:tabs>
        <w:ind w:right="115"/>
        <w:jc w:val="both"/>
        <w:rPr>
          <w:sz w:val="24"/>
          <w:szCs w:val="24"/>
        </w:rPr>
      </w:pPr>
      <w:r w:rsidRPr="748DCFAE">
        <w:rPr>
          <w:sz w:val="24"/>
          <w:szCs w:val="24"/>
        </w:rPr>
        <w:t>What are the health challenges for this community? Why?</w:t>
      </w:r>
    </w:p>
    <w:p w14:paraId="7C140BEF" w14:textId="1BCFAF96" w:rsidR="009F5F39" w:rsidRDefault="58FD3E05" w:rsidP="004F673B">
      <w:pPr>
        <w:pStyle w:val="ListParagraph"/>
        <w:numPr>
          <w:ilvl w:val="0"/>
          <w:numId w:val="2"/>
        </w:numPr>
        <w:tabs>
          <w:tab w:val="left" w:pos="517"/>
        </w:tabs>
        <w:ind w:right="115"/>
        <w:jc w:val="both"/>
        <w:rPr>
          <w:sz w:val="24"/>
          <w:szCs w:val="24"/>
        </w:rPr>
      </w:pPr>
      <w:r w:rsidRPr="748DCFAE">
        <w:rPr>
          <w:sz w:val="24"/>
          <w:szCs w:val="24"/>
        </w:rPr>
        <w:t xml:space="preserve">How are these health challenges impacting individuals and the local community? Do you think these challenges are impacting </w:t>
      </w:r>
      <w:r w:rsidR="17F853FA" w:rsidRPr="748DCFAE">
        <w:rPr>
          <w:sz w:val="24"/>
          <w:szCs w:val="24"/>
        </w:rPr>
        <w:t>the achievement of other SDGs?</w:t>
      </w:r>
    </w:p>
    <w:p w14:paraId="5762E61D" w14:textId="5EA310A0" w:rsidR="009F5F39" w:rsidRDefault="58FD3E05" w:rsidP="004F673B">
      <w:pPr>
        <w:pStyle w:val="ListParagraph"/>
        <w:numPr>
          <w:ilvl w:val="0"/>
          <w:numId w:val="2"/>
        </w:numPr>
        <w:tabs>
          <w:tab w:val="left" w:pos="517"/>
        </w:tabs>
        <w:ind w:right="115"/>
        <w:jc w:val="both"/>
        <w:rPr>
          <w:sz w:val="24"/>
          <w:szCs w:val="24"/>
        </w:rPr>
      </w:pPr>
      <w:r w:rsidRPr="748DCFAE">
        <w:rPr>
          <w:sz w:val="24"/>
          <w:szCs w:val="24"/>
        </w:rPr>
        <w:t xml:space="preserve">What strategies and/or policies are being implemented </w:t>
      </w:r>
      <w:r w:rsidR="6111705D" w:rsidRPr="748DCFAE">
        <w:rPr>
          <w:sz w:val="24"/>
          <w:szCs w:val="24"/>
        </w:rPr>
        <w:t>to address the health and well-being challenges of this community?</w:t>
      </w:r>
      <w:r w:rsidR="274AA6A6" w:rsidRPr="748DCFAE">
        <w:rPr>
          <w:sz w:val="24"/>
          <w:szCs w:val="24"/>
        </w:rPr>
        <w:t xml:space="preserve"> How could you “build capacity” for </w:t>
      </w:r>
      <w:r w:rsidR="25894A58" w:rsidRPr="748DCFAE">
        <w:rPr>
          <w:sz w:val="24"/>
          <w:szCs w:val="24"/>
        </w:rPr>
        <w:t>a more</w:t>
      </w:r>
      <w:r w:rsidR="274AA6A6" w:rsidRPr="748DCFAE">
        <w:rPr>
          <w:sz w:val="24"/>
          <w:szCs w:val="24"/>
        </w:rPr>
        <w:t xml:space="preserve"> sustainable, healthy community? </w:t>
      </w:r>
      <w:r w:rsidR="6111705D" w:rsidRPr="748DCFAE">
        <w:rPr>
          <w:sz w:val="24"/>
          <w:szCs w:val="24"/>
        </w:rPr>
        <w:t xml:space="preserve"> </w:t>
      </w:r>
    </w:p>
    <w:p w14:paraId="16AA2D7B" w14:textId="60F3CA4D" w:rsidR="009F5F39" w:rsidRDefault="6111705D" w:rsidP="004F673B">
      <w:pPr>
        <w:pStyle w:val="ListParagraph"/>
        <w:numPr>
          <w:ilvl w:val="0"/>
          <w:numId w:val="2"/>
        </w:numPr>
        <w:tabs>
          <w:tab w:val="left" w:pos="517"/>
        </w:tabs>
        <w:ind w:right="115"/>
        <w:jc w:val="both"/>
        <w:rPr>
          <w:sz w:val="24"/>
          <w:szCs w:val="24"/>
        </w:rPr>
      </w:pPr>
      <w:r w:rsidRPr="748DCFAE">
        <w:rPr>
          <w:sz w:val="24"/>
          <w:szCs w:val="24"/>
        </w:rPr>
        <w:t>Are there local and/or global partnerships (NGOs, other groups, etc.) that are working to decrease these hea</w:t>
      </w:r>
      <w:r w:rsidR="76C22263" w:rsidRPr="748DCFAE">
        <w:rPr>
          <w:sz w:val="24"/>
          <w:szCs w:val="24"/>
        </w:rPr>
        <w:t xml:space="preserve">lth challenges? What is their mission and what are they doing? What progress have they made so far? Are there opportunities for other individuals and groups to be involved? </w:t>
      </w:r>
      <w:r w:rsidR="4DF11A77" w:rsidRPr="748DCFAE">
        <w:rPr>
          <w:sz w:val="24"/>
          <w:szCs w:val="24"/>
        </w:rPr>
        <w:t>H</w:t>
      </w:r>
      <w:r w:rsidR="2A94B863" w:rsidRPr="748DCFAE">
        <w:rPr>
          <w:sz w:val="24"/>
          <w:szCs w:val="24"/>
        </w:rPr>
        <w:t xml:space="preserve">ow could you be </w:t>
      </w:r>
      <w:r w:rsidR="05D312DF" w:rsidRPr="748DCFAE">
        <w:rPr>
          <w:sz w:val="24"/>
          <w:szCs w:val="24"/>
        </w:rPr>
        <w:t>involved?</w:t>
      </w:r>
    </w:p>
    <w:p w14:paraId="55B3991D" w14:textId="3F57D91C" w:rsidR="009F5F39" w:rsidRDefault="31F19C3A" w:rsidP="004F673B">
      <w:pPr>
        <w:pStyle w:val="ListParagraph"/>
        <w:numPr>
          <w:ilvl w:val="0"/>
          <w:numId w:val="2"/>
        </w:numPr>
        <w:tabs>
          <w:tab w:val="left" w:pos="517"/>
        </w:tabs>
        <w:ind w:right="115"/>
        <w:jc w:val="both"/>
        <w:rPr>
          <w:sz w:val="24"/>
          <w:szCs w:val="24"/>
        </w:rPr>
      </w:pPr>
      <w:r w:rsidRPr="19FE1905">
        <w:rPr>
          <w:sz w:val="24"/>
          <w:szCs w:val="24"/>
        </w:rPr>
        <w:t>What connections can you make from what you learned by exploring your local context (</w:t>
      </w:r>
      <w:r w:rsidR="5A51EDA8" w:rsidRPr="19FE1905">
        <w:rPr>
          <w:sz w:val="24"/>
          <w:szCs w:val="24"/>
        </w:rPr>
        <w:t xml:space="preserve">previous activity). </w:t>
      </w:r>
    </w:p>
    <w:p w14:paraId="685785D8" w14:textId="3DEC2D42" w:rsidR="19FE1905" w:rsidRDefault="19FE1905" w:rsidP="004F673B">
      <w:pPr>
        <w:pStyle w:val="ListParagraph"/>
        <w:tabs>
          <w:tab w:val="left" w:pos="517"/>
        </w:tabs>
        <w:ind w:left="199" w:right="115" w:firstLine="0"/>
        <w:jc w:val="both"/>
        <w:rPr>
          <w:sz w:val="24"/>
          <w:szCs w:val="24"/>
        </w:rPr>
      </w:pPr>
    </w:p>
    <w:p w14:paraId="099E5E71" w14:textId="6D27438E" w:rsidR="009F5F39" w:rsidRPr="00603E0E" w:rsidRDefault="75E4EAB2" w:rsidP="007E78E5">
      <w:pPr>
        <w:tabs>
          <w:tab w:val="left" w:pos="517"/>
        </w:tabs>
        <w:ind w:left="270" w:right="115"/>
        <w:jc w:val="both"/>
        <w:rPr>
          <w:sz w:val="24"/>
          <w:szCs w:val="24"/>
        </w:rPr>
      </w:pPr>
      <w:r w:rsidRPr="19FE1905">
        <w:rPr>
          <w:b/>
          <w:bCs/>
          <w:sz w:val="24"/>
          <w:szCs w:val="24"/>
        </w:rPr>
        <w:t>10</w:t>
      </w:r>
      <w:r w:rsidR="00603E0E" w:rsidRPr="19FE1905">
        <w:rPr>
          <w:b/>
          <w:bCs/>
          <w:sz w:val="24"/>
          <w:szCs w:val="24"/>
        </w:rPr>
        <w:t>.</w:t>
      </w:r>
      <w:r w:rsidR="00603E0E" w:rsidRPr="19FE1905">
        <w:rPr>
          <w:sz w:val="24"/>
          <w:szCs w:val="24"/>
        </w:rPr>
        <w:t xml:space="preserve"> </w:t>
      </w:r>
      <w:r w:rsidR="476AA124" w:rsidRPr="19FE1905">
        <w:rPr>
          <w:sz w:val="24"/>
          <w:szCs w:val="24"/>
        </w:rPr>
        <w:t xml:space="preserve">Based on </w:t>
      </w:r>
      <w:r w:rsidR="34F9425F" w:rsidRPr="19FE1905">
        <w:rPr>
          <w:sz w:val="24"/>
          <w:szCs w:val="24"/>
        </w:rPr>
        <w:t xml:space="preserve">your </w:t>
      </w:r>
      <w:r w:rsidR="20F2EBF4" w:rsidRPr="19FE1905">
        <w:rPr>
          <w:b/>
          <w:bCs/>
          <w:sz w:val="24"/>
          <w:szCs w:val="24"/>
        </w:rPr>
        <w:t xml:space="preserve">investigative </w:t>
      </w:r>
      <w:r w:rsidR="476AA124" w:rsidRPr="19FE1905">
        <w:rPr>
          <w:b/>
          <w:bCs/>
          <w:sz w:val="24"/>
          <w:szCs w:val="24"/>
        </w:rPr>
        <w:t>research</w:t>
      </w:r>
      <w:r w:rsidR="476AA124" w:rsidRPr="19FE1905">
        <w:rPr>
          <w:sz w:val="24"/>
          <w:szCs w:val="24"/>
        </w:rPr>
        <w:t>, take on the role of policymaker, leader of an NGO, journalist, documentary filmmake</w:t>
      </w:r>
      <w:r w:rsidR="73C0A16F" w:rsidRPr="19FE1905">
        <w:rPr>
          <w:sz w:val="24"/>
          <w:szCs w:val="24"/>
        </w:rPr>
        <w:t xml:space="preserve">r and </w:t>
      </w:r>
      <w:r w:rsidR="009F5F39" w:rsidRPr="19FE1905">
        <w:rPr>
          <w:b/>
          <w:bCs/>
          <w:sz w:val="24"/>
          <w:szCs w:val="24"/>
        </w:rPr>
        <w:t xml:space="preserve">prepare a </w:t>
      </w:r>
      <w:r w:rsidR="562A1A0A" w:rsidRPr="19FE1905">
        <w:rPr>
          <w:b/>
          <w:bCs/>
          <w:sz w:val="24"/>
          <w:szCs w:val="24"/>
        </w:rPr>
        <w:t>podcast or video</w:t>
      </w:r>
      <w:r w:rsidR="009F5F39" w:rsidRPr="19FE1905">
        <w:rPr>
          <w:b/>
          <w:bCs/>
          <w:sz w:val="24"/>
          <w:szCs w:val="24"/>
        </w:rPr>
        <w:t xml:space="preserve"> </w:t>
      </w:r>
      <w:r w:rsidR="009F5F39" w:rsidRPr="19FE1905">
        <w:rPr>
          <w:sz w:val="24"/>
          <w:szCs w:val="24"/>
        </w:rPr>
        <w:t xml:space="preserve">on what you learned about </w:t>
      </w:r>
      <w:r w:rsidR="76115DEB" w:rsidRPr="19FE1905">
        <w:rPr>
          <w:sz w:val="24"/>
          <w:szCs w:val="24"/>
        </w:rPr>
        <w:t xml:space="preserve">good health (and its </w:t>
      </w:r>
      <w:r w:rsidR="76115DEB" w:rsidRPr="19FE1905">
        <w:rPr>
          <w:sz w:val="24"/>
          <w:szCs w:val="24"/>
        </w:rPr>
        <w:lastRenderedPageBreak/>
        <w:t xml:space="preserve">challenges) </w:t>
      </w:r>
      <w:r w:rsidR="3721BC90" w:rsidRPr="19FE1905">
        <w:rPr>
          <w:sz w:val="24"/>
          <w:szCs w:val="24"/>
        </w:rPr>
        <w:t xml:space="preserve">and well-being </w:t>
      </w:r>
      <w:r w:rsidR="76115DEB" w:rsidRPr="19FE1905">
        <w:rPr>
          <w:sz w:val="24"/>
          <w:szCs w:val="24"/>
        </w:rPr>
        <w:t>in this</w:t>
      </w:r>
      <w:r w:rsidR="0363129C" w:rsidRPr="19FE1905">
        <w:rPr>
          <w:sz w:val="24"/>
          <w:szCs w:val="24"/>
        </w:rPr>
        <w:t xml:space="preserve"> context</w:t>
      </w:r>
      <w:r w:rsidR="009F5F39" w:rsidRPr="19FE1905">
        <w:rPr>
          <w:sz w:val="24"/>
          <w:szCs w:val="24"/>
        </w:rPr>
        <w:t xml:space="preserve"> and</w:t>
      </w:r>
      <w:r w:rsidR="01E5AACC" w:rsidRPr="19FE1905">
        <w:rPr>
          <w:sz w:val="24"/>
          <w:szCs w:val="24"/>
        </w:rPr>
        <w:t xml:space="preserve"> </w:t>
      </w:r>
      <w:r w:rsidR="009F5F39" w:rsidRPr="19FE1905">
        <w:rPr>
          <w:sz w:val="24"/>
          <w:szCs w:val="24"/>
        </w:rPr>
        <w:t>efforts to address the issu</w:t>
      </w:r>
      <w:r w:rsidR="129DC660" w:rsidRPr="19FE1905">
        <w:rPr>
          <w:sz w:val="24"/>
          <w:szCs w:val="24"/>
        </w:rPr>
        <w:t>e</w:t>
      </w:r>
      <w:r w:rsidR="009F5F39" w:rsidRPr="19FE1905">
        <w:rPr>
          <w:sz w:val="24"/>
          <w:szCs w:val="24"/>
        </w:rPr>
        <w:t xml:space="preserve">. Your </w:t>
      </w:r>
      <w:r w:rsidR="009F5F39" w:rsidRPr="19FE1905">
        <w:rPr>
          <w:b/>
          <w:bCs/>
          <w:sz w:val="24"/>
          <w:szCs w:val="24"/>
        </w:rPr>
        <w:t>presentation</w:t>
      </w:r>
      <w:r w:rsidR="009F5F39" w:rsidRPr="19FE1905">
        <w:rPr>
          <w:sz w:val="24"/>
          <w:szCs w:val="24"/>
        </w:rPr>
        <w:t xml:space="preserve"> should be 5 to 7 minutes and include the following information: </w:t>
      </w:r>
    </w:p>
    <w:p w14:paraId="6950CC0A" w14:textId="77777777" w:rsidR="008F7D26" w:rsidRPr="008F7D26" w:rsidRDefault="008F7D26" w:rsidP="004F673B">
      <w:pPr>
        <w:tabs>
          <w:tab w:val="left" w:pos="517"/>
        </w:tabs>
        <w:ind w:right="115"/>
        <w:jc w:val="both"/>
        <w:rPr>
          <w:bCs/>
          <w:sz w:val="24"/>
          <w:u w:val="single"/>
        </w:rPr>
      </w:pPr>
    </w:p>
    <w:p w14:paraId="0D53B9C3" w14:textId="49A0DB26" w:rsidR="008F7D26" w:rsidRDefault="008F7D26" w:rsidP="007E78E5">
      <w:pPr>
        <w:ind w:left="270"/>
        <w:jc w:val="both"/>
        <w:rPr>
          <w:spacing w:val="-2"/>
          <w:sz w:val="24"/>
        </w:rPr>
      </w:pPr>
      <w:r w:rsidRPr="008F7D26">
        <w:rPr>
          <w:b/>
          <w:sz w:val="24"/>
          <w:u w:val="single"/>
        </w:rPr>
        <w:t>Your</w:t>
      </w:r>
      <w:r w:rsidRPr="008F7D26">
        <w:rPr>
          <w:b/>
          <w:spacing w:val="-2"/>
          <w:sz w:val="24"/>
          <w:u w:val="single"/>
        </w:rPr>
        <w:t xml:space="preserve"> </w:t>
      </w:r>
      <w:r>
        <w:rPr>
          <w:b/>
          <w:sz w:val="24"/>
          <w:u w:val="single"/>
        </w:rPr>
        <w:t>P</w:t>
      </w:r>
      <w:r w:rsidRPr="008F7D26">
        <w:rPr>
          <w:b/>
          <w:sz w:val="24"/>
          <w:u w:val="single"/>
        </w:rPr>
        <w:t>resentation</w:t>
      </w:r>
      <w:r w:rsidRPr="008F7D26">
        <w:rPr>
          <w:b/>
          <w:spacing w:val="-1"/>
          <w:sz w:val="24"/>
          <w:u w:val="single"/>
        </w:rPr>
        <w:t xml:space="preserve"> </w:t>
      </w:r>
      <w:r>
        <w:rPr>
          <w:b/>
          <w:spacing w:val="-2"/>
          <w:sz w:val="24"/>
          <w:u w:val="single"/>
        </w:rPr>
        <w:t>S</w:t>
      </w:r>
      <w:r w:rsidRPr="008F7D26">
        <w:rPr>
          <w:b/>
          <w:spacing w:val="-2"/>
          <w:sz w:val="24"/>
          <w:u w:val="single"/>
        </w:rPr>
        <w:t>hould</w:t>
      </w:r>
      <w:r>
        <w:rPr>
          <w:spacing w:val="-2"/>
          <w:sz w:val="24"/>
        </w:rPr>
        <w:t>:</w:t>
      </w:r>
    </w:p>
    <w:p w14:paraId="68E27AAF" w14:textId="77777777" w:rsidR="007E78E5" w:rsidRPr="00C913AE" w:rsidRDefault="007E78E5" w:rsidP="007E78E5">
      <w:pPr>
        <w:ind w:left="270"/>
        <w:jc w:val="both"/>
        <w:rPr>
          <w:sz w:val="24"/>
        </w:rPr>
      </w:pPr>
    </w:p>
    <w:p w14:paraId="600A358B" w14:textId="201CA977" w:rsidR="008F7D26" w:rsidRDefault="008F7D26" w:rsidP="004F673B">
      <w:pPr>
        <w:pStyle w:val="ListParagraph"/>
        <w:numPr>
          <w:ilvl w:val="1"/>
          <w:numId w:val="10"/>
        </w:numPr>
        <w:tabs>
          <w:tab w:val="left" w:pos="920"/>
        </w:tabs>
        <w:ind w:right="122"/>
        <w:rPr>
          <w:i/>
          <w:iCs/>
          <w:sz w:val="24"/>
          <w:szCs w:val="24"/>
        </w:rPr>
      </w:pPr>
      <w:r w:rsidRPr="748DCFAE">
        <w:rPr>
          <w:b/>
          <w:bCs/>
          <w:sz w:val="24"/>
          <w:szCs w:val="24"/>
        </w:rPr>
        <w:t>Examine</w:t>
      </w:r>
      <w:r w:rsidRPr="748DCFAE">
        <w:rPr>
          <w:b/>
          <w:bCs/>
          <w:spacing w:val="40"/>
          <w:sz w:val="24"/>
          <w:szCs w:val="24"/>
        </w:rPr>
        <w:t xml:space="preserve"> </w:t>
      </w:r>
      <w:r w:rsidRPr="748DCFAE">
        <w:rPr>
          <w:b/>
          <w:bCs/>
          <w:sz w:val="24"/>
          <w:szCs w:val="24"/>
        </w:rPr>
        <w:t>Key</w:t>
      </w:r>
      <w:r w:rsidRPr="748DCFAE">
        <w:rPr>
          <w:b/>
          <w:bCs/>
          <w:spacing w:val="40"/>
          <w:sz w:val="24"/>
          <w:szCs w:val="24"/>
        </w:rPr>
        <w:t xml:space="preserve"> </w:t>
      </w:r>
      <w:r w:rsidRPr="748DCFAE">
        <w:rPr>
          <w:b/>
          <w:bCs/>
          <w:sz w:val="24"/>
          <w:szCs w:val="24"/>
        </w:rPr>
        <w:t>Topics:</w:t>
      </w:r>
      <w:r w:rsidRPr="748DCFAE">
        <w:rPr>
          <w:b/>
          <w:bCs/>
          <w:spacing w:val="40"/>
          <w:sz w:val="24"/>
          <w:szCs w:val="24"/>
        </w:rPr>
        <w:t xml:space="preserve"> </w:t>
      </w:r>
      <w:r w:rsidRPr="19FE1905">
        <w:rPr>
          <w:i/>
          <w:iCs/>
          <w:sz w:val="24"/>
          <w:szCs w:val="24"/>
        </w:rPr>
        <w:t>Discuss</w:t>
      </w:r>
      <w:r w:rsidRPr="19FE1905">
        <w:rPr>
          <w:i/>
          <w:iCs/>
          <w:spacing w:val="40"/>
          <w:sz w:val="24"/>
          <w:szCs w:val="24"/>
        </w:rPr>
        <w:t xml:space="preserve"> </w:t>
      </w:r>
      <w:r w:rsidRPr="19FE1905">
        <w:rPr>
          <w:i/>
          <w:iCs/>
          <w:sz w:val="24"/>
          <w:szCs w:val="24"/>
        </w:rPr>
        <w:t>the</w:t>
      </w:r>
      <w:r w:rsidRPr="19FE1905">
        <w:rPr>
          <w:i/>
          <w:iCs/>
          <w:spacing w:val="40"/>
          <w:sz w:val="24"/>
          <w:szCs w:val="24"/>
        </w:rPr>
        <w:t xml:space="preserve"> </w:t>
      </w:r>
      <w:r w:rsidRPr="19FE1905">
        <w:rPr>
          <w:i/>
          <w:iCs/>
          <w:sz w:val="24"/>
          <w:szCs w:val="24"/>
        </w:rPr>
        <w:t>chosen</w:t>
      </w:r>
      <w:r w:rsidRPr="19FE1905">
        <w:rPr>
          <w:i/>
          <w:iCs/>
          <w:spacing w:val="40"/>
          <w:sz w:val="24"/>
          <w:szCs w:val="24"/>
        </w:rPr>
        <w:t xml:space="preserve"> </w:t>
      </w:r>
      <w:r w:rsidRPr="19FE1905">
        <w:rPr>
          <w:i/>
          <w:iCs/>
          <w:sz w:val="24"/>
          <w:szCs w:val="24"/>
        </w:rPr>
        <w:t xml:space="preserve">context for </w:t>
      </w:r>
      <w:r w:rsidR="50DB3DCE" w:rsidRPr="19FE1905">
        <w:rPr>
          <w:i/>
          <w:iCs/>
          <w:sz w:val="24"/>
          <w:szCs w:val="24"/>
        </w:rPr>
        <w:t xml:space="preserve">good health and well-being and include information that you learned from the </w:t>
      </w:r>
      <w:r w:rsidR="50DB3DCE" w:rsidRPr="19FE1905">
        <w:rPr>
          <w:b/>
          <w:bCs/>
          <w:i/>
          <w:iCs/>
          <w:sz w:val="24"/>
          <w:szCs w:val="24"/>
        </w:rPr>
        <w:t>research questions</w:t>
      </w:r>
      <w:r w:rsidR="50DB3DCE" w:rsidRPr="19FE1905">
        <w:rPr>
          <w:i/>
          <w:iCs/>
          <w:sz w:val="24"/>
          <w:szCs w:val="24"/>
        </w:rPr>
        <w:t xml:space="preserve"> above.</w:t>
      </w:r>
    </w:p>
    <w:p w14:paraId="02B50F2F" w14:textId="3E5DC26B" w:rsidR="008F7D26" w:rsidRDefault="008F7D26" w:rsidP="004F673B">
      <w:pPr>
        <w:pStyle w:val="ListParagraph"/>
        <w:numPr>
          <w:ilvl w:val="1"/>
          <w:numId w:val="10"/>
        </w:numPr>
        <w:tabs>
          <w:tab w:val="left" w:pos="920"/>
        </w:tabs>
        <w:spacing w:before="12"/>
        <w:ind w:right="122"/>
        <w:rPr>
          <w:i/>
          <w:iCs/>
          <w:sz w:val="24"/>
          <w:szCs w:val="24"/>
        </w:rPr>
      </w:pPr>
      <w:r w:rsidRPr="19FE1905">
        <w:rPr>
          <w:b/>
          <w:bCs/>
          <w:sz w:val="24"/>
          <w:szCs w:val="24"/>
        </w:rPr>
        <w:t>Local to Global Connection</w:t>
      </w:r>
      <w:r w:rsidRPr="19FE1905">
        <w:rPr>
          <w:sz w:val="24"/>
          <w:szCs w:val="24"/>
        </w:rPr>
        <w:t xml:space="preserve">: </w:t>
      </w:r>
      <w:r w:rsidRPr="19FE1905">
        <w:rPr>
          <w:i/>
          <w:iCs/>
          <w:sz w:val="24"/>
          <w:szCs w:val="24"/>
        </w:rPr>
        <w:t xml:space="preserve">Connect the issues in your chosen region to their global </w:t>
      </w:r>
      <w:r w:rsidR="3CDD3202" w:rsidRPr="19FE1905">
        <w:rPr>
          <w:i/>
          <w:iCs/>
          <w:sz w:val="24"/>
          <w:szCs w:val="24"/>
        </w:rPr>
        <w:t>impact. Highlight</w:t>
      </w:r>
      <w:r w:rsidRPr="19FE1905">
        <w:rPr>
          <w:i/>
          <w:iCs/>
          <w:spacing w:val="40"/>
          <w:sz w:val="24"/>
          <w:szCs w:val="24"/>
        </w:rPr>
        <w:t xml:space="preserve"> </w:t>
      </w:r>
      <w:r w:rsidRPr="19FE1905">
        <w:rPr>
          <w:i/>
          <w:iCs/>
          <w:sz w:val="24"/>
          <w:szCs w:val="24"/>
        </w:rPr>
        <w:t>why these issues matter locally and how they resonate globally.</w:t>
      </w:r>
    </w:p>
    <w:p w14:paraId="583455ED" w14:textId="03023A46" w:rsidR="008F7D26" w:rsidRDefault="008F7D26" w:rsidP="004F673B">
      <w:pPr>
        <w:pStyle w:val="ListParagraph"/>
        <w:numPr>
          <w:ilvl w:val="1"/>
          <w:numId w:val="10"/>
        </w:numPr>
        <w:tabs>
          <w:tab w:val="left" w:pos="920"/>
        </w:tabs>
        <w:spacing w:before="5"/>
        <w:ind w:right="125"/>
        <w:rPr>
          <w:i/>
          <w:iCs/>
          <w:sz w:val="24"/>
          <w:szCs w:val="24"/>
        </w:rPr>
      </w:pPr>
      <w:r w:rsidRPr="19FE1905">
        <w:rPr>
          <w:b/>
          <w:bCs/>
          <w:sz w:val="24"/>
          <w:szCs w:val="24"/>
        </w:rPr>
        <w:t xml:space="preserve">Propose Action Steps: </w:t>
      </w:r>
      <w:r w:rsidRPr="19FE1905">
        <w:rPr>
          <w:i/>
          <w:iCs/>
          <w:sz w:val="24"/>
          <w:szCs w:val="24"/>
        </w:rPr>
        <w:t xml:space="preserve">Provide actionable steps for your peers to raise awareness about these regional issues. Suggest ways they can take individual action to contribute to </w:t>
      </w:r>
      <w:r w:rsidR="52BD39ED" w:rsidRPr="19FE1905">
        <w:rPr>
          <w:i/>
          <w:iCs/>
          <w:sz w:val="24"/>
          <w:szCs w:val="24"/>
        </w:rPr>
        <w:t>increased good health and well-being for all.</w:t>
      </w:r>
    </w:p>
    <w:p w14:paraId="34A68F33" w14:textId="77777777" w:rsidR="00EE22F8" w:rsidRDefault="00EE22F8" w:rsidP="00EE22F8">
      <w:pPr>
        <w:pStyle w:val="ListParagraph"/>
        <w:tabs>
          <w:tab w:val="left" w:pos="920"/>
        </w:tabs>
        <w:spacing w:before="5"/>
        <w:ind w:right="125" w:firstLine="0"/>
        <w:rPr>
          <w:i/>
          <w:iCs/>
          <w:sz w:val="24"/>
          <w:szCs w:val="24"/>
        </w:rPr>
      </w:pPr>
    </w:p>
    <w:p w14:paraId="0C152025" w14:textId="7C0D49C0" w:rsidR="001054B5" w:rsidRDefault="75D317D1" w:rsidP="00A96118">
      <w:pPr>
        <w:tabs>
          <w:tab w:val="left" w:pos="517"/>
        </w:tabs>
        <w:spacing w:before="39"/>
        <w:ind w:left="270" w:right="115"/>
        <w:jc w:val="both"/>
        <w:rPr>
          <w:sz w:val="24"/>
          <w:szCs w:val="24"/>
        </w:rPr>
      </w:pPr>
      <w:r w:rsidRPr="19FE1905">
        <w:rPr>
          <w:sz w:val="24"/>
          <w:szCs w:val="24"/>
        </w:rPr>
        <w:t>Ta</w:t>
      </w:r>
      <w:r w:rsidR="001054B5" w:rsidRPr="19FE1905">
        <w:rPr>
          <w:sz w:val="24"/>
          <w:szCs w:val="24"/>
        </w:rPr>
        <w:t>ke</w:t>
      </w:r>
      <w:r w:rsidR="001054B5" w:rsidRPr="19FE1905">
        <w:rPr>
          <w:spacing w:val="-9"/>
          <w:sz w:val="24"/>
          <w:szCs w:val="24"/>
        </w:rPr>
        <w:t xml:space="preserve"> </w:t>
      </w:r>
      <w:r w:rsidR="001054B5" w:rsidRPr="19FE1905">
        <w:rPr>
          <w:sz w:val="24"/>
          <w:szCs w:val="24"/>
        </w:rPr>
        <w:t>the</w:t>
      </w:r>
      <w:r w:rsidR="001054B5" w:rsidRPr="19FE1905">
        <w:rPr>
          <w:spacing w:val="-9"/>
          <w:sz w:val="24"/>
          <w:szCs w:val="24"/>
        </w:rPr>
        <w:t xml:space="preserve"> </w:t>
      </w:r>
      <w:r w:rsidR="001054B5" w:rsidRPr="19FE1905">
        <w:rPr>
          <w:sz w:val="24"/>
          <w:szCs w:val="24"/>
        </w:rPr>
        <w:t>time</w:t>
      </w:r>
      <w:r w:rsidR="001054B5" w:rsidRPr="19FE1905">
        <w:rPr>
          <w:spacing w:val="-9"/>
          <w:sz w:val="24"/>
          <w:szCs w:val="24"/>
        </w:rPr>
        <w:t xml:space="preserve"> </w:t>
      </w:r>
      <w:r w:rsidR="001054B5" w:rsidRPr="19FE1905">
        <w:rPr>
          <w:sz w:val="24"/>
          <w:szCs w:val="24"/>
        </w:rPr>
        <w:t>to</w:t>
      </w:r>
      <w:r w:rsidR="001054B5" w:rsidRPr="19FE1905">
        <w:rPr>
          <w:spacing w:val="-9"/>
          <w:sz w:val="24"/>
          <w:szCs w:val="24"/>
        </w:rPr>
        <w:t xml:space="preserve"> </w:t>
      </w:r>
      <w:r w:rsidR="001054B5" w:rsidRPr="19FE1905">
        <w:rPr>
          <w:b/>
          <w:bCs/>
          <w:sz w:val="24"/>
          <w:szCs w:val="24"/>
        </w:rPr>
        <w:t>craft</w:t>
      </w:r>
      <w:r w:rsidR="001054B5" w:rsidRPr="19FE1905">
        <w:rPr>
          <w:b/>
          <w:bCs/>
          <w:spacing w:val="-9"/>
          <w:sz w:val="24"/>
          <w:szCs w:val="24"/>
        </w:rPr>
        <w:t xml:space="preserve"> </w:t>
      </w:r>
      <w:r w:rsidR="001054B5" w:rsidRPr="19FE1905">
        <w:rPr>
          <w:b/>
          <w:bCs/>
          <w:sz w:val="24"/>
          <w:szCs w:val="24"/>
        </w:rPr>
        <w:t>a</w:t>
      </w:r>
      <w:r w:rsidR="001054B5" w:rsidRPr="19FE1905">
        <w:rPr>
          <w:b/>
          <w:bCs/>
          <w:spacing w:val="-10"/>
          <w:sz w:val="24"/>
          <w:szCs w:val="24"/>
        </w:rPr>
        <w:t xml:space="preserve"> </w:t>
      </w:r>
      <w:r w:rsidR="001054B5" w:rsidRPr="19FE1905">
        <w:rPr>
          <w:b/>
          <w:bCs/>
          <w:sz w:val="24"/>
          <w:szCs w:val="24"/>
        </w:rPr>
        <w:t>compelling</w:t>
      </w:r>
      <w:r w:rsidR="001054B5" w:rsidRPr="19FE1905">
        <w:rPr>
          <w:b/>
          <w:bCs/>
          <w:spacing w:val="-10"/>
          <w:sz w:val="24"/>
          <w:szCs w:val="24"/>
        </w:rPr>
        <w:t xml:space="preserve"> </w:t>
      </w:r>
      <w:r w:rsidR="001054B5" w:rsidRPr="19FE1905">
        <w:rPr>
          <w:b/>
          <w:bCs/>
          <w:sz w:val="24"/>
          <w:szCs w:val="24"/>
        </w:rPr>
        <w:t>and</w:t>
      </w:r>
      <w:r w:rsidR="001054B5" w:rsidRPr="19FE1905">
        <w:rPr>
          <w:b/>
          <w:bCs/>
          <w:spacing w:val="-9"/>
          <w:sz w:val="24"/>
          <w:szCs w:val="24"/>
        </w:rPr>
        <w:t xml:space="preserve"> </w:t>
      </w:r>
      <w:r w:rsidR="001054B5" w:rsidRPr="19FE1905">
        <w:rPr>
          <w:b/>
          <w:bCs/>
          <w:sz w:val="24"/>
          <w:szCs w:val="24"/>
        </w:rPr>
        <w:t>informative</w:t>
      </w:r>
      <w:r w:rsidR="001054B5" w:rsidRPr="19FE1905">
        <w:rPr>
          <w:b/>
          <w:bCs/>
          <w:spacing w:val="-10"/>
          <w:sz w:val="24"/>
          <w:szCs w:val="24"/>
        </w:rPr>
        <w:t xml:space="preserve"> </w:t>
      </w:r>
      <w:r w:rsidR="001054B5" w:rsidRPr="19FE1905">
        <w:rPr>
          <w:sz w:val="24"/>
          <w:szCs w:val="24"/>
        </w:rPr>
        <w:t>presentation</w:t>
      </w:r>
      <w:r w:rsidR="001054B5" w:rsidRPr="19FE1905">
        <w:rPr>
          <w:spacing w:val="-10"/>
          <w:sz w:val="24"/>
          <w:szCs w:val="24"/>
        </w:rPr>
        <w:t xml:space="preserve"> </w:t>
      </w:r>
      <w:r w:rsidR="001054B5" w:rsidRPr="19FE1905">
        <w:rPr>
          <w:sz w:val="24"/>
          <w:szCs w:val="24"/>
        </w:rPr>
        <w:t>that</w:t>
      </w:r>
      <w:r w:rsidR="001054B5" w:rsidRPr="19FE1905">
        <w:rPr>
          <w:spacing w:val="-8"/>
          <w:sz w:val="24"/>
          <w:szCs w:val="24"/>
        </w:rPr>
        <w:t xml:space="preserve"> </w:t>
      </w:r>
      <w:r w:rsidR="001054B5" w:rsidRPr="19FE1905">
        <w:rPr>
          <w:b/>
          <w:bCs/>
          <w:sz w:val="24"/>
          <w:szCs w:val="24"/>
        </w:rPr>
        <w:t>educates</w:t>
      </w:r>
      <w:r w:rsidR="001054B5" w:rsidRPr="19FE1905">
        <w:rPr>
          <w:b/>
          <w:bCs/>
          <w:spacing w:val="-10"/>
          <w:sz w:val="24"/>
          <w:szCs w:val="24"/>
        </w:rPr>
        <w:t xml:space="preserve"> </w:t>
      </w:r>
      <w:r w:rsidR="001054B5" w:rsidRPr="19FE1905">
        <w:rPr>
          <w:b/>
          <w:bCs/>
          <w:sz w:val="24"/>
          <w:szCs w:val="24"/>
        </w:rPr>
        <w:t>and</w:t>
      </w:r>
      <w:r w:rsidR="001054B5" w:rsidRPr="19FE1905">
        <w:rPr>
          <w:b/>
          <w:bCs/>
          <w:spacing w:val="-9"/>
          <w:sz w:val="24"/>
          <w:szCs w:val="24"/>
        </w:rPr>
        <w:t xml:space="preserve"> </w:t>
      </w:r>
      <w:r w:rsidR="001054B5" w:rsidRPr="19FE1905">
        <w:rPr>
          <w:b/>
          <w:bCs/>
          <w:sz w:val="24"/>
          <w:szCs w:val="24"/>
        </w:rPr>
        <w:t>inspires</w:t>
      </w:r>
      <w:r w:rsidR="001054B5" w:rsidRPr="19FE1905">
        <w:rPr>
          <w:b/>
          <w:bCs/>
          <w:spacing w:val="-11"/>
          <w:sz w:val="24"/>
          <w:szCs w:val="24"/>
        </w:rPr>
        <w:t xml:space="preserve"> </w:t>
      </w:r>
      <w:r w:rsidR="001054B5" w:rsidRPr="19FE1905">
        <w:rPr>
          <w:sz w:val="24"/>
          <w:szCs w:val="24"/>
        </w:rPr>
        <w:t>your</w:t>
      </w:r>
      <w:r w:rsidR="001054B5" w:rsidRPr="19FE1905">
        <w:rPr>
          <w:spacing w:val="-10"/>
          <w:sz w:val="24"/>
          <w:szCs w:val="24"/>
        </w:rPr>
        <w:t xml:space="preserve"> </w:t>
      </w:r>
      <w:r w:rsidR="001054B5" w:rsidRPr="19FE1905">
        <w:rPr>
          <w:sz w:val="24"/>
          <w:szCs w:val="24"/>
        </w:rPr>
        <w:t xml:space="preserve">classmates to </w:t>
      </w:r>
      <w:r w:rsidR="00F0084C" w:rsidRPr="19FE1905">
        <w:rPr>
          <w:b/>
          <w:bCs/>
          <w:sz w:val="24"/>
          <w:szCs w:val="24"/>
        </w:rPr>
        <w:t>act</w:t>
      </w:r>
      <w:r w:rsidR="001054B5" w:rsidRPr="19FE1905">
        <w:rPr>
          <w:b/>
          <w:bCs/>
          <w:sz w:val="24"/>
          <w:szCs w:val="24"/>
        </w:rPr>
        <w:t xml:space="preserve"> </w:t>
      </w:r>
      <w:r w:rsidR="001054B5" w:rsidRPr="19FE1905">
        <w:rPr>
          <w:sz w:val="24"/>
          <w:szCs w:val="24"/>
        </w:rPr>
        <w:t>on food waste and food insecurity.</w:t>
      </w:r>
    </w:p>
    <w:p w14:paraId="746D2DC9" w14:textId="500EF1BC" w:rsidR="19FE1905" w:rsidRDefault="19FE1905" w:rsidP="004F673B">
      <w:pPr>
        <w:tabs>
          <w:tab w:val="left" w:pos="517"/>
        </w:tabs>
        <w:ind w:right="115"/>
        <w:jc w:val="both"/>
        <w:rPr>
          <w:sz w:val="24"/>
          <w:szCs w:val="24"/>
        </w:rPr>
      </w:pPr>
    </w:p>
    <w:p w14:paraId="62A3A031" w14:textId="0C25B685" w:rsidR="004C323C" w:rsidRDefault="001054B5" w:rsidP="007E78E5">
      <w:pPr>
        <w:ind w:left="270"/>
        <w:rPr>
          <w:sz w:val="24"/>
          <w:szCs w:val="24"/>
        </w:rPr>
      </w:pPr>
      <w:r w:rsidRPr="748DCFAE">
        <w:rPr>
          <w:b/>
          <w:bCs/>
          <w:sz w:val="24"/>
          <w:szCs w:val="24"/>
        </w:rPr>
        <w:t>1</w:t>
      </w:r>
      <w:r w:rsidR="4D139EE5" w:rsidRPr="748DCFAE">
        <w:rPr>
          <w:b/>
          <w:bCs/>
          <w:sz w:val="24"/>
          <w:szCs w:val="24"/>
        </w:rPr>
        <w:t>1</w:t>
      </w:r>
      <w:r w:rsidRPr="748DCFAE">
        <w:rPr>
          <w:b/>
          <w:bCs/>
          <w:sz w:val="24"/>
          <w:szCs w:val="24"/>
        </w:rPr>
        <w:t>. Presentation</w:t>
      </w:r>
      <w:r w:rsidRPr="748DCFAE">
        <w:rPr>
          <w:b/>
          <w:bCs/>
          <w:spacing w:val="-2"/>
          <w:sz w:val="24"/>
          <w:szCs w:val="24"/>
        </w:rPr>
        <w:t xml:space="preserve"> </w:t>
      </w:r>
      <w:r w:rsidRPr="748DCFAE">
        <w:rPr>
          <w:b/>
          <w:bCs/>
          <w:sz w:val="24"/>
          <w:szCs w:val="24"/>
        </w:rPr>
        <w:t>Time!</w:t>
      </w:r>
      <w:r w:rsidRPr="748DCFAE">
        <w:rPr>
          <w:b/>
          <w:bCs/>
          <w:spacing w:val="-4"/>
          <w:sz w:val="24"/>
          <w:szCs w:val="24"/>
        </w:rPr>
        <w:t xml:space="preserve"> </w:t>
      </w:r>
      <w:r w:rsidRPr="748DCFAE">
        <w:rPr>
          <w:b/>
          <w:bCs/>
          <w:sz w:val="24"/>
          <w:szCs w:val="24"/>
        </w:rPr>
        <w:t>Share</w:t>
      </w:r>
      <w:r w:rsidRPr="748DCFAE">
        <w:rPr>
          <w:b/>
          <w:bCs/>
          <w:spacing w:val="-4"/>
          <w:sz w:val="24"/>
          <w:szCs w:val="24"/>
        </w:rPr>
        <w:t xml:space="preserve"> </w:t>
      </w:r>
      <w:r w:rsidRPr="007B059B">
        <w:rPr>
          <w:sz w:val="24"/>
          <w:szCs w:val="24"/>
        </w:rPr>
        <w:t>your</w:t>
      </w:r>
      <w:r w:rsidRPr="007B059B">
        <w:rPr>
          <w:spacing w:val="-2"/>
          <w:sz w:val="24"/>
          <w:szCs w:val="24"/>
        </w:rPr>
        <w:t xml:space="preserve"> </w:t>
      </w:r>
      <w:r w:rsidRPr="007B059B">
        <w:rPr>
          <w:sz w:val="24"/>
          <w:szCs w:val="24"/>
        </w:rPr>
        <w:t>prepared</w:t>
      </w:r>
      <w:r w:rsidRPr="007B059B">
        <w:rPr>
          <w:spacing w:val="-3"/>
          <w:sz w:val="24"/>
          <w:szCs w:val="24"/>
        </w:rPr>
        <w:t xml:space="preserve"> </w:t>
      </w:r>
      <w:r w:rsidRPr="007B059B">
        <w:rPr>
          <w:sz w:val="24"/>
          <w:szCs w:val="24"/>
        </w:rPr>
        <w:t>presentation</w:t>
      </w:r>
      <w:r w:rsidRPr="007B059B">
        <w:rPr>
          <w:spacing w:val="-4"/>
          <w:sz w:val="24"/>
          <w:szCs w:val="24"/>
        </w:rPr>
        <w:t xml:space="preserve"> </w:t>
      </w:r>
      <w:r w:rsidRPr="007B059B">
        <w:rPr>
          <w:sz w:val="24"/>
          <w:szCs w:val="24"/>
        </w:rPr>
        <w:t>with</w:t>
      </w:r>
      <w:r w:rsidRPr="007B059B">
        <w:rPr>
          <w:spacing w:val="-4"/>
          <w:sz w:val="24"/>
          <w:szCs w:val="24"/>
        </w:rPr>
        <w:t xml:space="preserve"> </w:t>
      </w:r>
      <w:r w:rsidRPr="007B059B">
        <w:rPr>
          <w:sz w:val="24"/>
          <w:szCs w:val="24"/>
        </w:rPr>
        <w:t>the</w:t>
      </w:r>
      <w:r w:rsidRPr="007B059B">
        <w:rPr>
          <w:spacing w:val="-3"/>
          <w:sz w:val="24"/>
          <w:szCs w:val="24"/>
        </w:rPr>
        <w:t xml:space="preserve"> </w:t>
      </w:r>
      <w:r w:rsidRPr="007B059B">
        <w:rPr>
          <w:sz w:val="24"/>
          <w:szCs w:val="24"/>
        </w:rPr>
        <w:t>class.</w:t>
      </w:r>
      <w:r w:rsidRPr="007B059B">
        <w:rPr>
          <w:spacing w:val="-5"/>
          <w:sz w:val="24"/>
          <w:szCs w:val="24"/>
        </w:rPr>
        <w:t xml:space="preserve"> </w:t>
      </w:r>
      <w:r w:rsidR="5930B5DC" w:rsidRPr="007B059B">
        <w:rPr>
          <w:sz w:val="24"/>
          <w:szCs w:val="24"/>
        </w:rPr>
        <w:t xml:space="preserve">Allow </w:t>
      </w:r>
      <w:r w:rsidRPr="007B059B">
        <w:rPr>
          <w:sz w:val="24"/>
          <w:szCs w:val="24"/>
        </w:rPr>
        <w:t xml:space="preserve">your </w:t>
      </w:r>
      <w:r w:rsidRPr="748DCFAE">
        <w:rPr>
          <w:b/>
          <w:bCs/>
          <w:sz w:val="24"/>
          <w:szCs w:val="24"/>
        </w:rPr>
        <w:t xml:space="preserve">peers to ask questions </w:t>
      </w:r>
      <w:r w:rsidRPr="007B059B">
        <w:rPr>
          <w:sz w:val="24"/>
          <w:szCs w:val="24"/>
        </w:rPr>
        <w:t>and engage in discussion.</w:t>
      </w:r>
    </w:p>
    <w:p w14:paraId="74F3136D" w14:textId="77777777" w:rsidR="007E78E5" w:rsidRDefault="007E78E5" w:rsidP="007E78E5">
      <w:pPr>
        <w:ind w:left="270"/>
        <w:rPr>
          <w:b/>
          <w:bCs/>
          <w:sz w:val="24"/>
          <w:szCs w:val="24"/>
        </w:rPr>
      </w:pPr>
    </w:p>
    <w:p w14:paraId="5B4C9C59" w14:textId="75164B56" w:rsidR="003A4963" w:rsidRDefault="00EE22F8" w:rsidP="00133A59">
      <w:pPr>
        <w:tabs>
          <w:tab w:val="left" w:pos="557"/>
          <w:tab w:val="left" w:pos="560"/>
        </w:tabs>
        <w:ind w:left="270" w:right="119"/>
        <w:jc w:val="both"/>
        <w:rPr>
          <w:sz w:val="24"/>
          <w:szCs w:val="24"/>
        </w:rPr>
      </w:pPr>
      <w:r>
        <w:rPr>
          <w:noProof/>
        </w:rPr>
        <w:drawing>
          <wp:anchor distT="0" distB="0" distL="114300" distR="114300" simplePos="0" relativeHeight="251660290" behindDoc="0" locked="0" layoutInCell="1" allowOverlap="1" wp14:anchorId="2D616797" wp14:editId="62A479AE">
            <wp:simplePos x="0" y="0"/>
            <wp:positionH relativeFrom="margin">
              <wp:posOffset>380837</wp:posOffset>
            </wp:positionH>
            <wp:positionV relativeFrom="paragraph">
              <wp:posOffset>1866935</wp:posOffset>
            </wp:positionV>
            <wp:extent cx="6216015" cy="3456305"/>
            <wp:effectExtent l="0" t="0" r="0" b="0"/>
            <wp:wrapTopAndBottom/>
            <wp:docPr id="1513257628" name="drawing" descr="A group of people posing for a picture&#10;&#10;United Nation's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57628" name="drawing" descr="A group of people posing for a picture&#10;&#10;United Nation's Sustainable Development Goals"/>
                    <pic:cNvPicPr/>
                  </pic:nvPicPr>
                  <pic:blipFill>
                    <a:blip r:embed="rId27">
                      <a:extLst>
                        <a:ext uri="{28A0092B-C50C-407E-A947-70E740481C1C}">
                          <a14:useLocalDpi xmlns:a14="http://schemas.microsoft.com/office/drawing/2010/main" val="0"/>
                        </a:ext>
                      </a:extLst>
                    </a:blip>
                    <a:stretch>
                      <a:fillRect/>
                    </a:stretch>
                  </pic:blipFill>
                  <pic:spPr>
                    <a:xfrm>
                      <a:off x="0" y="0"/>
                      <a:ext cx="6216015" cy="3456305"/>
                    </a:xfrm>
                    <a:prstGeom prst="rect">
                      <a:avLst/>
                    </a:prstGeom>
                  </pic:spPr>
                </pic:pic>
              </a:graphicData>
            </a:graphic>
            <wp14:sizeRelH relativeFrom="margin">
              <wp14:pctWidth>0</wp14:pctWidth>
            </wp14:sizeRelH>
            <wp14:sizeRelV relativeFrom="margin">
              <wp14:pctHeight>0</wp14:pctHeight>
            </wp14:sizeRelV>
          </wp:anchor>
        </w:drawing>
      </w:r>
      <w:r w:rsidR="00133A59">
        <w:rPr>
          <w:b/>
          <w:bCs/>
          <w:sz w:val="24"/>
          <w:szCs w:val="24"/>
        </w:rPr>
        <w:t>12</w:t>
      </w:r>
      <w:r w:rsidR="007E78E5" w:rsidRPr="326FBB42">
        <w:rPr>
          <w:b/>
          <w:bCs/>
          <w:sz w:val="24"/>
          <w:szCs w:val="24"/>
        </w:rPr>
        <w:t xml:space="preserve">. Apply </w:t>
      </w:r>
      <w:r w:rsidR="007E78E5" w:rsidRPr="326FBB42">
        <w:rPr>
          <w:sz w:val="24"/>
          <w:szCs w:val="24"/>
        </w:rPr>
        <w:t xml:space="preserve">what you have learned about the </w:t>
      </w:r>
      <w:r w:rsidR="007E78E5" w:rsidRPr="326FBB42">
        <w:rPr>
          <w:b/>
          <w:bCs/>
          <w:sz w:val="24"/>
          <w:szCs w:val="24"/>
        </w:rPr>
        <w:t xml:space="preserve">UN SDG #17 </w:t>
      </w:r>
      <w:r w:rsidR="007E78E5" w:rsidRPr="326FBB42">
        <w:rPr>
          <w:sz w:val="24"/>
          <w:szCs w:val="24"/>
        </w:rPr>
        <w:t xml:space="preserve">by completing one of the </w:t>
      </w:r>
      <w:r w:rsidR="007E78E5" w:rsidRPr="326FBB42">
        <w:rPr>
          <w:b/>
          <w:bCs/>
          <w:sz w:val="24"/>
          <w:szCs w:val="24"/>
        </w:rPr>
        <w:t xml:space="preserve">summative assessments </w:t>
      </w:r>
      <w:r w:rsidR="007E78E5" w:rsidRPr="326FBB42">
        <w:rPr>
          <w:sz w:val="24"/>
          <w:szCs w:val="24"/>
        </w:rPr>
        <w:t>identified</w:t>
      </w:r>
      <w:r w:rsidR="007E78E5" w:rsidRPr="326FBB42">
        <w:rPr>
          <w:spacing w:val="-6"/>
          <w:sz w:val="24"/>
          <w:szCs w:val="24"/>
        </w:rPr>
        <w:t xml:space="preserve"> </w:t>
      </w:r>
      <w:r w:rsidR="007E78E5" w:rsidRPr="326FBB42">
        <w:rPr>
          <w:sz w:val="24"/>
          <w:szCs w:val="24"/>
        </w:rPr>
        <w:t>by</w:t>
      </w:r>
      <w:r w:rsidR="007E78E5" w:rsidRPr="326FBB42">
        <w:rPr>
          <w:spacing w:val="-8"/>
          <w:sz w:val="24"/>
          <w:szCs w:val="24"/>
        </w:rPr>
        <w:t xml:space="preserve"> </w:t>
      </w:r>
      <w:r w:rsidR="007E78E5" w:rsidRPr="326FBB42">
        <w:rPr>
          <w:sz w:val="24"/>
          <w:szCs w:val="24"/>
        </w:rPr>
        <w:t>your</w:t>
      </w:r>
      <w:r w:rsidR="007E78E5" w:rsidRPr="326FBB42">
        <w:rPr>
          <w:spacing w:val="-7"/>
          <w:sz w:val="24"/>
          <w:szCs w:val="24"/>
        </w:rPr>
        <w:t xml:space="preserve"> </w:t>
      </w:r>
      <w:r w:rsidR="007E78E5" w:rsidRPr="326FBB42">
        <w:rPr>
          <w:sz w:val="24"/>
          <w:szCs w:val="24"/>
        </w:rPr>
        <w:t>teacher.</w:t>
      </w:r>
      <w:r w:rsidR="007E78E5" w:rsidRPr="326FBB42">
        <w:rPr>
          <w:spacing w:val="-7"/>
          <w:sz w:val="24"/>
          <w:szCs w:val="24"/>
        </w:rPr>
        <w:t xml:space="preserve"> </w:t>
      </w:r>
      <w:r w:rsidR="007E78E5" w:rsidRPr="326FBB42">
        <w:rPr>
          <w:sz w:val="24"/>
          <w:szCs w:val="24"/>
        </w:rPr>
        <w:t>For</w:t>
      </w:r>
      <w:r w:rsidR="007E78E5" w:rsidRPr="326FBB42">
        <w:rPr>
          <w:spacing w:val="-6"/>
          <w:sz w:val="24"/>
          <w:szCs w:val="24"/>
        </w:rPr>
        <w:t xml:space="preserve"> </w:t>
      </w:r>
      <w:r w:rsidR="007E78E5" w:rsidRPr="326FBB42">
        <w:rPr>
          <w:sz w:val="24"/>
          <w:szCs w:val="24"/>
        </w:rPr>
        <w:t>example,</w:t>
      </w:r>
      <w:r w:rsidR="007E78E5" w:rsidRPr="326FBB42">
        <w:rPr>
          <w:spacing w:val="-9"/>
          <w:sz w:val="24"/>
          <w:szCs w:val="24"/>
        </w:rPr>
        <w:t xml:space="preserve"> </w:t>
      </w:r>
      <w:r w:rsidR="007E78E5" w:rsidRPr="326FBB42">
        <w:rPr>
          <w:sz w:val="24"/>
          <w:szCs w:val="24"/>
        </w:rPr>
        <w:t>explore</w:t>
      </w:r>
      <w:r w:rsidR="007E78E5" w:rsidRPr="326FBB42">
        <w:rPr>
          <w:spacing w:val="-8"/>
          <w:sz w:val="24"/>
          <w:szCs w:val="24"/>
        </w:rPr>
        <w:t xml:space="preserve"> </w:t>
      </w:r>
      <w:r w:rsidR="007E78E5" w:rsidRPr="326FBB42">
        <w:rPr>
          <w:sz w:val="24"/>
          <w:szCs w:val="24"/>
        </w:rPr>
        <w:t xml:space="preserve">what local and international organizations are doing to address one of the UN Sustainable Development Goals. For example, you might explore collaborative partnerships to alleviate the impact of climate change, poverty, food insecurity, education, or life below water. The SDGs are meant to be a call to action for all nations and communities to make the world a more sustainable place for all inhabitants. Consider researching one of these partnerships (see some options below), their mission, and their achievements. Then, consider how you and your friends and family can get involved to make a positive difference. Check out the </w:t>
      </w:r>
      <w:hyperlink r:id="rId28">
        <w:r w:rsidR="007E78E5" w:rsidRPr="19FE1905">
          <w:rPr>
            <w:rStyle w:val="Hyperlink"/>
            <w:b/>
            <w:bCs/>
            <w:sz w:val="24"/>
            <w:szCs w:val="24"/>
          </w:rPr>
          <w:t>link</w:t>
        </w:r>
      </w:hyperlink>
      <w:r w:rsidR="007E78E5" w:rsidRPr="19FE1905">
        <w:rPr>
          <w:b/>
          <w:bCs/>
          <w:sz w:val="24"/>
          <w:szCs w:val="24"/>
        </w:rPr>
        <w:t xml:space="preserve"> </w:t>
      </w:r>
      <w:r w:rsidR="007E78E5" w:rsidRPr="326FBB42">
        <w:rPr>
          <w:sz w:val="24"/>
          <w:szCs w:val="24"/>
        </w:rPr>
        <w:t>and</w:t>
      </w:r>
      <w:r w:rsidR="007E78E5" w:rsidRPr="19FE1905">
        <w:rPr>
          <w:b/>
          <w:bCs/>
          <w:sz w:val="24"/>
          <w:szCs w:val="24"/>
        </w:rPr>
        <w:t xml:space="preserve"> </w:t>
      </w:r>
      <w:hyperlink r:id="rId29">
        <w:r w:rsidR="007E78E5" w:rsidRPr="19FE1905">
          <w:rPr>
            <w:rStyle w:val="Hyperlink"/>
            <w:b/>
            <w:bCs/>
            <w:sz w:val="24"/>
            <w:szCs w:val="24"/>
          </w:rPr>
          <w:t>image</w:t>
        </w:r>
      </w:hyperlink>
      <w:r w:rsidR="007E78E5" w:rsidRPr="19FE1905">
        <w:rPr>
          <w:b/>
          <w:bCs/>
          <w:sz w:val="24"/>
          <w:szCs w:val="24"/>
        </w:rPr>
        <w:t xml:space="preserve"> </w:t>
      </w:r>
      <w:r w:rsidR="007E78E5" w:rsidRPr="326FBB42">
        <w:rPr>
          <w:sz w:val="24"/>
          <w:szCs w:val="24"/>
        </w:rPr>
        <w:t xml:space="preserve">below for ideas on what SDG you would like to investigate! </w:t>
      </w:r>
    </w:p>
    <w:tbl>
      <w:tblPr>
        <w:tblW w:w="10788" w:type="dxa"/>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88"/>
      </w:tblGrid>
      <w:tr w:rsidR="004C323C" w14:paraId="0748B9BF" w14:textId="77777777" w:rsidTr="00645D9E">
        <w:trPr>
          <w:trHeight w:val="448"/>
        </w:trPr>
        <w:tc>
          <w:tcPr>
            <w:tcW w:w="10788" w:type="dxa"/>
          </w:tcPr>
          <w:p w14:paraId="67998323" w14:textId="0123C61E" w:rsidR="004C323C" w:rsidRDefault="003A4963" w:rsidP="00ED6795">
            <w:pPr>
              <w:pStyle w:val="TableParagraph"/>
              <w:ind w:left="0" w:right="52"/>
              <w:jc w:val="center"/>
              <w:rPr>
                <w:b/>
                <w:sz w:val="32"/>
              </w:rPr>
            </w:pPr>
            <w:r>
              <w:rPr>
                <w:sz w:val="24"/>
                <w:szCs w:val="24"/>
              </w:rPr>
              <w:lastRenderedPageBreak/>
              <w:br w:type="page"/>
            </w:r>
            <w:r w:rsidR="0078321F">
              <w:rPr>
                <w:b/>
                <w:sz w:val="32"/>
              </w:rPr>
              <w:t>Teacher</w:t>
            </w:r>
            <w:r w:rsidR="0078321F">
              <w:rPr>
                <w:b/>
                <w:spacing w:val="-15"/>
                <w:sz w:val="32"/>
              </w:rPr>
              <w:t xml:space="preserve"> </w:t>
            </w:r>
            <w:r w:rsidR="0078321F">
              <w:rPr>
                <w:b/>
                <w:sz w:val="32"/>
              </w:rPr>
              <w:t>Preparation</w:t>
            </w:r>
            <w:r w:rsidR="0078321F">
              <w:rPr>
                <w:b/>
                <w:spacing w:val="-15"/>
                <w:sz w:val="32"/>
              </w:rPr>
              <w:t xml:space="preserve"> </w:t>
            </w:r>
            <w:r w:rsidR="0078321F">
              <w:rPr>
                <w:b/>
                <w:spacing w:val="-4"/>
                <w:sz w:val="32"/>
              </w:rPr>
              <w:t>Notes</w:t>
            </w:r>
          </w:p>
        </w:tc>
      </w:tr>
      <w:tr w:rsidR="004C323C" w14:paraId="5F802DCF" w14:textId="77777777" w:rsidTr="00645D9E">
        <w:trPr>
          <w:trHeight w:val="2416"/>
        </w:trPr>
        <w:tc>
          <w:tcPr>
            <w:tcW w:w="10788" w:type="dxa"/>
          </w:tcPr>
          <w:p w14:paraId="0C0A9AAC" w14:textId="77777777" w:rsidR="004C323C" w:rsidRDefault="0078321F" w:rsidP="00EE22F8">
            <w:pPr>
              <w:pStyle w:val="TableParagraph"/>
              <w:spacing w:before="1"/>
              <w:ind w:left="6" w:right="127"/>
              <w:rPr>
                <w:sz w:val="24"/>
              </w:rPr>
            </w:pPr>
            <w:r w:rsidRPr="005001C7">
              <w:rPr>
                <w:b/>
                <w:color w:val="005487"/>
                <w:sz w:val="26"/>
              </w:rPr>
              <w:t>Pacing</w:t>
            </w:r>
            <w:r w:rsidRPr="005001C7">
              <w:rPr>
                <w:b/>
                <w:color w:val="005487"/>
                <w:spacing w:val="-11"/>
                <w:sz w:val="26"/>
              </w:rPr>
              <w:t xml:space="preserve"> </w:t>
            </w:r>
            <w:r w:rsidRPr="005001C7">
              <w:rPr>
                <w:b/>
                <w:color w:val="005487"/>
                <w:sz w:val="26"/>
              </w:rPr>
              <w:t>and</w:t>
            </w:r>
            <w:r w:rsidRPr="005001C7">
              <w:rPr>
                <w:b/>
                <w:color w:val="005487"/>
                <w:spacing w:val="-11"/>
                <w:sz w:val="26"/>
              </w:rPr>
              <w:t xml:space="preserve"> </w:t>
            </w:r>
            <w:r w:rsidRPr="005001C7">
              <w:rPr>
                <w:b/>
                <w:color w:val="005487"/>
                <w:sz w:val="26"/>
              </w:rPr>
              <w:t>Strategy</w:t>
            </w:r>
            <w:r w:rsidRPr="005001C7">
              <w:rPr>
                <w:b/>
                <w:color w:val="005487"/>
              </w:rPr>
              <w:t>:</w:t>
            </w:r>
            <w:r w:rsidRPr="005001C7">
              <w:rPr>
                <w:b/>
                <w:color w:val="005487"/>
                <w:spacing w:val="-7"/>
              </w:rPr>
              <w:t xml:space="preserve"> </w:t>
            </w:r>
            <w:r>
              <w:rPr>
                <w:sz w:val="24"/>
              </w:rPr>
              <w:t>The</w:t>
            </w:r>
            <w:r>
              <w:rPr>
                <w:spacing w:val="-10"/>
                <w:sz w:val="24"/>
              </w:rPr>
              <w:t xml:space="preserve"> </w:t>
            </w:r>
            <w:r>
              <w:rPr>
                <w:sz w:val="24"/>
              </w:rPr>
              <w:t>following</w:t>
            </w:r>
            <w:r>
              <w:rPr>
                <w:spacing w:val="-9"/>
                <w:sz w:val="24"/>
              </w:rPr>
              <w:t xml:space="preserve"> </w:t>
            </w:r>
            <w:r>
              <w:rPr>
                <w:sz w:val="24"/>
              </w:rPr>
              <w:t>outline</w:t>
            </w:r>
            <w:r>
              <w:rPr>
                <w:spacing w:val="-9"/>
                <w:sz w:val="24"/>
              </w:rPr>
              <w:t xml:space="preserve"> </w:t>
            </w:r>
            <w:r>
              <w:rPr>
                <w:sz w:val="24"/>
              </w:rPr>
              <w:t>provides</w:t>
            </w:r>
            <w:r>
              <w:rPr>
                <w:spacing w:val="-10"/>
                <w:sz w:val="24"/>
              </w:rPr>
              <w:t xml:space="preserve"> </w:t>
            </w:r>
            <w:r>
              <w:rPr>
                <w:sz w:val="24"/>
              </w:rPr>
              <w:t>a</w:t>
            </w:r>
            <w:r>
              <w:rPr>
                <w:spacing w:val="-10"/>
                <w:sz w:val="24"/>
              </w:rPr>
              <w:t xml:space="preserve"> </w:t>
            </w:r>
            <w:r>
              <w:rPr>
                <w:sz w:val="24"/>
              </w:rPr>
              <w:t>guide</w:t>
            </w:r>
            <w:r>
              <w:rPr>
                <w:spacing w:val="-9"/>
                <w:sz w:val="24"/>
              </w:rPr>
              <w:t xml:space="preserve"> </w:t>
            </w:r>
            <w:r>
              <w:rPr>
                <w:sz w:val="24"/>
              </w:rPr>
              <w:t>for</w:t>
            </w:r>
            <w:r>
              <w:rPr>
                <w:spacing w:val="-9"/>
                <w:sz w:val="24"/>
              </w:rPr>
              <w:t xml:space="preserve"> </w:t>
            </w:r>
            <w:r>
              <w:rPr>
                <w:sz w:val="24"/>
              </w:rPr>
              <w:t>teaching</w:t>
            </w:r>
            <w:r>
              <w:rPr>
                <w:spacing w:val="-10"/>
                <w:sz w:val="24"/>
              </w:rPr>
              <w:t xml:space="preserve"> </w:t>
            </w:r>
            <w:r>
              <w:rPr>
                <w:sz w:val="24"/>
              </w:rPr>
              <w:t>this</w:t>
            </w:r>
            <w:r>
              <w:rPr>
                <w:spacing w:val="-11"/>
                <w:sz w:val="24"/>
              </w:rPr>
              <w:t xml:space="preserve"> </w:t>
            </w:r>
            <w:r>
              <w:rPr>
                <w:sz w:val="24"/>
              </w:rPr>
              <w:t>lesson</w:t>
            </w:r>
            <w:r>
              <w:rPr>
                <w:spacing w:val="-9"/>
                <w:sz w:val="24"/>
              </w:rPr>
              <w:t xml:space="preserve"> </w:t>
            </w:r>
            <w:r>
              <w:rPr>
                <w:sz w:val="24"/>
              </w:rPr>
              <w:t>including</w:t>
            </w:r>
            <w:r>
              <w:rPr>
                <w:spacing w:val="-10"/>
                <w:sz w:val="24"/>
              </w:rPr>
              <w:t xml:space="preserve"> </w:t>
            </w:r>
            <w:r>
              <w:rPr>
                <w:sz w:val="24"/>
              </w:rPr>
              <w:t xml:space="preserve">approximate times </w:t>
            </w:r>
            <w:r>
              <w:rPr>
                <w:i/>
                <w:sz w:val="24"/>
              </w:rPr>
              <w:t>(may vary)</w:t>
            </w:r>
            <w:r>
              <w:rPr>
                <w:sz w:val="24"/>
              </w:rPr>
              <w:t>, teaching strategies, suggested information for teacher created slides, and options for additional enrichment activities/summative assessments can be found at the end of the modules. This curriculum</w:t>
            </w:r>
            <w:r>
              <w:rPr>
                <w:spacing w:val="-1"/>
                <w:sz w:val="24"/>
              </w:rPr>
              <w:t xml:space="preserve"> </w:t>
            </w:r>
            <w:r>
              <w:rPr>
                <w:sz w:val="24"/>
              </w:rPr>
              <w:t>model</w:t>
            </w:r>
            <w:r>
              <w:rPr>
                <w:spacing w:val="-1"/>
                <w:sz w:val="24"/>
              </w:rPr>
              <w:t xml:space="preserve"> </w:t>
            </w:r>
            <w:r>
              <w:rPr>
                <w:sz w:val="24"/>
              </w:rPr>
              <w:t>was</w:t>
            </w:r>
            <w:r>
              <w:rPr>
                <w:spacing w:val="-3"/>
                <w:sz w:val="24"/>
              </w:rPr>
              <w:t xml:space="preserve"> </w:t>
            </w:r>
            <w:r>
              <w:rPr>
                <w:sz w:val="24"/>
              </w:rPr>
              <w:t>designed</w:t>
            </w:r>
            <w:r>
              <w:rPr>
                <w:spacing w:val="-1"/>
                <w:sz w:val="24"/>
              </w:rPr>
              <w:t xml:space="preserve"> </w:t>
            </w:r>
            <w:r>
              <w:rPr>
                <w:sz w:val="24"/>
              </w:rPr>
              <w:t>with</w:t>
            </w:r>
            <w:r>
              <w:rPr>
                <w:spacing w:val="-1"/>
                <w:sz w:val="24"/>
              </w:rPr>
              <w:t xml:space="preserve"> </w:t>
            </w:r>
            <w:r>
              <w:rPr>
                <w:sz w:val="24"/>
              </w:rPr>
              <w:t>teaching</w:t>
            </w:r>
            <w:r>
              <w:rPr>
                <w:spacing w:val="-1"/>
                <w:sz w:val="24"/>
              </w:rPr>
              <w:t xml:space="preserve"> </w:t>
            </w:r>
            <w:r>
              <w:rPr>
                <w:sz w:val="24"/>
              </w:rPr>
              <w:t>and learning</w:t>
            </w:r>
            <w:r>
              <w:rPr>
                <w:spacing w:val="-2"/>
                <w:sz w:val="24"/>
              </w:rPr>
              <w:t xml:space="preserve"> </w:t>
            </w:r>
            <w:r>
              <w:rPr>
                <w:sz w:val="24"/>
              </w:rPr>
              <w:t>strategies that</w:t>
            </w:r>
            <w:r>
              <w:rPr>
                <w:spacing w:val="-1"/>
                <w:sz w:val="24"/>
              </w:rPr>
              <w:t xml:space="preserve"> </w:t>
            </w:r>
            <w:r>
              <w:rPr>
                <w:sz w:val="24"/>
              </w:rPr>
              <w:t>could</w:t>
            </w:r>
            <w:r>
              <w:rPr>
                <w:spacing w:val="-3"/>
                <w:sz w:val="24"/>
              </w:rPr>
              <w:t xml:space="preserve"> </w:t>
            </w:r>
            <w:r>
              <w:rPr>
                <w:sz w:val="24"/>
              </w:rPr>
              <w:t>be</w:t>
            </w:r>
            <w:r>
              <w:rPr>
                <w:spacing w:val="-3"/>
                <w:sz w:val="24"/>
              </w:rPr>
              <w:t xml:space="preserve"> </w:t>
            </w:r>
            <w:r>
              <w:rPr>
                <w:sz w:val="24"/>
              </w:rPr>
              <w:t>adapted</w:t>
            </w:r>
            <w:r>
              <w:rPr>
                <w:spacing w:val="-1"/>
                <w:sz w:val="24"/>
              </w:rPr>
              <w:t xml:space="preserve"> </w:t>
            </w:r>
            <w:r>
              <w:rPr>
                <w:sz w:val="24"/>
              </w:rPr>
              <w:t>for in-person</w:t>
            </w:r>
            <w:r>
              <w:rPr>
                <w:spacing w:val="-1"/>
                <w:sz w:val="24"/>
              </w:rPr>
              <w:t xml:space="preserve"> </w:t>
            </w:r>
            <w:r>
              <w:rPr>
                <w:sz w:val="24"/>
              </w:rPr>
              <w:t>or virtual learning.</w:t>
            </w:r>
          </w:p>
          <w:p w14:paraId="0DDC7A80" w14:textId="77777777" w:rsidR="004C323C" w:rsidRDefault="004C323C" w:rsidP="00EE22F8">
            <w:pPr>
              <w:pStyle w:val="TableParagraph"/>
              <w:spacing w:before="45"/>
              <w:ind w:left="0"/>
              <w:rPr>
                <w:sz w:val="24"/>
              </w:rPr>
            </w:pPr>
          </w:p>
          <w:p w14:paraId="5E5434F3" w14:textId="3C9AD7CB" w:rsidR="004C323C" w:rsidRDefault="0078321F" w:rsidP="00EE22F8">
            <w:pPr>
              <w:pStyle w:val="TableParagraph"/>
              <w:ind w:left="6"/>
              <w:rPr>
                <w:i/>
                <w:iCs/>
                <w:sz w:val="24"/>
                <w:szCs w:val="24"/>
              </w:rPr>
            </w:pPr>
            <w:r w:rsidRPr="005001C7">
              <w:rPr>
                <w:b/>
                <w:bCs/>
                <w:color w:val="005487"/>
                <w:sz w:val="26"/>
                <w:szCs w:val="26"/>
              </w:rPr>
              <w:t>Lesson</w:t>
            </w:r>
            <w:r w:rsidRPr="005001C7">
              <w:rPr>
                <w:b/>
                <w:bCs/>
                <w:color w:val="005487"/>
                <w:spacing w:val="-6"/>
                <w:sz w:val="26"/>
                <w:szCs w:val="26"/>
              </w:rPr>
              <w:t xml:space="preserve"> </w:t>
            </w:r>
            <w:r w:rsidRPr="005001C7">
              <w:rPr>
                <w:b/>
                <w:bCs/>
                <w:color w:val="005487"/>
                <w:sz w:val="26"/>
                <w:szCs w:val="26"/>
              </w:rPr>
              <w:t>Timing</w:t>
            </w:r>
            <w:r w:rsidRPr="005001C7">
              <w:rPr>
                <w:color w:val="005487"/>
                <w:sz w:val="24"/>
                <w:szCs w:val="24"/>
              </w:rPr>
              <w:t>:</w:t>
            </w:r>
            <w:r w:rsidRPr="005001C7">
              <w:rPr>
                <w:color w:val="005487"/>
                <w:spacing w:val="-4"/>
                <w:sz w:val="24"/>
                <w:szCs w:val="24"/>
              </w:rPr>
              <w:t xml:space="preserve"> </w:t>
            </w:r>
            <w:r w:rsidR="0A676A74" w:rsidRPr="19FE1905">
              <w:rPr>
                <w:sz w:val="24"/>
                <w:szCs w:val="24"/>
              </w:rPr>
              <w:t xml:space="preserve">5 </w:t>
            </w:r>
            <w:r w:rsidRPr="19FE1905">
              <w:rPr>
                <w:sz w:val="24"/>
                <w:szCs w:val="24"/>
              </w:rPr>
              <w:t>hours</w:t>
            </w:r>
            <w:r w:rsidRPr="19FE1905">
              <w:rPr>
                <w:spacing w:val="-5"/>
                <w:sz w:val="24"/>
                <w:szCs w:val="24"/>
              </w:rPr>
              <w:t xml:space="preserve"> </w:t>
            </w:r>
            <w:r w:rsidRPr="19FE1905">
              <w:rPr>
                <w:i/>
                <w:iCs/>
                <w:spacing w:val="-2"/>
                <w:sz w:val="24"/>
                <w:szCs w:val="24"/>
              </w:rPr>
              <w:t>(approximate)</w:t>
            </w:r>
          </w:p>
        </w:tc>
      </w:tr>
    </w:tbl>
    <w:p w14:paraId="536A4EBE" w14:textId="77777777" w:rsidR="004C323C" w:rsidRDefault="004C323C" w:rsidP="004F673B">
      <w:pPr>
        <w:pStyle w:val="BodyText"/>
        <w:spacing w:before="70"/>
        <w:rPr>
          <w:sz w:val="26"/>
        </w:rPr>
      </w:pPr>
    </w:p>
    <w:p w14:paraId="305BA21F" w14:textId="77777777" w:rsidR="004C323C" w:rsidRPr="00B5648B" w:rsidRDefault="0078321F" w:rsidP="004F673B">
      <w:pPr>
        <w:spacing w:after="48"/>
        <w:ind w:left="200"/>
        <w:rPr>
          <w:b/>
          <w:color w:val="1F497D" w:themeColor="text2"/>
          <w:sz w:val="26"/>
        </w:rPr>
      </w:pPr>
      <w:r w:rsidRPr="00B5648B">
        <w:rPr>
          <w:b/>
          <w:color w:val="1F497D" w:themeColor="text2"/>
          <w:spacing w:val="-2"/>
          <w:sz w:val="26"/>
        </w:rPr>
        <w:t>Standards</w:t>
      </w:r>
    </w:p>
    <w:tbl>
      <w:tblPr>
        <w:tblW w:w="0" w:type="auto"/>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16"/>
        <w:gridCol w:w="8821"/>
      </w:tblGrid>
      <w:tr w:rsidR="00B5648B" w:rsidRPr="00B5648B" w14:paraId="4536FDAB" w14:textId="77777777" w:rsidTr="00F04307">
        <w:trPr>
          <w:trHeight w:val="330"/>
        </w:trPr>
        <w:tc>
          <w:tcPr>
            <w:tcW w:w="2016" w:type="dxa"/>
          </w:tcPr>
          <w:p w14:paraId="46674399" w14:textId="77777777" w:rsidR="004C323C" w:rsidRPr="00B5648B" w:rsidRDefault="0078321F" w:rsidP="004F673B">
            <w:pPr>
              <w:pStyle w:val="TableParagraph"/>
              <w:spacing w:before="11"/>
              <w:ind w:left="13" w:right="39"/>
              <w:jc w:val="center"/>
              <w:rPr>
                <w:b/>
                <w:color w:val="1F497D" w:themeColor="text2"/>
              </w:rPr>
            </w:pPr>
            <w:r w:rsidRPr="00B5648B">
              <w:rPr>
                <w:b/>
                <w:color w:val="1F497D" w:themeColor="text2"/>
                <w:spacing w:val="-2"/>
              </w:rPr>
              <w:t>Content</w:t>
            </w:r>
          </w:p>
        </w:tc>
        <w:tc>
          <w:tcPr>
            <w:tcW w:w="8821" w:type="dxa"/>
          </w:tcPr>
          <w:p w14:paraId="0299113D" w14:textId="77777777" w:rsidR="004C323C" w:rsidRPr="00B5648B" w:rsidRDefault="0078321F" w:rsidP="004F673B">
            <w:pPr>
              <w:pStyle w:val="TableParagraph"/>
              <w:spacing w:before="11"/>
              <w:ind w:left="0" w:right="28"/>
              <w:jc w:val="center"/>
              <w:rPr>
                <w:b/>
                <w:color w:val="1F497D" w:themeColor="text2"/>
              </w:rPr>
            </w:pPr>
            <w:r w:rsidRPr="00B5648B">
              <w:rPr>
                <w:b/>
                <w:color w:val="1F497D" w:themeColor="text2"/>
                <w:spacing w:val="-2"/>
              </w:rPr>
              <w:t>Standard</w:t>
            </w:r>
          </w:p>
        </w:tc>
      </w:tr>
      <w:tr w:rsidR="004C323C" w14:paraId="2B0143F4" w14:textId="77777777" w:rsidTr="00F04307">
        <w:trPr>
          <w:trHeight w:val="1543"/>
        </w:trPr>
        <w:tc>
          <w:tcPr>
            <w:tcW w:w="2016" w:type="dxa"/>
          </w:tcPr>
          <w:p w14:paraId="69AE5EEA" w14:textId="77777777" w:rsidR="004C323C" w:rsidRDefault="004C323C" w:rsidP="004F673B">
            <w:pPr>
              <w:pStyle w:val="TableParagraph"/>
              <w:ind w:left="34" w:right="26"/>
              <w:jc w:val="center"/>
            </w:pPr>
            <w:hyperlink r:id="rId30">
              <w:r>
                <w:rPr>
                  <w:color w:val="0000FF"/>
                  <w:u w:val="single" w:color="0000FF"/>
                </w:rPr>
                <w:t>WA</w:t>
              </w:r>
              <w:r>
                <w:rPr>
                  <w:color w:val="0000FF"/>
                  <w:spacing w:val="-5"/>
                  <w:u w:val="single" w:color="0000FF"/>
                </w:rPr>
                <w:t xml:space="preserve"> </w:t>
              </w:r>
              <w:r>
                <w:rPr>
                  <w:color w:val="0000FF"/>
                  <w:u w:val="single" w:color="0000FF"/>
                </w:rPr>
                <w:t>Social</w:t>
              </w:r>
              <w:r>
                <w:rPr>
                  <w:color w:val="0000FF"/>
                  <w:spacing w:val="-3"/>
                  <w:u w:val="single" w:color="0000FF"/>
                </w:rPr>
                <w:t xml:space="preserve"> </w:t>
              </w:r>
              <w:r>
                <w:rPr>
                  <w:color w:val="0000FF"/>
                  <w:spacing w:val="-2"/>
                  <w:u w:val="single" w:color="0000FF"/>
                </w:rPr>
                <w:t>Studies</w:t>
              </w:r>
            </w:hyperlink>
          </w:p>
        </w:tc>
        <w:tc>
          <w:tcPr>
            <w:tcW w:w="8821" w:type="dxa"/>
          </w:tcPr>
          <w:p w14:paraId="617C2706" w14:textId="77777777" w:rsidR="004C323C" w:rsidRPr="0062713C" w:rsidRDefault="0078321F" w:rsidP="004F673B">
            <w:pPr>
              <w:pStyle w:val="TableParagraph"/>
              <w:rPr>
                <w:sz w:val="24"/>
                <w:szCs w:val="24"/>
              </w:rPr>
            </w:pPr>
            <w:r w:rsidRPr="0062713C">
              <w:rPr>
                <w:b/>
                <w:sz w:val="24"/>
                <w:szCs w:val="24"/>
              </w:rPr>
              <w:t>SSS1.6-8.1</w:t>
            </w:r>
            <w:r w:rsidRPr="0062713C">
              <w:rPr>
                <w:sz w:val="24"/>
                <w:szCs w:val="24"/>
              </w:rPr>
              <w:t>:</w:t>
            </w:r>
            <w:r w:rsidRPr="0062713C">
              <w:rPr>
                <w:spacing w:val="-8"/>
                <w:sz w:val="24"/>
                <w:szCs w:val="24"/>
              </w:rPr>
              <w:t xml:space="preserve"> </w:t>
            </w:r>
            <w:r w:rsidRPr="0062713C">
              <w:rPr>
                <w:sz w:val="24"/>
                <w:szCs w:val="24"/>
              </w:rPr>
              <w:t>Analyze</w:t>
            </w:r>
            <w:r w:rsidRPr="0062713C">
              <w:rPr>
                <w:spacing w:val="-4"/>
                <w:sz w:val="24"/>
                <w:szCs w:val="24"/>
              </w:rPr>
              <w:t xml:space="preserve"> </w:t>
            </w:r>
            <w:r w:rsidRPr="0062713C">
              <w:rPr>
                <w:sz w:val="24"/>
                <w:szCs w:val="24"/>
              </w:rPr>
              <w:t>positions</w:t>
            </w:r>
            <w:r w:rsidRPr="0062713C">
              <w:rPr>
                <w:spacing w:val="-6"/>
                <w:sz w:val="24"/>
                <w:szCs w:val="24"/>
              </w:rPr>
              <w:t xml:space="preserve"> </w:t>
            </w:r>
            <w:r w:rsidRPr="0062713C">
              <w:rPr>
                <w:sz w:val="24"/>
                <w:szCs w:val="24"/>
              </w:rPr>
              <w:t>and</w:t>
            </w:r>
            <w:r w:rsidRPr="0062713C">
              <w:rPr>
                <w:spacing w:val="-6"/>
                <w:sz w:val="24"/>
                <w:szCs w:val="24"/>
              </w:rPr>
              <w:t xml:space="preserve"> </w:t>
            </w:r>
            <w:r w:rsidRPr="0062713C">
              <w:rPr>
                <w:sz w:val="24"/>
                <w:szCs w:val="24"/>
              </w:rPr>
              <w:t>evidence</w:t>
            </w:r>
            <w:r w:rsidRPr="0062713C">
              <w:rPr>
                <w:spacing w:val="-4"/>
                <w:sz w:val="24"/>
                <w:szCs w:val="24"/>
              </w:rPr>
              <w:t xml:space="preserve"> </w:t>
            </w:r>
            <w:r w:rsidRPr="0062713C">
              <w:rPr>
                <w:sz w:val="24"/>
                <w:szCs w:val="24"/>
              </w:rPr>
              <w:t>supporting</w:t>
            </w:r>
            <w:r w:rsidRPr="0062713C">
              <w:rPr>
                <w:spacing w:val="-4"/>
                <w:sz w:val="24"/>
                <w:szCs w:val="24"/>
              </w:rPr>
              <w:t xml:space="preserve"> </w:t>
            </w:r>
            <w:r w:rsidRPr="0062713C">
              <w:rPr>
                <w:sz w:val="24"/>
                <w:szCs w:val="24"/>
              </w:rPr>
              <w:t>an</w:t>
            </w:r>
            <w:r w:rsidRPr="0062713C">
              <w:rPr>
                <w:spacing w:val="-4"/>
                <w:sz w:val="24"/>
                <w:szCs w:val="24"/>
              </w:rPr>
              <w:t xml:space="preserve"> </w:t>
            </w:r>
            <w:r w:rsidRPr="0062713C">
              <w:rPr>
                <w:sz w:val="24"/>
                <w:szCs w:val="24"/>
              </w:rPr>
              <w:t>issue</w:t>
            </w:r>
            <w:r w:rsidRPr="0062713C">
              <w:rPr>
                <w:spacing w:val="-4"/>
                <w:sz w:val="24"/>
                <w:szCs w:val="24"/>
              </w:rPr>
              <w:t xml:space="preserve"> </w:t>
            </w:r>
            <w:r w:rsidRPr="0062713C">
              <w:rPr>
                <w:sz w:val="24"/>
                <w:szCs w:val="24"/>
              </w:rPr>
              <w:t>or</w:t>
            </w:r>
            <w:r w:rsidRPr="0062713C">
              <w:rPr>
                <w:spacing w:val="-5"/>
                <w:sz w:val="24"/>
                <w:szCs w:val="24"/>
              </w:rPr>
              <w:t xml:space="preserve"> </w:t>
            </w:r>
            <w:r w:rsidRPr="0062713C">
              <w:rPr>
                <w:sz w:val="24"/>
                <w:szCs w:val="24"/>
              </w:rPr>
              <w:t>an</w:t>
            </w:r>
            <w:r w:rsidRPr="0062713C">
              <w:rPr>
                <w:spacing w:val="-3"/>
                <w:sz w:val="24"/>
                <w:szCs w:val="24"/>
              </w:rPr>
              <w:t xml:space="preserve"> </w:t>
            </w:r>
            <w:r w:rsidRPr="0062713C">
              <w:rPr>
                <w:spacing w:val="-2"/>
                <w:sz w:val="24"/>
                <w:szCs w:val="24"/>
              </w:rPr>
              <w:t>event.</w:t>
            </w:r>
          </w:p>
          <w:p w14:paraId="6977ACA6" w14:textId="4FC9AD5B" w:rsidR="004C323C" w:rsidRPr="0062713C" w:rsidRDefault="0078321F" w:rsidP="004F673B">
            <w:pPr>
              <w:pStyle w:val="TableParagraph"/>
              <w:spacing w:before="41"/>
              <w:rPr>
                <w:color w:val="000000" w:themeColor="text1"/>
                <w:sz w:val="24"/>
                <w:szCs w:val="24"/>
              </w:rPr>
            </w:pPr>
            <w:r w:rsidRPr="326FBB42">
              <w:rPr>
                <w:b/>
                <w:bCs/>
                <w:sz w:val="24"/>
                <w:szCs w:val="24"/>
              </w:rPr>
              <w:t>SSS3.6-8.1:</w:t>
            </w:r>
            <w:r w:rsidRPr="326FBB42">
              <w:rPr>
                <w:b/>
                <w:bCs/>
                <w:spacing w:val="-8"/>
                <w:sz w:val="24"/>
                <w:szCs w:val="24"/>
              </w:rPr>
              <w:t xml:space="preserve"> </w:t>
            </w:r>
            <w:r w:rsidRPr="0062713C">
              <w:rPr>
                <w:sz w:val="24"/>
                <w:szCs w:val="24"/>
              </w:rPr>
              <w:t>Engage</w:t>
            </w:r>
            <w:r w:rsidRPr="0062713C">
              <w:rPr>
                <w:spacing w:val="-6"/>
                <w:sz w:val="24"/>
                <w:szCs w:val="24"/>
              </w:rPr>
              <w:t xml:space="preserve"> </w:t>
            </w:r>
            <w:r w:rsidRPr="0062713C">
              <w:rPr>
                <w:sz w:val="24"/>
                <w:szCs w:val="24"/>
              </w:rPr>
              <w:t>in</w:t>
            </w:r>
            <w:r w:rsidRPr="0062713C">
              <w:rPr>
                <w:spacing w:val="-5"/>
                <w:sz w:val="24"/>
                <w:szCs w:val="24"/>
              </w:rPr>
              <w:t xml:space="preserve"> </w:t>
            </w:r>
            <w:r w:rsidRPr="0062713C">
              <w:rPr>
                <w:sz w:val="24"/>
                <w:szCs w:val="24"/>
              </w:rPr>
              <w:t>discussion,</w:t>
            </w:r>
            <w:r w:rsidRPr="0062713C">
              <w:rPr>
                <w:spacing w:val="-8"/>
                <w:sz w:val="24"/>
                <w:szCs w:val="24"/>
              </w:rPr>
              <w:t xml:space="preserve"> </w:t>
            </w:r>
            <w:r w:rsidRPr="0062713C">
              <w:rPr>
                <w:sz w:val="24"/>
                <w:szCs w:val="24"/>
              </w:rPr>
              <w:t>analyzing</w:t>
            </w:r>
            <w:r w:rsidRPr="0062713C">
              <w:rPr>
                <w:spacing w:val="-5"/>
                <w:sz w:val="24"/>
                <w:szCs w:val="24"/>
              </w:rPr>
              <w:t xml:space="preserve"> </w:t>
            </w:r>
            <w:r w:rsidRPr="0062713C">
              <w:rPr>
                <w:sz w:val="24"/>
                <w:szCs w:val="24"/>
              </w:rPr>
              <w:t>multiple</w:t>
            </w:r>
            <w:r w:rsidRPr="0062713C">
              <w:rPr>
                <w:spacing w:val="-8"/>
                <w:sz w:val="24"/>
                <w:szCs w:val="24"/>
              </w:rPr>
              <w:t xml:space="preserve"> </w:t>
            </w:r>
            <w:r w:rsidRPr="0062713C">
              <w:rPr>
                <w:sz w:val="24"/>
                <w:szCs w:val="24"/>
              </w:rPr>
              <w:t>viewpoints</w:t>
            </w:r>
            <w:r w:rsidRPr="0062713C">
              <w:rPr>
                <w:spacing w:val="-8"/>
                <w:sz w:val="24"/>
                <w:szCs w:val="24"/>
              </w:rPr>
              <w:t xml:space="preserve"> </w:t>
            </w:r>
            <w:r w:rsidRPr="0062713C">
              <w:rPr>
                <w:sz w:val="24"/>
                <w:szCs w:val="24"/>
              </w:rPr>
              <w:t>on</w:t>
            </w:r>
            <w:r w:rsidRPr="0062713C">
              <w:rPr>
                <w:spacing w:val="-5"/>
                <w:sz w:val="24"/>
                <w:szCs w:val="24"/>
              </w:rPr>
              <w:t xml:space="preserve"> </w:t>
            </w:r>
            <w:r w:rsidRPr="0062713C">
              <w:rPr>
                <w:sz w:val="24"/>
                <w:szCs w:val="24"/>
              </w:rPr>
              <w:t>public</w:t>
            </w:r>
            <w:r w:rsidRPr="0062713C">
              <w:rPr>
                <w:spacing w:val="-7"/>
                <w:sz w:val="24"/>
                <w:szCs w:val="24"/>
              </w:rPr>
              <w:t xml:space="preserve"> </w:t>
            </w:r>
            <w:r w:rsidRPr="0062713C">
              <w:rPr>
                <w:spacing w:val="-2"/>
                <w:sz w:val="24"/>
                <w:szCs w:val="24"/>
              </w:rPr>
              <w:t>issues.</w:t>
            </w:r>
            <w:r w:rsidR="5AC458EC" w:rsidRPr="326FBB42">
              <w:rPr>
                <w:rFonts w:ascii="Arial" w:eastAsia="Arial" w:hAnsi="Arial" w:cs="Arial"/>
                <w:color w:val="000000" w:themeColor="text1"/>
                <w:sz w:val="24"/>
                <w:szCs w:val="24"/>
              </w:rPr>
              <w:t> </w:t>
            </w:r>
            <w:r w:rsidR="5AC458EC" w:rsidRPr="326FBB42">
              <w:rPr>
                <w:color w:val="000000" w:themeColor="text1"/>
                <w:sz w:val="24"/>
                <w:szCs w:val="24"/>
              </w:rPr>
              <w:t> </w:t>
            </w:r>
          </w:p>
          <w:p w14:paraId="422C7DB8" w14:textId="1CEF3103" w:rsidR="004C323C" w:rsidRPr="0062713C" w:rsidRDefault="5AC458EC" w:rsidP="004F673B">
            <w:pPr>
              <w:spacing w:before="41"/>
              <w:rPr>
                <w:color w:val="000000" w:themeColor="text1"/>
                <w:sz w:val="24"/>
                <w:szCs w:val="24"/>
              </w:rPr>
            </w:pPr>
            <w:r w:rsidRPr="748DCFAE">
              <w:rPr>
                <w:b/>
                <w:bCs/>
                <w:color w:val="000000" w:themeColor="text1"/>
                <w:sz w:val="24"/>
                <w:szCs w:val="24"/>
              </w:rPr>
              <w:t>SSS1.9-12.5:</w:t>
            </w:r>
            <w:r w:rsidRPr="748DCFAE">
              <w:rPr>
                <w:color w:val="000000" w:themeColor="text1"/>
                <w:sz w:val="24"/>
                <w:szCs w:val="24"/>
              </w:rPr>
              <w:t xml:space="preserve"> Explain the challenge and opportunities of addressing problems over place and time using disciplinary and interdisciplinary lenses.</w:t>
            </w:r>
          </w:p>
          <w:p w14:paraId="48FF6BE4" w14:textId="7F03E52A" w:rsidR="004C323C" w:rsidRPr="0062713C" w:rsidRDefault="5AC458EC" w:rsidP="004F673B">
            <w:pPr>
              <w:spacing w:before="41"/>
              <w:rPr>
                <w:color w:val="000000" w:themeColor="text1"/>
                <w:spacing w:val="-2"/>
                <w:sz w:val="24"/>
                <w:szCs w:val="24"/>
              </w:rPr>
            </w:pPr>
            <w:r w:rsidRPr="326FBB42">
              <w:rPr>
                <w:b/>
                <w:bCs/>
                <w:color w:val="000000" w:themeColor="text1"/>
                <w:sz w:val="24"/>
                <w:szCs w:val="24"/>
              </w:rPr>
              <w:t xml:space="preserve">C4.11-12.4: </w:t>
            </w:r>
            <w:r w:rsidRPr="326FBB42">
              <w:rPr>
                <w:color w:val="000000" w:themeColor="text1"/>
                <w:sz w:val="24"/>
                <w:szCs w:val="24"/>
              </w:rPr>
              <w:t>Evaluate citizens’ and institutions’ effectiveness in addressing social and political problems at the local, state, tribal, national, and/or international level.</w:t>
            </w:r>
          </w:p>
          <w:p w14:paraId="7A8EC549" w14:textId="6749D896" w:rsidR="009F3BC9" w:rsidRPr="0062713C" w:rsidRDefault="009F3BC9" w:rsidP="004F673B">
            <w:pPr>
              <w:pStyle w:val="TableParagraph"/>
              <w:spacing w:before="39"/>
              <w:rPr>
                <w:sz w:val="24"/>
                <w:szCs w:val="24"/>
              </w:rPr>
            </w:pPr>
            <w:r w:rsidRPr="0062713C">
              <w:rPr>
                <w:b/>
                <w:bCs/>
                <w:sz w:val="24"/>
                <w:szCs w:val="24"/>
              </w:rPr>
              <w:t>E4.11-12.3:</w:t>
            </w:r>
            <w:r w:rsidRPr="0062713C">
              <w:rPr>
                <w:sz w:val="24"/>
                <w:szCs w:val="24"/>
              </w:rPr>
              <w:t xml:space="preserve"> Evaluate how individuals and different groups affect and are affected by the distribution of resources and sustainability.</w:t>
            </w:r>
          </w:p>
          <w:p w14:paraId="09DAD3F0" w14:textId="753D07BC" w:rsidR="004C323C" w:rsidRDefault="00020B8C" w:rsidP="004F673B">
            <w:pPr>
              <w:pStyle w:val="TableParagraph"/>
              <w:spacing w:before="2"/>
            </w:pPr>
            <w:r w:rsidRPr="0062713C">
              <w:rPr>
                <w:b/>
                <w:bCs/>
                <w:sz w:val="24"/>
                <w:szCs w:val="24"/>
              </w:rPr>
              <w:t>E4.11-12.5:</w:t>
            </w:r>
            <w:r w:rsidRPr="0062713C">
              <w:rPr>
                <w:sz w:val="24"/>
                <w:szCs w:val="24"/>
              </w:rPr>
              <w:t xml:space="preserve"> Explain how current globalization trends and policies affect economic growth, labor markets, rights of citizens, the environment, and resource and income distribution in different nations.</w:t>
            </w:r>
          </w:p>
        </w:tc>
      </w:tr>
      <w:tr w:rsidR="004C323C" w14:paraId="10027362" w14:textId="77777777" w:rsidTr="00F04307">
        <w:trPr>
          <w:trHeight w:val="2781"/>
        </w:trPr>
        <w:tc>
          <w:tcPr>
            <w:tcW w:w="2016" w:type="dxa"/>
          </w:tcPr>
          <w:p w14:paraId="6A98B018" w14:textId="77777777" w:rsidR="004C323C" w:rsidRDefault="004C323C" w:rsidP="004F673B">
            <w:pPr>
              <w:pStyle w:val="TableParagraph"/>
              <w:spacing w:before="1"/>
              <w:ind w:left="148" w:right="130" w:firstLine="81"/>
            </w:pPr>
            <w:hyperlink r:id="rId31">
              <w:r>
                <w:rPr>
                  <w:color w:val="0000FF"/>
                  <w:u w:val="single" w:color="0000FF"/>
                </w:rPr>
                <w:t>Next Generation</w:t>
              </w:r>
            </w:hyperlink>
            <w:r>
              <w:rPr>
                <w:color w:val="0000FF"/>
              </w:rPr>
              <w:t xml:space="preserve"> </w:t>
            </w:r>
            <w:hyperlink r:id="rId32">
              <w:r>
                <w:rPr>
                  <w:color w:val="0000FF"/>
                  <w:u w:val="single" w:color="0000FF"/>
                </w:rPr>
                <w:t>Science</w:t>
              </w:r>
              <w:r>
                <w:rPr>
                  <w:color w:val="0000FF"/>
                  <w:spacing w:val="-12"/>
                  <w:u w:val="single" w:color="0000FF"/>
                </w:rPr>
                <w:t xml:space="preserve"> </w:t>
              </w:r>
              <w:r>
                <w:rPr>
                  <w:color w:val="0000FF"/>
                  <w:u w:val="single" w:color="0000FF"/>
                </w:rPr>
                <w:t>Standards</w:t>
              </w:r>
            </w:hyperlink>
          </w:p>
        </w:tc>
        <w:tc>
          <w:tcPr>
            <w:tcW w:w="8821" w:type="dxa"/>
          </w:tcPr>
          <w:p w14:paraId="7EA87B5B" w14:textId="77777777" w:rsidR="004C323C" w:rsidRPr="0062713C" w:rsidRDefault="0078321F" w:rsidP="004F673B">
            <w:pPr>
              <w:pStyle w:val="TableParagraph"/>
              <w:spacing w:before="1"/>
              <w:ind w:right="29"/>
              <w:rPr>
                <w:sz w:val="24"/>
                <w:szCs w:val="24"/>
              </w:rPr>
            </w:pPr>
            <w:r w:rsidRPr="0062713C">
              <w:rPr>
                <w:b/>
                <w:sz w:val="24"/>
                <w:szCs w:val="24"/>
              </w:rPr>
              <w:t>HS-PS4-4</w:t>
            </w:r>
            <w:r w:rsidRPr="0062713C">
              <w:rPr>
                <w:sz w:val="24"/>
                <w:szCs w:val="24"/>
              </w:rPr>
              <w:t>: Gather relevant information from multiple authoritative print and digital sources, using</w:t>
            </w:r>
            <w:r w:rsidRPr="0062713C">
              <w:rPr>
                <w:spacing w:val="-1"/>
                <w:sz w:val="24"/>
                <w:szCs w:val="24"/>
              </w:rPr>
              <w:t xml:space="preserve"> </w:t>
            </w:r>
            <w:r w:rsidRPr="0062713C">
              <w:rPr>
                <w:sz w:val="24"/>
                <w:szCs w:val="24"/>
              </w:rPr>
              <w:t>advanced</w:t>
            </w:r>
            <w:r w:rsidRPr="0062713C">
              <w:rPr>
                <w:spacing w:val="-3"/>
                <w:sz w:val="24"/>
                <w:szCs w:val="24"/>
              </w:rPr>
              <w:t xml:space="preserve"> </w:t>
            </w:r>
            <w:r w:rsidRPr="0062713C">
              <w:rPr>
                <w:sz w:val="24"/>
                <w:szCs w:val="24"/>
              </w:rPr>
              <w:t>searches</w:t>
            </w:r>
            <w:r w:rsidRPr="0062713C">
              <w:rPr>
                <w:spacing w:val="-3"/>
                <w:sz w:val="24"/>
                <w:szCs w:val="24"/>
              </w:rPr>
              <w:t xml:space="preserve"> </w:t>
            </w:r>
            <w:r w:rsidRPr="0062713C">
              <w:rPr>
                <w:sz w:val="24"/>
                <w:szCs w:val="24"/>
              </w:rPr>
              <w:t>effectively;</w:t>
            </w:r>
            <w:r w:rsidRPr="0062713C">
              <w:rPr>
                <w:spacing w:val="-1"/>
                <w:sz w:val="24"/>
                <w:szCs w:val="24"/>
              </w:rPr>
              <w:t xml:space="preserve"> </w:t>
            </w:r>
            <w:r w:rsidRPr="0062713C">
              <w:rPr>
                <w:sz w:val="24"/>
                <w:szCs w:val="24"/>
              </w:rPr>
              <w:t>assess</w:t>
            </w:r>
            <w:r w:rsidRPr="0062713C">
              <w:rPr>
                <w:spacing w:val="-3"/>
                <w:sz w:val="24"/>
                <w:szCs w:val="24"/>
              </w:rPr>
              <w:t xml:space="preserve"> </w:t>
            </w:r>
            <w:r w:rsidRPr="0062713C">
              <w:rPr>
                <w:sz w:val="24"/>
                <w:szCs w:val="24"/>
              </w:rPr>
              <w:t>the</w:t>
            </w:r>
            <w:r w:rsidRPr="0062713C">
              <w:rPr>
                <w:spacing w:val="-1"/>
                <w:sz w:val="24"/>
                <w:szCs w:val="24"/>
              </w:rPr>
              <w:t xml:space="preserve"> </w:t>
            </w:r>
            <w:r w:rsidRPr="0062713C">
              <w:rPr>
                <w:sz w:val="24"/>
                <w:szCs w:val="24"/>
              </w:rPr>
              <w:t>strengths</w:t>
            </w:r>
            <w:r w:rsidRPr="0062713C">
              <w:rPr>
                <w:spacing w:val="-3"/>
                <w:sz w:val="24"/>
                <w:szCs w:val="24"/>
              </w:rPr>
              <w:t xml:space="preserve"> </w:t>
            </w:r>
            <w:r w:rsidRPr="0062713C">
              <w:rPr>
                <w:sz w:val="24"/>
                <w:szCs w:val="24"/>
              </w:rPr>
              <w:t>and</w:t>
            </w:r>
            <w:r w:rsidRPr="0062713C">
              <w:rPr>
                <w:spacing w:val="-3"/>
                <w:sz w:val="24"/>
                <w:szCs w:val="24"/>
              </w:rPr>
              <w:t xml:space="preserve"> </w:t>
            </w:r>
            <w:r w:rsidRPr="0062713C">
              <w:rPr>
                <w:sz w:val="24"/>
                <w:szCs w:val="24"/>
              </w:rPr>
              <w:t>limitations</w:t>
            </w:r>
            <w:r w:rsidRPr="0062713C">
              <w:rPr>
                <w:spacing w:val="-3"/>
                <w:sz w:val="24"/>
                <w:szCs w:val="24"/>
              </w:rPr>
              <w:t xml:space="preserve"> </w:t>
            </w:r>
            <w:r w:rsidRPr="0062713C">
              <w:rPr>
                <w:sz w:val="24"/>
                <w:szCs w:val="24"/>
              </w:rPr>
              <w:t>of</w:t>
            </w:r>
            <w:r w:rsidRPr="0062713C">
              <w:rPr>
                <w:spacing w:val="-3"/>
                <w:sz w:val="24"/>
                <w:szCs w:val="24"/>
              </w:rPr>
              <w:t xml:space="preserve"> </w:t>
            </w:r>
            <w:r w:rsidRPr="0062713C">
              <w:rPr>
                <w:sz w:val="24"/>
                <w:szCs w:val="24"/>
              </w:rPr>
              <w:t>each</w:t>
            </w:r>
            <w:r w:rsidRPr="0062713C">
              <w:rPr>
                <w:spacing w:val="-3"/>
                <w:sz w:val="24"/>
                <w:szCs w:val="24"/>
              </w:rPr>
              <w:t xml:space="preserve"> </w:t>
            </w:r>
            <w:r w:rsidRPr="0062713C">
              <w:rPr>
                <w:sz w:val="24"/>
                <w:szCs w:val="24"/>
              </w:rPr>
              <w:t>source</w:t>
            </w:r>
            <w:r w:rsidRPr="0062713C">
              <w:rPr>
                <w:spacing w:val="-1"/>
                <w:sz w:val="24"/>
                <w:szCs w:val="24"/>
              </w:rPr>
              <w:t xml:space="preserve"> </w:t>
            </w:r>
            <w:r w:rsidRPr="0062713C">
              <w:rPr>
                <w:sz w:val="24"/>
                <w:szCs w:val="24"/>
              </w:rPr>
              <w:t>in</w:t>
            </w:r>
            <w:r w:rsidRPr="0062713C">
              <w:rPr>
                <w:spacing w:val="-1"/>
                <w:sz w:val="24"/>
                <w:szCs w:val="24"/>
              </w:rPr>
              <w:t xml:space="preserve"> </w:t>
            </w:r>
            <w:r w:rsidRPr="0062713C">
              <w:rPr>
                <w:sz w:val="24"/>
                <w:szCs w:val="24"/>
              </w:rPr>
              <w:t>terms of the specific task, purpose, and audience; integrate information into the text selectively to maintain</w:t>
            </w:r>
            <w:r w:rsidRPr="0062713C">
              <w:rPr>
                <w:spacing w:val="-2"/>
                <w:sz w:val="24"/>
                <w:szCs w:val="24"/>
              </w:rPr>
              <w:t xml:space="preserve"> </w:t>
            </w:r>
            <w:r w:rsidRPr="0062713C">
              <w:rPr>
                <w:sz w:val="24"/>
                <w:szCs w:val="24"/>
              </w:rPr>
              <w:t>the</w:t>
            </w:r>
            <w:r w:rsidRPr="0062713C">
              <w:rPr>
                <w:spacing w:val="-2"/>
                <w:sz w:val="24"/>
                <w:szCs w:val="24"/>
              </w:rPr>
              <w:t xml:space="preserve"> </w:t>
            </w:r>
            <w:r w:rsidRPr="0062713C">
              <w:rPr>
                <w:sz w:val="24"/>
                <w:szCs w:val="24"/>
              </w:rPr>
              <w:t>flow</w:t>
            </w:r>
            <w:r w:rsidRPr="0062713C">
              <w:rPr>
                <w:spacing w:val="-2"/>
                <w:sz w:val="24"/>
                <w:szCs w:val="24"/>
              </w:rPr>
              <w:t xml:space="preserve"> </w:t>
            </w:r>
            <w:r w:rsidRPr="0062713C">
              <w:rPr>
                <w:sz w:val="24"/>
                <w:szCs w:val="24"/>
              </w:rPr>
              <w:t>of</w:t>
            </w:r>
            <w:r w:rsidRPr="0062713C">
              <w:rPr>
                <w:spacing w:val="-4"/>
                <w:sz w:val="24"/>
                <w:szCs w:val="24"/>
              </w:rPr>
              <w:t xml:space="preserve"> </w:t>
            </w:r>
            <w:r w:rsidRPr="0062713C">
              <w:rPr>
                <w:sz w:val="24"/>
                <w:szCs w:val="24"/>
              </w:rPr>
              <w:t>ideas,</w:t>
            </w:r>
            <w:r w:rsidRPr="0062713C">
              <w:rPr>
                <w:spacing w:val="-4"/>
                <w:sz w:val="24"/>
                <w:szCs w:val="24"/>
              </w:rPr>
              <w:t xml:space="preserve"> </w:t>
            </w:r>
            <w:r w:rsidRPr="0062713C">
              <w:rPr>
                <w:sz w:val="24"/>
                <w:szCs w:val="24"/>
              </w:rPr>
              <w:t>avoiding</w:t>
            </w:r>
            <w:r w:rsidRPr="0062713C">
              <w:rPr>
                <w:spacing w:val="-2"/>
                <w:sz w:val="24"/>
                <w:szCs w:val="24"/>
              </w:rPr>
              <w:t xml:space="preserve"> </w:t>
            </w:r>
            <w:r w:rsidRPr="0062713C">
              <w:rPr>
                <w:sz w:val="24"/>
                <w:szCs w:val="24"/>
              </w:rPr>
              <w:t>plagiarism</w:t>
            </w:r>
            <w:r w:rsidRPr="0062713C">
              <w:rPr>
                <w:spacing w:val="-4"/>
                <w:sz w:val="24"/>
                <w:szCs w:val="24"/>
              </w:rPr>
              <w:t xml:space="preserve"> </w:t>
            </w:r>
            <w:r w:rsidRPr="0062713C">
              <w:rPr>
                <w:sz w:val="24"/>
                <w:szCs w:val="24"/>
              </w:rPr>
              <w:t>and</w:t>
            </w:r>
            <w:r w:rsidRPr="0062713C">
              <w:rPr>
                <w:spacing w:val="-4"/>
                <w:sz w:val="24"/>
                <w:szCs w:val="24"/>
              </w:rPr>
              <w:t xml:space="preserve"> </w:t>
            </w:r>
            <w:r w:rsidRPr="0062713C">
              <w:rPr>
                <w:sz w:val="24"/>
                <w:szCs w:val="24"/>
              </w:rPr>
              <w:t>overreliance</w:t>
            </w:r>
            <w:r w:rsidRPr="0062713C">
              <w:rPr>
                <w:spacing w:val="-2"/>
                <w:sz w:val="24"/>
                <w:szCs w:val="24"/>
              </w:rPr>
              <w:t xml:space="preserve"> </w:t>
            </w:r>
            <w:r w:rsidRPr="0062713C">
              <w:rPr>
                <w:sz w:val="24"/>
                <w:szCs w:val="24"/>
              </w:rPr>
              <w:t>on</w:t>
            </w:r>
            <w:r w:rsidRPr="0062713C">
              <w:rPr>
                <w:spacing w:val="-2"/>
                <w:sz w:val="24"/>
                <w:szCs w:val="24"/>
              </w:rPr>
              <w:t xml:space="preserve"> </w:t>
            </w:r>
            <w:r w:rsidRPr="0062713C">
              <w:rPr>
                <w:sz w:val="24"/>
                <w:szCs w:val="24"/>
              </w:rPr>
              <w:t>any</w:t>
            </w:r>
            <w:r w:rsidRPr="0062713C">
              <w:rPr>
                <w:spacing w:val="-4"/>
                <w:sz w:val="24"/>
                <w:szCs w:val="24"/>
              </w:rPr>
              <w:t xml:space="preserve"> </w:t>
            </w:r>
            <w:r w:rsidRPr="0062713C">
              <w:rPr>
                <w:sz w:val="24"/>
                <w:szCs w:val="24"/>
              </w:rPr>
              <w:t>one</w:t>
            </w:r>
            <w:r w:rsidRPr="0062713C">
              <w:rPr>
                <w:spacing w:val="-2"/>
                <w:sz w:val="24"/>
                <w:szCs w:val="24"/>
              </w:rPr>
              <w:t xml:space="preserve"> </w:t>
            </w:r>
            <w:r w:rsidRPr="0062713C">
              <w:rPr>
                <w:sz w:val="24"/>
                <w:szCs w:val="24"/>
              </w:rPr>
              <w:t>source</w:t>
            </w:r>
            <w:r w:rsidRPr="0062713C">
              <w:rPr>
                <w:spacing w:val="-2"/>
                <w:sz w:val="24"/>
                <w:szCs w:val="24"/>
              </w:rPr>
              <w:t xml:space="preserve"> </w:t>
            </w:r>
            <w:r w:rsidRPr="0062713C">
              <w:rPr>
                <w:sz w:val="24"/>
                <w:szCs w:val="24"/>
              </w:rPr>
              <w:t>and</w:t>
            </w:r>
            <w:r w:rsidRPr="0062713C">
              <w:rPr>
                <w:spacing w:val="-4"/>
                <w:sz w:val="24"/>
                <w:szCs w:val="24"/>
              </w:rPr>
              <w:t xml:space="preserve"> </w:t>
            </w:r>
            <w:r w:rsidRPr="0062713C">
              <w:rPr>
                <w:sz w:val="24"/>
                <w:szCs w:val="24"/>
              </w:rPr>
              <w:t>following a standard format for citation.</w:t>
            </w:r>
          </w:p>
          <w:p w14:paraId="622C1772" w14:textId="31FCDB29" w:rsidR="004C323C" w:rsidRPr="0062713C" w:rsidRDefault="0078321F" w:rsidP="004F673B">
            <w:pPr>
              <w:pStyle w:val="TableParagraph"/>
              <w:ind w:right="96" w:firstLine="45"/>
              <w:rPr>
                <w:sz w:val="24"/>
                <w:szCs w:val="24"/>
              </w:rPr>
            </w:pPr>
            <w:r w:rsidRPr="326FBB42">
              <w:rPr>
                <w:b/>
                <w:bCs/>
                <w:sz w:val="24"/>
                <w:szCs w:val="24"/>
              </w:rPr>
              <w:t>HS-ESS3-1</w:t>
            </w:r>
            <w:r w:rsidRPr="0062713C">
              <w:rPr>
                <w:sz w:val="24"/>
                <w:szCs w:val="24"/>
              </w:rPr>
              <w:t>. Construct an explanation based on evidence for how the availability of natural resources,</w:t>
            </w:r>
            <w:r w:rsidRPr="0062713C">
              <w:rPr>
                <w:spacing w:val="-3"/>
                <w:sz w:val="24"/>
                <w:szCs w:val="24"/>
              </w:rPr>
              <w:t xml:space="preserve"> </w:t>
            </w:r>
            <w:r w:rsidRPr="0062713C">
              <w:rPr>
                <w:sz w:val="24"/>
                <w:szCs w:val="24"/>
              </w:rPr>
              <w:t>occurrence</w:t>
            </w:r>
            <w:r w:rsidRPr="0062713C">
              <w:rPr>
                <w:spacing w:val="-1"/>
                <w:sz w:val="24"/>
                <w:szCs w:val="24"/>
              </w:rPr>
              <w:t xml:space="preserve"> </w:t>
            </w:r>
            <w:r w:rsidRPr="0062713C">
              <w:rPr>
                <w:sz w:val="24"/>
                <w:szCs w:val="24"/>
              </w:rPr>
              <w:t>of</w:t>
            </w:r>
            <w:r w:rsidRPr="0062713C">
              <w:rPr>
                <w:spacing w:val="-4"/>
                <w:sz w:val="24"/>
                <w:szCs w:val="24"/>
              </w:rPr>
              <w:t xml:space="preserve"> </w:t>
            </w:r>
            <w:r w:rsidRPr="0062713C">
              <w:rPr>
                <w:sz w:val="24"/>
                <w:szCs w:val="24"/>
              </w:rPr>
              <w:t>natural</w:t>
            </w:r>
            <w:r w:rsidRPr="0062713C">
              <w:rPr>
                <w:spacing w:val="-3"/>
                <w:sz w:val="24"/>
                <w:szCs w:val="24"/>
              </w:rPr>
              <w:t xml:space="preserve"> </w:t>
            </w:r>
            <w:r w:rsidRPr="0062713C">
              <w:rPr>
                <w:sz w:val="24"/>
                <w:szCs w:val="24"/>
              </w:rPr>
              <w:t>hazards,</w:t>
            </w:r>
            <w:r w:rsidRPr="0062713C">
              <w:rPr>
                <w:spacing w:val="-3"/>
                <w:sz w:val="24"/>
                <w:szCs w:val="24"/>
              </w:rPr>
              <w:t xml:space="preserve"> </w:t>
            </w:r>
            <w:r w:rsidRPr="0062713C">
              <w:rPr>
                <w:sz w:val="24"/>
                <w:szCs w:val="24"/>
              </w:rPr>
              <w:t>and</w:t>
            </w:r>
            <w:r w:rsidRPr="0062713C">
              <w:rPr>
                <w:spacing w:val="-3"/>
                <w:sz w:val="24"/>
                <w:szCs w:val="24"/>
              </w:rPr>
              <w:t xml:space="preserve"> </w:t>
            </w:r>
            <w:r w:rsidRPr="0062713C">
              <w:rPr>
                <w:sz w:val="24"/>
                <w:szCs w:val="24"/>
              </w:rPr>
              <w:t>changes</w:t>
            </w:r>
            <w:r w:rsidRPr="0062713C">
              <w:rPr>
                <w:spacing w:val="-3"/>
                <w:sz w:val="24"/>
                <w:szCs w:val="24"/>
              </w:rPr>
              <w:t xml:space="preserve"> </w:t>
            </w:r>
            <w:r w:rsidRPr="0062713C">
              <w:rPr>
                <w:sz w:val="24"/>
                <w:szCs w:val="24"/>
              </w:rPr>
              <w:t>in</w:t>
            </w:r>
            <w:r w:rsidRPr="0062713C">
              <w:rPr>
                <w:spacing w:val="-1"/>
                <w:sz w:val="24"/>
                <w:szCs w:val="24"/>
              </w:rPr>
              <w:t xml:space="preserve"> </w:t>
            </w:r>
            <w:r w:rsidRPr="0062713C">
              <w:rPr>
                <w:sz w:val="24"/>
                <w:szCs w:val="24"/>
              </w:rPr>
              <w:t>climate</w:t>
            </w:r>
            <w:r w:rsidRPr="0062713C">
              <w:rPr>
                <w:spacing w:val="-1"/>
                <w:sz w:val="24"/>
                <w:szCs w:val="24"/>
              </w:rPr>
              <w:t xml:space="preserve"> </w:t>
            </w:r>
            <w:r w:rsidRPr="0062713C">
              <w:rPr>
                <w:sz w:val="24"/>
                <w:szCs w:val="24"/>
              </w:rPr>
              <w:t>have</w:t>
            </w:r>
            <w:r w:rsidRPr="0062713C">
              <w:rPr>
                <w:spacing w:val="-1"/>
                <w:sz w:val="24"/>
                <w:szCs w:val="24"/>
              </w:rPr>
              <w:t xml:space="preserve"> </w:t>
            </w:r>
            <w:r w:rsidRPr="0062713C">
              <w:rPr>
                <w:sz w:val="24"/>
                <w:szCs w:val="24"/>
              </w:rPr>
              <w:t>influenced</w:t>
            </w:r>
            <w:r w:rsidRPr="0062713C">
              <w:rPr>
                <w:spacing w:val="-3"/>
                <w:sz w:val="24"/>
                <w:szCs w:val="24"/>
              </w:rPr>
              <w:t xml:space="preserve"> </w:t>
            </w:r>
            <w:r w:rsidRPr="0062713C">
              <w:rPr>
                <w:sz w:val="24"/>
                <w:szCs w:val="24"/>
              </w:rPr>
              <w:t>human</w:t>
            </w:r>
            <w:r w:rsidRPr="0062713C">
              <w:rPr>
                <w:spacing w:val="-1"/>
                <w:sz w:val="24"/>
                <w:szCs w:val="24"/>
              </w:rPr>
              <w:t xml:space="preserve"> </w:t>
            </w:r>
            <w:r w:rsidRPr="0062713C">
              <w:rPr>
                <w:sz w:val="24"/>
                <w:szCs w:val="24"/>
              </w:rPr>
              <w:t>activity</w:t>
            </w:r>
            <w:r w:rsidR="2D62EF13" w:rsidRPr="0062713C">
              <w:rPr>
                <w:sz w:val="24"/>
                <w:szCs w:val="24"/>
              </w:rPr>
              <w:t>.</w:t>
            </w:r>
            <w:r w:rsidRPr="0062713C">
              <w:rPr>
                <w:sz w:val="24"/>
                <w:szCs w:val="24"/>
              </w:rPr>
              <w:t xml:space="preserve"> </w:t>
            </w:r>
          </w:p>
          <w:p w14:paraId="01896C0A" w14:textId="0D079EF9" w:rsidR="004C323C" w:rsidRPr="0062713C" w:rsidRDefault="0078321F" w:rsidP="004F673B">
            <w:pPr>
              <w:pStyle w:val="TableParagraph"/>
              <w:ind w:right="96" w:firstLine="45"/>
              <w:rPr>
                <w:sz w:val="24"/>
                <w:szCs w:val="24"/>
              </w:rPr>
            </w:pPr>
            <w:r w:rsidRPr="326FBB42">
              <w:rPr>
                <w:b/>
                <w:bCs/>
                <w:sz w:val="24"/>
                <w:szCs w:val="24"/>
              </w:rPr>
              <w:t>HS-ESS3-1</w:t>
            </w:r>
            <w:r w:rsidRPr="0062713C">
              <w:rPr>
                <w:sz w:val="24"/>
                <w:szCs w:val="24"/>
              </w:rPr>
              <w:t>:</w:t>
            </w:r>
            <w:r w:rsidRPr="0062713C">
              <w:rPr>
                <w:spacing w:val="-1"/>
                <w:sz w:val="24"/>
                <w:szCs w:val="24"/>
              </w:rPr>
              <w:t xml:space="preserve"> </w:t>
            </w:r>
            <w:r w:rsidRPr="0062713C">
              <w:rPr>
                <w:sz w:val="24"/>
                <w:szCs w:val="24"/>
              </w:rPr>
              <w:t>Cause and</w:t>
            </w:r>
            <w:r w:rsidRPr="0062713C">
              <w:rPr>
                <w:spacing w:val="-1"/>
                <w:sz w:val="24"/>
                <w:szCs w:val="24"/>
              </w:rPr>
              <w:t xml:space="preserve"> </w:t>
            </w:r>
            <w:r w:rsidRPr="0062713C">
              <w:rPr>
                <w:sz w:val="24"/>
                <w:szCs w:val="24"/>
              </w:rPr>
              <w:t>Effect:</w:t>
            </w:r>
            <w:r w:rsidRPr="0062713C">
              <w:rPr>
                <w:spacing w:val="-1"/>
                <w:sz w:val="24"/>
                <w:szCs w:val="24"/>
              </w:rPr>
              <w:t xml:space="preserve"> </w:t>
            </w:r>
            <w:r w:rsidRPr="0062713C">
              <w:rPr>
                <w:sz w:val="24"/>
                <w:szCs w:val="24"/>
              </w:rPr>
              <w:t>Empirical</w:t>
            </w:r>
            <w:r w:rsidRPr="0062713C">
              <w:rPr>
                <w:spacing w:val="-1"/>
                <w:sz w:val="24"/>
                <w:szCs w:val="24"/>
              </w:rPr>
              <w:t xml:space="preserve"> </w:t>
            </w:r>
            <w:r w:rsidRPr="0062713C">
              <w:rPr>
                <w:sz w:val="24"/>
                <w:szCs w:val="24"/>
              </w:rPr>
              <w:t>evidence is</w:t>
            </w:r>
            <w:r w:rsidRPr="0062713C">
              <w:rPr>
                <w:spacing w:val="-1"/>
                <w:sz w:val="24"/>
                <w:szCs w:val="24"/>
              </w:rPr>
              <w:t xml:space="preserve"> </w:t>
            </w:r>
            <w:r w:rsidRPr="0062713C">
              <w:rPr>
                <w:sz w:val="24"/>
                <w:szCs w:val="24"/>
              </w:rPr>
              <w:t>required to differentiate between cause and</w:t>
            </w:r>
            <w:r w:rsidR="0062713C">
              <w:rPr>
                <w:sz w:val="24"/>
                <w:szCs w:val="24"/>
              </w:rPr>
              <w:t xml:space="preserve"> </w:t>
            </w:r>
            <w:r w:rsidRPr="0062713C">
              <w:rPr>
                <w:sz w:val="24"/>
                <w:szCs w:val="24"/>
              </w:rPr>
              <w:t>correlation</w:t>
            </w:r>
            <w:r w:rsidRPr="0062713C">
              <w:rPr>
                <w:spacing w:val="-3"/>
                <w:sz w:val="24"/>
                <w:szCs w:val="24"/>
              </w:rPr>
              <w:t xml:space="preserve"> </w:t>
            </w:r>
            <w:r w:rsidRPr="0062713C">
              <w:rPr>
                <w:sz w:val="24"/>
                <w:szCs w:val="24"/>
              </w:rPr>
              <w:t>and</w:t>
            </w:r>
            <w:r w:rsidRPr="0062713C">
              <w:rPr>
                <w:spacing w:val="-4"/>
                <w:sz w:val="24"/>
                <w:szCs w:val="24"/>
              </w:rPr>
              <w:t xml:space="preserve"> </w:t>
            </w:r>
            <w:r w:rsidRPr="0062713C">
              <w:rPr>
                <w:sz w:val="24"/>
                <w:szCs w:val="24"/>
              </w:rPr>
              <w:t>make</w:t>
            </w:r>
            <w:r w:rsidRPr="0062713C">
              <w:rPr>
                <w:spacing w:val="-3"/>
                <w:sz w:val="24"/>
                <w:szCs w:val="24"/>
              </w:rPr>
              <w:t xml:space="preserve"> </w:t>
            </w:r>
            <w:r w:rsidRPr="0062713C">
              <w:rPr>
                <w:sz w:val="24"/>
                <w:szCs w:val="24"/>
              </w:rPr>
              <w:t>claims</w:t>
            </w:r>
            <w:r w:rsidRPr="0062713C">
              <w:rPr>
                <w:spacing w:val="-4"/>
                <w:sz w:val="24"/>
                <w:szCs w:val="24"/>
              </w:rPr>
              <w:t xml:space="preserve"> </w:t>
            </w:r>
            <w:r w:rsidRPr="0062713C">
              <w:rPr>
                <w:sz w:val="24"/>
                <w:szCs w:val="24"/>
              </w:rPr>
              <w:t>about</w:t>
            </w:r>
            <w:r w:rsidRPr="0062713C">
              <w:rPr>
                <w:spacing w:val="-3"/>
                <w:sz w:val="24"/>
                <w:szCs w:val="24"/>
              </w:rPr>
              <w:t xml:space="preserve"> </w:t>
            </w:r>
            <w:r w:rsidRPr="0062713C">
              <w:rPr>
                <w:sz w:val="24"/>
                <w:szCs w:val="24"/>
              </w:rPr>
              <w:t>specific</w:t>
            </w:r>
            <w:r w:rsidRPr="0062713C">
              <w:rPr>
                <w:spacing w:val="-5"/>
                <w:sz w:val="24"/>
                <w:szCs w:val="24"/>
              </w:rPr>
              <w:t xml:space="preserve"> </w:t>
            </w:r>
            <w:r w:rsidRPr="0062713C">
              <w:rPr>
                <w:sz w:val="24"/>
                <w:szCs w:val="24"/>
              </w:rPr>
              <w:t>causes</w:t>
            </w:r>
            <w:r w:rsidRPr="0062713C">
              <w:rPr>
                <w:spacing w:val="-4"/>
                <w:sz w:val="24"/>
                <w:szCs w:val="24"/>
              </w:rPr>
              <w:t xml:space="preserve"> </w:t>
            </w:r>
            <w:r w:rsidRPr="0062713C">
              <w:rPr>
                <w:sz w:val="24"/>
                <w:szCs w:val="24"/>
              </w:rPr>
              <w:t>and</w:t>
            </w:r>
            <w:r w:rsidRPr="0062713C">
              <w:rPr>
                <w:spacing w:val="-4"/>
                <w:sz w:val="24"/>
                <w:szCs w:val="24"/>
              </w:rPr>
              <w:t xml:space="preserve"> </w:t>
            </w:r>
            <w:r w:rsidRPr="0062713C">
              <w:rPr>
                <w:spacing w:val="-2"/>
                <w:sz w:val="24"/>
                <w:szCs w:val="24"/>
              </w:rPr>
              <w:t>effects.</w:t>
            </w:r>
          </w:p>
        </w:tc>
      </w:tr>
      <w:tr w:rsidR="004C323C" w14:paraId="10EB21C7" w14:textId="77777777" w:rsidTr="00F04307">
        <w:trPr>
          <w:trHeight w:val="520"/>
        </w:trPr>
        <w:tc>
          <w:tcPr>
            <w:tcW w:w="2016" w:type="dxa"/>
          </w:tcPr>
          <w:p w14:paraId="49112F79" w14:textId="77777777" w:rsidR="004C323C" w:rsidRDefault="004C323C" w:rsidP="004F673B">
            <w:pPr>
              <w:pStyle w:val="TableParagraph"/>
              <w:ind w:left="39" w:right="26"/>
              <w:jc w:val="center"/>
            </w:pPr>
            <w:hyperlink r:id="rId33">
              <w:r>
                <w:rPr>
                  <w:color w:val="0000FF"/>
                  <w:u w:val="single" w:color="0000FF"/>
                </w:rPr>
                <w:t>C3</w:t>
              </w:r>
              <w:r>
                <w:rPr>
                  <w:color w:val="0000FF"/>
                  <w:spacing w:val="-1"/>
                  <w:u w:val="single" w:color="0000FF"/>
                </w:rPr>
                <w:t xml:space="preserve"> </w:t>
              </w:r>
              <w:r>
                <w:rPr>
                  <w:color w:val="0000FF"/>
                  <w:spacing w:val="-2"/>
                  <w:u w:val="single" w:color="0000FF"/>
                </w:rPr>
                <w:t>Framework</w:t>
              </w:r>
            </w:hyperlink>
          </w:p>
        </w:tc>
        <w:tc>
          <w:tcPr>
            <w:tcW w:w="8821" w:type="dxa"/>
          </w:tcPr>
          <w:p w14:paraId="327CE8AA" w14:textId="12476A33" w:rsidR="04C7FEC3" w:rsidRDefault="04C7FEC3" w:rsidP="004F673B">
            <w:pPr>
              <w:rPr>
                <w:color w:val="000000" w:themeColor="text1"/>
                <w:sz w:val="24"/>
                <w:szCs w:val="24"/>
              </w:rPr>
            </w:pPr>
            <w:r w:rsidRPr="326FBB42">
              <w:rPr>
                <w:b/>
                <w:bCs/>
                <w:color w:val="000000" w:themeColor="text1"/>
                <w:sz w:val="24"/>
                <w:szCs w:val="24"/>
              </w:rPr>
              <w:t>D1.2.9-12:</w:t>
            </w:r>
            <w:r w:rsidRPr="326FBB42">
              <w:rPr>
                <w:color w:val="000000" w:themeColor="text1"/>
                <w:sz w:val="24"/>
                <w:szCs w:val="24"/>
              </w:rPr>
              <w:t xml:space="preserve"> Explain points of agreement and disagreement experts have about interpretations and applications of disciplinary concepts and ideas associated with a compelling question.</w:t>
            </w:r>
          </w:p>
          <w:p w14:paraId="2ADABAFF" w14:textId="3E76BE71" w:rsidR="04C7FEC3" w:rsidRDefault="04C7FEC3" w:rsidP="004F673B">
            <w:pPr>
              <w:rPr>
                <w:color w:val="000000" w:themeColor="text1"/>
                <w:sz w:val="24"/>
                <w:szCs w:val="24"/>
              </w:rPr>
            </w:pPr>
            <w:r w:rsidRPr="326FBB42">
              <w:rPr>
                <w:b/>
                <w:bCs/>
                <w:color w:val="000000" w:themeColor="text1"/>
                <w:sz w:val="24"/>
                <w:szCs w:val="24"/>
              </w:rPr>
              <w:t>D</w:t>
            </w:r>
            <w:proofErr w:type="gramStart"/>
            <w:r w:rsidRPr="326FBB42">
              <w:rPr>
                <w:b/>
                <w:bCs/>
                <w:color w:val="000000" w:themeColor="text1"/>
                <w:sz w:val="24"/>
                <w:szCs w:val="24"/>
              </w:rPr>
              <w:t>2.Civ.</w:t>
            </w:r>
            <w:proofErr w:type="gramEnd"/>
            <w:r w:rsidRPr="326FBB42">
              <w:rPr>
                <w:b/>
                <w:bCs/>
                <w:color w:val="000000" w:themeColor="text1"/>
                <w:sz w:val="24"/>
                <w:szCs w:val="24"/>
              </w:rPr>
              <w:t xml:space="preserve">13.9-12: </w:t>
            </w:r>
            <w:r w:rsidRPr="326FBB42">
              <w:rPr>
                <w:color w:val="000000" w:themeColor="text1"/>
                <w:sz w:val="24"/>
                <w:szCs w:val="24"/>
              </w:rPr>
              <w:t>Evaluate public policies in terms of intended and unintended outcomes, and related consequences.</w:t>
            </w:r>
          </w:p>
          <w:p w14:paraId="538218B1" w14:textId="5845E46D" w:rsidR="04C7FEC3" w:rsidRDefault="04C7FEC3" w:rsidP="004F673B">
            <w:pPr>
              <w:rPr>
                <w:color w:val="000000" w:themeColor="text1"/>
                <w:sz w:val="24"/>
                <w:szCs w:val="24"/>
              </w:rPr>
            </w:pPr>
            <w:r w:rsidRPr="326FBB42">
              <w:rPr>
                <w:b/>
                <w:bCs/>
                <w:color w:val="000000" w:themeColor="text1"/>
                <w:sz w:val="24"/>
                <w:szCs w:val="24"/>
              </w:rPr>
              <w:t>D</w:t>
            </w:r>
            <w:proofErr w:type="gramStart"/>
            <w:r w:rsidRPr="326FBB42">
              <w:rPr>
                <w:b/>
                <w:bCs/>
                <w:color w:val="000000" w:themeColor="text1"/>
                <w:sz w:val="24"/>
                <w:szCs w:val="24"/>
              </w:rPr>
              <w:t>2.Eco</w:t>
            </w:r>
            <w:proofErr w:type="gramEnd"/>
            <w:r w:rsidRPr="326FBB42">
              <w:rPr>
                <w:b/>
                <w:bCs/>
                <w:color w:val="000000" w:themeColor="text1"/>
                <w:sz w:val="24"/>
                <w:szCs w:val="24"/>
              </w:rPr>
              <w:t>.1.9-12:</w:t>
            </w:r>
            <w:r w:rsidRPr="326FBB42">
              <w:rPr>
                <w:color w:val="000000" w:themeColor="text1"/>
                <w:sz w:val="24"/>
                <w:szCs w:val="24"/>
              </w:rPr>
              <w:t xml:space="preserve"> Analyze how incentives influence choices that may result in policies with a range of costs and benefits for different groups.</w:t>
            </w:r>
          </w:p>
          <w:p w14:paraId="7033C325" w14:textId="1CC29AC5" w:rsidR="04C7FEC3" w:rsidRDefault="04C7FEC3" w:rsidP="004F673B">
            <w:r w:rsidRPr="326FBB42">
              <w:rPr>
                <w:b/>
                <w:bCs/>
                <w:color w:val="000000" w:themeColor="text1"/>
                <w:sz w:val="24"/>
                <w:szCs w:val="24"/>
              </w:rPr>
              <w:t>D</w:t>
            </w:r>
            <w:proofErr w:type="gramStart"/>
            <w:r w:rsidRPr="326FBB42">
              <w:rPr>
                <w:b/>
                <w:bCs/>
                <w:color w:val="000000" w:themeColor="text1"/>
                <w:sz w:val="24"/>
                <w:szCs w:val="24"/>
              </w:rPr>
              <w:t>2.His</w:t>
            </w:r>
            <w:proofErr w:type="gramEnd"/>
            <w:r w:rsidRPr="326FBB42">
              <w:rPr>
                <w:b/>
                <w:bCs/>
                <w:color w:val="000000" w:themeColor="text1"/>
                <w:sz w:val="24"/>
                <w:szCs w:val="24"/>
              </w:rPr>
              <w:t>.14.9-12:</w:t>
            </w:r>
            <w:r w:rsidRPr="326FBB42">
              <w:rPr>
                <w:color w:val="000000" w:themeColor="text1"/>
                <w:sz w:val="24"/>
                <w:szCs w:val="24"/>
              </w:rPr>
              <w:t xml:space="preserve"> Analyze multiple and complex causes and effects of events in the past</w:t>
            </w:r>
          </w:p>
          <w:p w14:paraId="578C4ADF" w14:textId="00C31179" w:rsidR="004C323C" w:rsidRPr="00BE6CA3" w:rsidRDefault="0078321F" w:rsidP="00BE6CA3">
            <w:pPr>
              <w:pStyle w:val="TableParagraph"/>
              <w:rPr>
                <w:sz w:val="24"/>
                <w:szCs w:val="24"/>
              </w:rPr>
            </w:pPr>
            <w:r w:rsidRPr="0062713C">
              <w:rPr>
                <w:b/>
                <w:sz w:val="24"/>
                <w:szCs w:val="24"/>
              </w:rPr>
              <w:t>D</w:t>
            </w:r>
            <w:r w:rsidR="001143C0" w:rsidRPr="0062713C">
              <w:rPr>
                <w:b/>
                <w:sz w:val="24"/>
                <w:szCs w:val="24"/>
              </w:rPr>
              <w:t>2. Geo.</w:t>
            </w:r>
            <w:r w:rsidRPr="0062713C">
              <w:rPr>
                <w:b/>
                <w:sz w:val="24"/>
                <w:szCs w:val="24"/>
              </w:rPr>
              <w:t>9.9-12</w:t>
            </w:r>
            <w:r w:rsidRPr="0062713C">
              <w:rPr>
                <w:sz w:val="24"/>
                <w:szCs w:val="24"/>
              </w:rPr>
              <w:t>:</w:t>
            </w:r>
            <w:r w:rsidRPr="0062713C">
              <w:rPr>
                <w:spacing w:val="-5"/>
                <w:sz w:val="24"/>
                <w:szCs w:val="24"/>
              </w:rPr>
              <w:t xml:space="preserve"> </w:t>
            </w:r>
            <w:r w:rsidRPr="0062713C">
              <w:rPr>
                <w:sz w:val="24"/>
                <w:szCs w:val="24"/>
              </w:rPr>
              <w:t>Evaluate</w:t>
            </w:r>
            <w:r w:rsidRPr="0062713C">
              <w:rPr>
                <w:spacing w:val="-3"/>
                <w:sz w:val="24"/>
                <w:szCs w:val="24"/>
              </w:rPr>
              <w:t xml:space="preserve"> </w:t>
            </w:r>
            <w:r w:rsidRPr="0062713C">
              <w:rPr>
                <w:sz w:val="24"/>
                <w:szCs w:val="24"/>
              </w:rPr>
              <w:t>the</w:t>
            </w:r>
            <w:r w:rsidRPr="0062713C">
              <w:rPr>
                <w:spacing w:val="-3"/>
                <w:sz w:val="24"/>
                <w:szCs w:val="24"/>
              </w:rPr>
              <w:t xml:space="preserve"> </w:t>
            </w:r>
            <w:r w:rsidRPr="0062713C">
              <w:rPr>
                <w:sz w:val="24"/>
                <w:szCs w:val="24"/>
              </w:rPr>
              <w:t>influence</w:t>
            </w:r>
            <w:r w:rsidRPr="0062713C">
              <w:rPr>
                <w:spacing w:val="-3"/>
                <w:sz w:val="24"/>
                <w:szCs w:val="24"/>
              </w:rPr>
              <w:t xml:space="preserve"> </w:t>
            </w:r>
            <w:r w:rsidRPr="0062713C">
              <w:rPr>
                <w:sz w:val="24"/>
                <w:szCs w:val="24"/>
              </w:rPr>
              <w:t>of</w:t>
            </w:r>
            <w:r w:rsidRPr="0062713C">
              <w:rPr>
                <w:spacing w:val="-6"/>
                <w:sz w:val="24"/>
                <w:szCs w:val="24"/>
              </w:rPr>
              <w:t xml:space="preserve"> </w:t>
            </w:r>
            <w:r w:rsidRPr="0062713C">
              <w:rPr>
                <w:sz w:val="24"/>
                <w:szCs w:val="24"/>
              </w:rPr>
              <w:t>long-term</w:t>
            </w:r>
            <w:r w:rsidRPr="0062713C">
              <w:rPr>
                <w:spacing w:val="-4"/>
                <w:sz w:val="24"/>
                <w:szCs w:val="24"/>
              </w:rPr>
              <w:t xml:space="preserve"> </w:t>
            </w:r>
            <w:r w:rsidRPr="0062713C">
              <w:rPr>
                <w:sz w:val="24"/>
                <w:szCs w:val="24"/>
              </w:rPr>
              <w:t>climate</w:t>
            </w:r>
            <w:r w:rsidRPr="0062713C">
              <w:rPr>
                <w:spacing w:val="-3"/>
                <w:sz w:val="24"/>
                <w:szCs w:val="24"/>
              </w:rPr>
              <w:t xml:space="preserve"> </w:t>
            </w:r>
            <w:r w:rsidRPr="0062713C">
              <w:rPr>
                <w:sz w:val="24"/>
                <w:szCs w:val="24"/>
              </w:rPr>
              <w:t>variability</w:t>
            </w:r>
            <w:r w:rsidRPr="0062713C">
              <w:rPr>
                <w:spacing w:val="-4"/>
                <w:sz w:val="24"/>
                <w:szCs w:val="24"/>
              </w:rPr>
              <w:t xml:space="preserve"> </w:t>
            </w:r>
            <w:r w:rsidRPr="0062713C">
              <w:rPr>
                <w:sz w:val="24"/>
                <w:szCs w:val="24"/>
              </w:rPr>
              <w:t>on</w:t>
            </w:r>
            <w:r w:rsidRPr="0062713C">
              <w:rPr>
                <w:spacing w:val="-3"/>
                <w:sz w:val="24"/>
                <w:szCs w:val="24"/>
              </w:rPr>
              <w:t xml:space="preserve"> </w:t>
            </w:r>
            <w:r w:rsidRPr="0062713C">
              <w:rPr>
                <w:sz w:val="24"/>
                <w:szCs w:val="24"/>
              </w:rPr>
              <w:t>human</w:t>
            </w:r>
            <w:r w:rsidRPr="0062713C">
              <w:rPr>
                <w:spacing w:val="-3"/>
                <w:sz w:val="24"/>
                <w:szCs w:val="24"/>
              </w:rPr>
              <w:t xml:space="preserve"> </w:t>
            </w:r>
            <w:r w:rsidRPr="0062713C">
              <w:rPr>
                <w:sz w:val="24"/>
                <w:szCs w:val="24"/>
              </w:rPr>
              <w:t>migration</w:t>
            </w:r>
            <w:r w:rsidRPr="0062713C">
              <w:rPr>
                <w:spacing w:val="-3"/>
                <w:sz w:val="24"/>
                <w:szCs w:val="24"/>
              </w:rPr>
              <w:t xml:space="preserve"> </w:t>
            </w:r>
            <w:r w:rsidRPr="0062713C">
              <w:rPr>
                <w:sz w:val="24"/>
                <w:szCs w:val="24"/>
              </w:rPr>
              <w:t>and settlement patterns, resource use, and land uses at local-to-global scales.</w:t>
            </w:r>
          </w:p>
          <w:p w14:paraId="5F4C65D2" w14:textId="13321466" w:rsidR="004C323C" w:rsidRPr="0062713C" w:rsidRDefault="0078321F" w:rsidP="004F673B">
            <w:pPr>
              <w:pStyle w:val="TableParagraph"/>
              <w:rPr>
                <w:sz w:val="24"/>
                <w:szCs w:val="24"/>
              </w:rPr>
            </w:pPr>
            <w:r w:rsidRPr="326FBB42">
              <w:rPr>
                <w:b/>
                <w:bCs/>
                <w:sz w:val="24"/>
                <w:szCs w:val="24"/>
              </w:rPr>
              <w:t>D</w:t>
            </w:r>
            <w:r w:rsidR="001143C0" w:rsidRPr="326FBB42">
              <w:rPr>
                <w:b/>
                <w:bCs/>
                <w:sz w:val="24"/>
                <w:szCs w:val="24"/>
              </w:rPr>
              <w:t>2. Eco</w:t>
            </w:r>
            <w:r w:rsidRPr="326FBB42">
              <w:rPr>
                <w:b/>
                <w:bCs/>
                <w:sz w:val="24"/>
                <w:szCs w:val="24"/>
              </w:rPr>
              <w:t>.15.9-12.</w:t>
            </w:r>
            <w:r w:rsidRPr="326FBB42">
              <w:rPr>
                <w:b/>
                <w:bCs/>
                <w:spacing w:val="-5"/>
                <w:sz w:val="24"/>
                <w:szCs w:val="24"/>
              </w:rPr>
              <w:t xml:space="preserve"> </w:t>
            </w:r>
            <w:r w:rsidRPr="0062713C">
              <w:rPr>
                <w:sz w:val="24"/>
                <w:szCs w:val="24"/>
              </w:rPr>
              <w:t>Explain</w:t>
            </w:r>
            <w:r w:rsidRPr="0062713C">
              <w:rPr>
                <w:spacing w:val="-3"/>
                <w:sz w:val="24"/>
                <w:szCs w:val="24"/>
              </w:rPr>
              <w:t xml:space="preserve"> </w:t>
            </w:r>
            <w:r w:rsidRPr="0062713C">
              <w:rPr>
                <w:sz w:val="24"/>
                <w:szCs w:val="24"/>
              </w:rPr>
              <w:t>how</w:t>
            </w:r>
            <w:r w:rsidRPr="0062713C">
              <w:rPr>
                <w:spacing w:val="-3"/>
                <w:sz w:val="24"/>
                <w:szCs w:val="24"/>
              </w:rPr>
              <w:t xml:space="preserve"> </w:t>
            </w:r>
            <w:r w:rsidRPr="0062713C">
              <w:rPr>
                <w:sz w:val="24"/>
                <w:szCs w:val="24"/>
              </w:rPr>
              <w:t>current</w:t>
            </w:r>
            <w:r w:rsidRPr="0062713C">
              <w:rPr>
                <w:spacing w:val="-4"/>
                <w:sz w:val="24"/>
                <w:szCs w:val="24"/>
              </w:rPr>
              <w:t xml:space="preserve"> </w:t>
            </w:r>
            <w:r w:rsidRPr="0062713C">
              <w:rPr>
                <w:sz w:val="24"/>
                <w:szCs w:val="24"/>
              </w:rPr>
              <w:t>globalization</w:t>
            </w:r>
            <w:r w:rsidRPr="0062713C">
              <w:rPr>
                <w:spacing w:val="-4"/>
                <w:sz w:val="24"/>
                <w:szCs w:val="24"/>
              </w:rPr>
              <w:t xml:space="preserve"> </w:t>
            </w:r>
            <w:r w:rsidRPr="0062713C">
              <w:rPr>
                <w:sz w:val="24"/>
                <w:szCs w:val="24"/>
              </w:rPr>
              <w:t>trends</w:t>
            </w:r>
            <w:r w:rsidRPr="0062713C">
              <w:rPr>
                <w:spacing w:val="-5"/>
                <w:sz w:val="24"/>
                <w:szCs w:val="24"/>
              </w:rPr>
              <w:t xml:space="preserve"> </w:t>
            </w:r>
            <w:r w:rsidRPr="0062713C">
              <w:rPr>
                <w:sz w:val="24"/>
                <w:szCs w:val="24"/>
              </w:rPr>
              <w:t>and</w:t>
            </w:r>
            <w:r w:rsidRPr="0062713C">
              <w:rPr>
                <w:spacing w:val="-5"/>
                <w:sz w:val="24"/>
                <w:szCs w:val="24"/>
              </w:rPr>
              <w:t xml:space="preserve"> </w:t>
            </w:r>
            <w:r w:rsidRPr="0062713C">
              <w:rPr>
                <w:sz w:val="24"/>
                <w:szCs w:val="24"/>
              </w:rPr>
              <w:t>policies</w:t>
            </w:r>
            <w:r w:rsidRPr="0062713C">
              <w:rPr>
                <w:spacing w:val="-4"/>
                <w:sz w:val="24"/>
                <w:szCs w:val="24"/>
              </w:rPr>
              <w:t xml:space="preserve"> </w:t>
            </w:r>
            <w:r w:rsidRPr="0062713C">
              <w:rPr>
                <w:sz w:val="24"/>
                <w:szCs w:val="24"/>
              </w:rPr>
              <w:t>affect</w:t>
            </w:r>
            <w:r w:rsidRPr="0062713C">
              <w:rPr>
                <w:spacing w:val="-4"/>
                <w:sz w:val="24"/>
                <w:szCs w:val="24"/>
              </w:rPr>
              <w:t xml:space="preserve"> </w:t>
            </w:r>
            <w:r w:rsidRPr="0062713C">
              <w:rPr>
                <w:sz w:val="24"/>
                <w:szCs w:val="24"/>
              </w:rPr>
              <w:t>economic</w:t>
            </w:r>
            <w:r w:rsidRPr="0062713C">
              <w:rPr>
                <w:spacing w:val="-5"/>
                <w:sz w:val="24"/>
                <w:szCs w:val="24"/>
              </w:rPr>
              <w:t xml:space="preserve"> </w:t>
            </w:r>
            <w:r w:rsidRPr="0062713C">
              <w:rPr>
                <w:sz w:val="24"/>
                <w:szCs w:val="24"/>
              </w:rPr>
              <w:t>growth, labor markets, rights of citizens, the environment, and resource and income distribution indifferent</w:t>
            </w:r>
            <w:r w:rsidRPr="0062713C">
              <w:rPr>
                <w:spacing w:val="-10"/>
                <w:sz w:val="24"/>
                <w:szCs w:val="24"/>
              </w:rPr>
              <w:t xml:space="preserve"> </w:t>
            </w:r>
            <w:r w:rsidRPr="0062713C">
              <w:rPr>
                <w:spacing w:val="-2"/>
                <w:sz w:val="24"/>
                <w:szCs w:val="24"/>
              </w:rPr>
              <w:t>nations.</w:t>
            </w:r>
          </w:p>
        </w:tc>
      </w:tr>
    </w:tbl>
    <w:p w14:paraId="277B85C5" w14:textId="086B4770" w:rsidR="004C323C" w:rsidRPr="00B5648B" w:rsidRDefault="0078321F" w:rsidP="004F673B">
      <w:pPr>
        <w:spacing w:before="309" w:after="48"/>
        <w:ind w:left="108"/>
        <w:rPr>
          <w:b/>
          <w:color w:val="1F497D" w:themeColor="text2"/>
          <w:sz w:val="26"/>
        </w:rPr>
      </w:pPr>
      <w:r w:rsidRPr="00B5648B">
        <w:rPr>
          <w:b/>
          <w:color w:val="1F497D" w:themeColor="text2"/>
          <w:sz w:val="26"/>
        </w:rPr>
        <w:lastRenderedPageBreak/>
        <w:t>Lesson</w:t>
      </w:r>
      <w:r w:rsidRPr="00B5648B">
        <w:rPr>
          <w:b/>
          <w:color w:val="1F497D" w:themeColor="text2"/>
          <w:spacing w:val="-11"/>
          <w:sz w:val="26"/>
        </w:rPr>
        <w:t xml:space="preserve"> </w:t>
      </w:r>
      <w:r w:rsidRPr="00B5648B">
        <w:rPr>
          <w:b/>
          <w:color w:val="1F497D" w:themeColor="text2"/>
          <w:spacing w:val="-2"/>
          <w:sz w:val="26"/>
        </w:rPr>
        <w:t>Resources</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66"/>
        <w:gridCol w:w="3690"/>
        <w:gridCol w:w="3636"/>
      </w:tblGrid>
      <w:tr w:rsidR="004C323C" w14:paraId="4A08FB4A" w14:textId="77777777" w:rsidTr="19FE1905">
        <w:trPr>
          <w:trHeight w:val="465"/>
        </w:trPr>
        <w:tc>
          <w:tcPr>
            <w:tcW w:w="3566" w:type="dxa"/>
          </w:tcPr>
          <w:p w14:paraId="48C78C11" w14:textId="77777777" w:rsidR="004C323C" w:rsidRPr="00B5648B" w:rsidRDefault="0078321F" w:rsidP="004F673B">
            <w:pPr>
              <w:pStyle w:val="TableParagraph"/>
              <w:spacing w:before="1"/>
              <w:ind w:left="856"/>
              <w:rPr>
                <w:b/>
                <w:color w:val="1F497D" w:themeColor="text2"/>
                <w:sz w:val="26"/>
              </w:rPr>
            </w:pPr>
            <w:r w:rsidRPr="00B5648B">
              <w:rPr>
                <w:b/>
                <w:color w:val="1F497D" w:themeColor="text2"/>
                <w:sz w:val="26"/>
              </w:rPr>
              <w:t>For</w:t>
            </w:r>
            <w:r w:rsidRPr="00B5648B">
              <w:rPr>
                <w:b/>
                <w:color w:val="1F497D" w:themeColor="text2"/>
                <w:spacing w:val="-5"/>
                <w:sz w:val="26"/>
              </w:rPr>
              <w:t xml:space="preserve"> </w:t>
            </w:r>
            <w:r w:rsidRPr="00B5648B">
              <w:rPr>
                <w:b/>
                <w:color w:val="1F497D" w:themeColor="text2"/>
                <w:spacing w:val="-2"/>
                <w:sz w:val="26"/>
              </w:rPr>
              <w:t>Students</w:t>
            </w:r>
          </w:p>
        </w:tc>
        <w:tc>
          <w:tcPr>
            <w:tcW w:w="3690" w:type="dxa"/>
          </w:tcPr>
          <w:p w14:paraId="2A55362E" w14:textId="77777777" w:rsidR="004C323C" w:rsidRPr="00B5648B" w:rsidRDefault="0078321F" w:rsidP="004F673B">
            <w:pPr>
              <w:pStyle w:val="TableParagraph"/>
              <w:spacing w:before="1"/>
              <w:ind w:left="756"/>
              <w:rPr>
                <w:b/>
                <w:color w:val="1F497D" w:themeColor="text2"/>
                <w:sz w:val="26"/>
              </w:rPr>
            </w:pPr>
            <w:r w:rsidRPr="00B5648B">
              <w:rPr>
                <w:b/>
                <w:color w:val="1F497D" w:themeColor="text2"/>
                <w:sz w:val="26"/>
              </w:rPr>
              <w:t>For</w:t>
            </w:r>
            <w:r w:rsidRPr="00B5648B">
              <w:rPr>
                <w:b/>
                <w:color w:val="1F497D" w:themeColor="text2"/>
                <w:spacing w:val="-5"/>
                <w:sz w:val="26"/>
              </w:rPr>
              <w:t xml:space="preserve"> </w:t>
            </w:r>
            <w:r w:rsidRPr="00B5648B">
              <w:rPr>
                <w:b/>
                <w:color w:val="1F497D" w:themeColor="text2"/>
                <w:spacing w:val="-2"/>
                <w:sz w:val="26"/>
              </w:rPr>
              <w:t>Educators</w:t>
            </w:r>
          </w:p>
        </w:tc>
        <w:tc>
          <w:tcPr>
            <w:tcW w:w="3636" w:type="dxa"/>
          </w:tcPr>
          <w:p w14:paraId="220C3990" w14:textId="77777777" w:rsidR="004C323C" w:rsidRPr="00B5648B" w:rsidRDefault="0078321F" w:rsidP="004F673B">
            <w:pPr>
              <w:pStyle w:val="TableParagraph"/>
              <w:spacing w:before="1"/>
              <w:ind w:left="0" w:right="42"/>
              <w:jc w:val="center"/>
              <w:rPr>
                <w:b/>
                <w:color w:val="1F497D" w:themeColor="text2"/>
                <w:sz w:val="26"/>
              </w:rPr>
            </w:pPr>
            <w:r w:rsidRPr="00B5648B">
              <w:rPr>
                <w:b/>
                <w:color w:val="1F497D" w:themeColor="text2"/>
                <w:spacing w:val="-2"/>
                <w:sz w:val="26"/>
              </w:rPr>
              <w:t>Materials</w:t>
            </w:r>
          </w:p>
        </w:tc>
      </w:tr>
      <w:tr w:rsidR="004C323C" w14:paraId="6170D38F" w14:textId="77777777" w:rsidTr="19FE1905">
        <w:trPr>
          <w:trHeight w:val="1736"/>
        </w:trPr>
        <w:tc>
          <w:tcPr>
            <w:tcW w:w="3566" w:type="dxa"/>
          </w:tcPr>
          <w:p w14:paraId="08B9E3AA" w14:textId="152EA031" w:rsidR="004C323C" w:rsidRDefault="004C323C" w:rsidP="004F673B">
            <w:pPr>
              <w:pStyle w:val="TableParagraph"/>
              <w:tabs>
                <w:tab w:val="left" w:pos="727"/>
              </w:tabs>
              <w:ind w:left="0"/>
              <w:rPr>
                <w:sz w:val="24"/>
              </w:rPr>
            </w:pPr>
          </w:p>
          <w:p w14:paraId="5E5FB77D" w14:textId="77777777" w:rsidR="004C323C" w:rsidRDefault="0078321F" w:rsidP="004F673B">
            <w:pPr>
              <w:pStyle w:val="TableParagraph"/>
              <w:numPr>
                <w:ilvl w:val="0"/>
                <w:numId w:val="9"/>
              </w:numPr>
              <w:tabs>
                <w:tab w:val="left" w:pos="727"/>
              </w:tabs>
              <w:spacing w:before="45"/>
              <w:rPr>
                <w:sz w:val="24"/>
              </w:rPr>
            </w:pPr>
            <w:r>
              <w:rPr>
                <w:sz w:val="24"/>
              </w:rPr>
              <w:t>Graphic</w:t>
            </w:r>
            <w:r>
              <w:rPr>
                <w:spacing w:val="-4"/>
                <w:sz w:val="24"/>
              </w:rPr>
              <w:t xml:space="preserve"> </w:t>
            </w:r>
            <w:r>
              <w:rPr>
                <w:spacing w:val="-2"/>
                <w:sz w:val="24"/>
              </w:rPr>
              <w:t>Organizer</w:t>
            </w:r>
          </w:p>
          <w:p w14:paraId="6A3AD0E5" w14:textId="77777777" w:rsidR="004C323C" w:rsidRPr="00250B19" w:rsidRDefault="0078321F" w:rsidP="004F673B">
            <w:pPr>
              <w:pStyle w:val="TableParagraph"/>
              <w:numPr>
                <w:ilvl w:val="0"/>
                <w:numId w:val="9"/>
              </w:numPr>
              <w:tabs>
                <w:tab w:val="left" w:pos="727"/>
              </w:tabs>
              <w:spacing w:before="44"/>
              <w:ind w:right="918"/>
              <w:rPr>
                <w:sz w:val="24"/>
              </w:rPr>
            </w:pPr>
            <w:r>
              <w:rPr>
                <w:sz w:val="24"/>
              </w:rPr>
              <w:t>Research</w:t>
            </w:r>
            <w:r>
              <w:rPr>
                <w:spacing w:val="-13"/>
                <w:sz w:val="24"/>
              </w:rPr>
              <w:t xml:space="preserve"> </w:t>
            </w:r>
            <w:r>
              <w:rPr>
                <w:sz w:val="24"/>
              </w:rPr>
              <w:t xml:space="preserve">Notes </w:t>
            </w:r>
            <w:r>
              <w:rPr>
                <w:spacing w:val="-2"/>
                <w:sz w:val="24"/>
              </w:rPr>
              <w:t>Worksheet</w:t>
            </w:r>
          </w:p>
          <w:p w14:paraId="6D6CC4B2" w14:textId="77777777" w:rsidR="00250B19" w:rsidRPr="002A4D4B" w:rsidRDefault="7C4ADE7B" w:rsidP="004F673B">
            <w:pPr>
              <w:pStyle w:val="TableParagraph"/>
              <w:numPr>
                <w:ilvl w:val="0"/>
                <w:numId w:val="9"/>
              </w:numPr>
              <w:tabs>
                <w:tab w:val="left" w:pos="727"/>
              </w:tabs>
              <w:ind w:right="43"/>
              <w:rPr>
                <w:sz w:val="24"/>
                <w:szCs w:val="24"/>
              </w:rPr>
            </w:pPr>
            <w:r w:rsidRPr="19FE1905">
              <w:rPr>
                <w:sz w:val="24"/>
                <w:szCs w:val="24"/>
              </w:rPr>
              <w:t>UN</w:t>
            </w:r>
            <w:r w:rsidRPr="19FE1905">
              <w:rPr>
                <w:spacing w:val="-13"/>
                <w:sz w:val="24"/>
                <w:szCs w:val="24"/>
              </w:rPr>
              <w:t xml:space="preserve"> </w:t>
            </w:r>
            <w:r w:rsidRPr="19FE1905">
              <w:rPr>
                <w:sz w:val="24"/>
                <w:szCs w:val="24"/>
              </w:rPr>
              <w:t>Links</w:t>
            </w:r>
            <w:r w:rsidRPr="19FE1905">
              <w:rPr>
                <w:spacing w:val="-12"/>
                <w:sz w:val="24"/>
                <w:szCs w:val="24"/>
              </w:rPr>
              <w:t xml:space="preserve"> </w:t>
            </w:r>
            <w:r w:rsidRPr="19FE1905">
              <w:rPr>
                <w:sz w:val="24"/>
                <w:szCs w:val="24"/>
              </w:rPr>
              <w:t>to</w:t>
            </w:r>
            <w:r w:rsidRPr="19FE1905">
              <w:rPr>
                <w:spacing w:val="-12"/>
                <w:sz w:val="24"/>
                <w:szCs w:val="24"/>
              </w:rPr>
              <w:t xml:space="preserve"> </w:t>
            </w:r>
            <w:r w:rsidRPr="19FE1905">
              <w:rPr>
                <w:sz w:val="24"/>
                <w:szCs w:val="24"/>
              </w:rPr>
              <w:t>infographics</w:t>
            </w:r>
          </w:p>
          <w:p w14:paraId="190F223C" w14:textId="00C2C2E6" w:rsidR="00250B19" w:rsidRDefault="00250B19" w:rsidP="004F673B">
            <w:pPr>
              <w:pStyle w:val="TableParagraph"/>
              <w:numPr>
                <w:ilvl w:val="0"/>
                <w:numId w:val="9"/>
              </w:numPr>
              <w:tabs>
                <w:tab w:val="left" w:pos="727"/>
              </w:tabs>
              <w:spacing w:before="44"/>
              <w:ind w:right="918"/>
              <w:rPr>
                <w:sz w:val="24"/>
              </w:rPr>
            </w:pPr>
            <w:r>
              <w:rPr>
                <w:sz w:val="24"/>
              </w:rPr>
              <w:t>Project Instructions</w:t>
            </w:r>
          </w:p>
        </w:tc>
        <w:tc>
          <w:tcPr>
            <w:tcW w:w="3690" w:type="dxa"/>
          </w:tcPr>
          <w:p w14:paraId="74A119E1" w14:textId="77777777" w:rsidR="004C323C" w:rsidRDefault="004C323C" w:rsidP="004F673B">
            <w:pPr>
              <w:pStyle w:val="TableParagraph"/>
              <w:spacing w:before="17"/>
              <w:ind w:left="0"/>
              <w:rPr>
                <w:b/>
                <w:sz w:val="24"/>
              </w:rPr>
            </w:pPr>
          </w:p>
          <w:p w14:paraId="1475BD98" w14:textId="1C90D463" w:rsidR="004C323C" w:rsidRPr="00711493" w:rsidRDefault="0078321F" w:rsidP="004F673B">
            <w:pPr>
              <w:pStyle w:val="TableParagraph"/>
              <w:numPr>
                <w:ilvl w:val="0"/>
                <w:numId w:val="8"/>
              </w:numPr>
              <w:tabs>
                <w:tab w:val="left" w:pos="727"/>
              </w:tabs>
              <w:ind w:right="429"/>
              <w:rPr>
                <w:sz w:val="24"/>
                <w:szCs w:val="24"/>
              </w:rPr>
            </w:pPr>
            <w:r w:rsidRPr="19FE1905">
              <w:rPr>
                <w:sz w:val="24"/>
                <w:szCs w:val="24"/>
              </w:rPr>
              <w:t>Lesson</w:t>
            </w:r>
            <w:r w:rsidRPr="19FE1905">
              <w:rPr>
                <w:spacing w:val="-13"/>
                <w:sz w:val="24"/>
                <w:szCs w:val="24"/>
              </w:rPr>
              <w:t xml:space="preserve"> </w:t>
            </w:r>
            <w:r w:rsidRPr="19FE1905">
              <w:rPr>
                <w:sz w:val="24"/>
                <w:szCs w:val="24"/>
              </w:rPr>
              <w:t>Slide</w:t>
            </w:r>
            <w:r w:rsidR="2DECFE0A" w:rsidRPr="19FE1905">
              <w:rPr>
                <w:sz w:val="24"/>
                <w:szCs w:val="24"/>
              </w:rPr>
              <w:t xml:space="preserve"> O</w:t>
            </w:r>
            <w:r w:rsidRPr="19FE1905">
              <w:rPr>
                <w:spacing w:val="-2"/>
                <w:sz w:val="24"/>
                <w:szCs w:val="24"/>
              </w:rPr>
              <w:t>utline</w:t>
            </w:r>
          </w:p>
          <w:p w14:paraId="5A6CE47C" w14:textId="77777777" w:rsidR="004C323C" w:rsidRPr="00250B19" w:rsidRDefault="0078321F" w:rsidP="004F673B">
            <w:pPr>
              <w:pStyle w:val="TableParagraph"/>
              <w:numPr>
                <w:ilvl w:val="0"/>
                <w:numId w:val="8"/>
              </w:numPr>
              <w:tabs>
                <w:tab w:val="left" w:pos="727"/>
              </w:tabs>
              <w:spacing w:before="44"/>
              <w:rPr>
                <w:sz w:val="24"/>
              </w:rPr>
            </w:pPr>
            <w:r>
              <w:rPr>
                <w:sz w:val="24"/>
              </w:rPr>
              <w:t>Graphic</w:t>
            </w:r>
            <w:r>
              <w:rPr>
                <w:spacing w:val="-4"/>
                <w:sz w:val="24"/>
              </w:rPr>
              <w:t xml:space="preserve"> </w:t>
            </w:r>
            <w:r>
              <w:rPr>
                <w:spacing w:val="-2"/>
                <w:sz w:val="24"/>
              </w:rPr>
              <w:t>Organizer</w:t>
            </w:r>
          </w:p>
          <w:p w14:paraId="1E865AB7" w14:textId="77777777" w:rsidR="00250B19" w:rsidRDefault="00250B19" w:rsidP="004F673B">
            <w:pPr>
              <w:pStyle w:val="TableParagraph"/>
              <w:numPr>
                <w:ilvl w:val="0"/>
                <w:numId w:val="8"/>
              </w:numPr>
              <w:tabs>
                <w:tab w:val="left" w:pos="727"/>
              </w:tabs>
              <w:spacing w:before="1"/>
              <w:ind w:right="38"/>
              <w:rPr>
                <w:i/>
                <w:sz w:val="24"/>
              </w:rPr>
            </w:pPr>
            <w:r>
              <w:rPr>
                <w:sz w:val="24"/>
              </w:rPr>
              <w:t>UN Links to infographics</w:t>
            </w:r>
            <w:r>
              <w:rPr>
                <w:spacing w:val="-13"/>
                <w:sz w:val="24"/>
              </w:rPr>
              <w:t xml:space="preserve"> </w:t>
            </w:r>
            <w:r>
              <w:rPr>
                <w:sz w:val="24"/>
              </w:rPr>
              <w:t>and</w:t>
            </w:r>
            <w:r>
              <w:rPr>
                <w:spacing w:val="-12"/>
                <w:sz w:val="24"/>
              </w:rPr>
              <w:t xml:space="preserve"> </w:t>
            </w:r>
            <w:r>
              <w:rPr>
                <w:sz w:val="24"/>
              </w:rPr>
              <w:t xml:space="preserve">videos </w:t>
            </w:r>
            <w:r>
              <w:rPr>
                <w:i/>
                <w:sz w:val="24"/>
              </w:rPr>
              <w:t>(see lesson details)</w:t>
            </w:r>
          </w:p>
          <w:p w14:paraId="03F71B62" w14:textId="2352E703" w:rsidR="00250B19" w:rsidRDefault="00250B19" w:rsidP="004F673B">
            <w:pPr>
              <w:pStyle w:val="TableParagraph"/>
              <w:numPr>
                <w:ilvl w:val="0"/>
                <w:numId w:val="8"/>
              </w:numPr>
              <w:tabs>
                <w:tab w:val="left" w:pos="727"/>
              </w:tabs>
              <w:spacing w:before="44"/>
              <w:rPr>
                <w:sz w:val="24"/>
              </w:rPr>
            </w:pPr>
            <w:r>
              <w:rPr>
                <w:sz w:val="24"/>
              </w:rPr>
              <w:t>Project Instructions</w:t>
            </w:r>
          </w:p>
        </w:tc>
        <w:tc>
          <w:tcPr>
            <w:tcW w:w="3636" w:type="dxa"/>
          </w:tcPr>
          <w:p w14:paraId="6AE9BEF0" w14:textId="77777777" w:rsidR="00250B19" w:rsidRDefault="00250B19" w:rsidP="004F673B">
            <w:pPr>
              <w:pStyle w:val="TableParagraph"/>
              <w:tabs>
                <w:tab w:val="left" w:pos="727"/>
              </w:tabs>
              <w:spacing w:before="45"/>
              <w:ind w:left="727"/>
              <w:rPr>
                <w:sz w:val="24"/>
              </w:rPr>
            </w:pPr>
          </w:p>
          <w:p w14:paraId="53833792" w14:textId="7411D372" w:rsidR="004C323C" w:rsidRDefault="0078321F" w:rsidP="004F673B">
            <w:pPr>
              <w:pStyle w:val="TableParagraph"/>
              <w:numPr>
                <w:ilvl w:val="0"/>
                <w:numId w:val="7"/>
              </w:numPr>
              <w:tabs>
                <w:tab w:val="left" w:pos="727"/>
              </w:tabs>
              <w:spacing w:before="45"/>
              <w:rPr>
                <w:sz w:val="24"/>
              </w:rPr>
            </w:pPr>
            <w:r>
              <w:rPr>
                <w:sz w:val="24"/>
              </w:rPr>
              <w:t>Graphic</w:t>
            </w:r>
            <w:r>
              <w:rPr>
                <w:spacing w:val="-4"/>
                <w:sz w:val="24"/>
              </w:rPr>
              <w:t xml:space="preserve"> </w:t>
            </w:r>
            <w:r>
              <w:rPr>
                <w:spacing w:val="-2"/>
                <w:sz w:val="24"/>
              </w:rPr>
              <w:t>Organizer</w:t>
            </w:r>
          </w:p>
          <w:p w14:paraId="6BF7AF0F" w14:textId="77777777" w:rsidR="004C323C" w:rsidRPr="00711493" w:rsidRDefault="0078321F" w:rsidP="004F673B">
            <w:pPr>
              <w:pStyle w:val="TableParagraph"/>
              <w:numPr>
                <w:ilvl w:val="0"/>
                <w:numId w:val="7"/>
              </w:numPr>
              <w:tabs>
                <w:tab w:val="left" w:pos="727"/>
              </w:tabs>
              <w:spacing w:before="42"/>
              <w:rPr>
                <w:sz w:val="24"/>
              </w:rPr>
            </w:pPr>
            <w:r>
              <w:rPr>
                <w:sz w:val="24"/>
              </w:rPr>
              <w:t>Research</w:t>
            </w:r>
            <w:r>
              <w:rPr>
                <w:spacing w:val="-4"/>
                <w:sz w:val="24"/>
              </w:rPr>
              <w:t xml:space="preserve"> </w:t>
            </w:r>
            <w:r>
              <w:rPr>
                <w:sz w:val="24"/>
              </w:rPr>
              <w:t>Notes</w:t>
            </w:r>
            <w:r>
              <w:rPr>
                <w:spacing w:val="-3"/>
                <w:sz w:val="24"/>
              </w:rPr>
              <w:t xml:space="preserve"> </w:t>
            </w:r>
            <w:r>
              <w:rPr>
                <w:spacing w:val="-2"/>
                <w:sz w:val="24"/>
              </w:rPr>
              <w:t>Worksheet</w:t>
            </w:r>
          </w:p>
          <w:p w14:paraId="27511A46" w14:textId="62255545" w:rsidR="00711493" w:rsidRDefault="5AE8ECAF" w:rsidP="004F673B">
            <w:pPr>
              <w:pStyle w:val="TableParagraph"/>
              <w:numPr>
                <w:ilvl w:val="0"/>
                <w:numId w:val="7"/>
              </w:numPr>
              <w:tabs>
                <w:tab w:val="left" w:pos="727"/>
              </w:tabs>
              <w:spacing w:before="42"/>
              <w:rPr>
                <w:sz w:val="24"/>
                <w:szCs w:val="24"/>
              </w:rPr>
            </w:pPr>
            <w:r w:rsidRPr="19FE1905">
              <w:rPr>
                <w:sz w:val="24"/>
                <w:szCs w:val="24"/>
              </w:rPr>
              <w:t>UN Links to infographics</w:t>
            </w:r>
          </w:p>
          <w:p w14:paraId="737913CF" w14:textId="77777777" w:rsidR="004C323C" w:rsidRPr="00250B19" w:rsidRDefault="0078321F" w:rsidP="004F673B">
            <w:pPr>
              <w:pStyle w:val="TableParagraph"/>
              <w:numPr>
                <w:ilvl w:val="0"/>
                <w:numId w:val="7"/>
              </w:numPr>
              <w:tabs>
                <w:tab w:val="left" w:pos="727"/>
              </w:tabs>
              <w:spacing w:before="44"/>
              <w:rPr>
                <w:sz w:val="24"/>
              </w:rPr>
            </w:pPr>
            <w:r>
              <w:rPr>
                <w:sz w:val="24"/>
              </w:rPr>
              <w:t>Summative</w:t>
            </w:r>
            <w:r>
              <w:rPr>
                <w:spacing w:val="-7"/>
                <w:sz w:val="24"/>
              </w:rPr>
              <w:t xml:space="preserve"> </w:t>
            </w:r>
            <w:r>
              <w:rPr>
                <w:sz w:val="24"/>
              </w:rPr>
              <w:t>Assessment</w:t>
            </w:r>
            <w:r>
              <w:rPr>
                <w:spacing w:val="-7"/>
                <w:sz w:val="24"/>
              </w:rPr>
              <w:t xml:space="preserve"> </w:t>
            </w:r>
            <w:r>
              <w:rPr>
                <w:spacing w:val="-2"/>
                <w:sz w:val="24"/>
              </w:rPr>
              <w:t>Options</w:t>
            </w:r>
          </w:p>
          <w:p w14:paraId="1803B62E" w14:textId="2F9123FE" w:rsidR="00250B19" w:rsidRDefault="00250B19" w:rsidP="004F673B">
            <w:pPr>
              <w:pStyle w:val="TableParagraph"/>
              <w:numPr>
                <w:ilvl w:val="0"/>
                <w:numId w:val="7"/>
              </w:numPr>
              <w:tabs>
                <w:tab w:val="left" w:pos="727"/>
              </w:tabs>
              <w:spacing w:before="44"/>
              <w:rPr>
                <w:sz w:val="24"/>
              </w:rPr>
            </w:pPr>
            <w:r>
              <w:rPr>
                <w:sz w:val="24"/>
              </w:rPr>
              <w:t>Project Instructions Sheet</w:t>
            </w:r>
          </w:p>
        </w:tc>
      </w:tr>
    </w:tbl>
    <w:p w14:paraId="3EF0D83E" w14:textId="77777777" w:rsidR="003A4963" w:rsidRDefault="003A4963" w:rsidP="003A4963">
      <w:pPr>
        <w:pStyle w:val="BodyText"/>
        <w:spacing w:before="47"/>
        <w:ind w:right="117"/>
        <w:jc w:val="both"/>
        <w:rPr>
          <w:b/>
          <w:bCs/>
          <w:color w:val="548DD4" w:themeColor="text2" w:themeTint="99"/>
          <w:sz w:val="28"/>
          <w:szCs w:val="28"/>
        </w:rPr>
      </w:pPr>
    </w:p>
    <w:p w14:paraId="05C9E728" w14:textId="39A97C1B" w:rsidR="004C323C" w:rsidRPr="00B5648B" w:rsidRDefault="006614CE" w:rsidP="00F04307">
      <w:pPr>
        <w:pStyle w:val="BodyText"/>
        <w:spacing w:before="47"/>
        <w:ind w:left="90" w:right="117"/>
        <w:jc w:val="both"/>
        <w:rPr>
          <w:color w:val="1F497D" w:themeColor="text2"/>
          <w:sz w:val="28"/>
          <w:szCs w:val="28"/>
        </w:rPr>
      </w:pPr>
      <w:r w:rsidRPr="00B5648B">
        <w:rPr>
          <w:noProof/>
          <w:color w:val="1F497D" w:themeColor="text2"/>
          <w:sz w:val="28"/>
          <w:szCs w:val="28"/>
        </w:rPr>
        <mc:AlternateContent>
          <mc:Choice Requires="wps">
            <w:drawing>
              <wp:anchor distT="0" distB="0" distL="114300" distR="114300" simplePos="0" relativeHeight="251661314" behindDoc="0" locked="0" layoutInCell="1" allowOverlap="1" wp14:anchorId="43ECB033" wp14:editId="646D3AD7">
                <wp:simplePos x="0" y="0"/>
                <wp:positionH relativeFrom="column">
                  <wp:posOffset>33655</wp:posOffset>
                </wp:positionH>
                <wp:positionV relativeFrom="paragraph">
                  <wp:posOffset>274955</wp:posOffset>
                </wp:positionV>
                <wp:extent cx="6978650" cy="2975610"/>
                <wp:effectExtent l="0" t="0" r="12700" b="15240"/>
                <wp:wrapTopAndBottom/>
                <wp:docPr id="521467570" name="Rectangle 8"/>
                <wp:cNvGraphicFramePr/>
                <a:graphic xmlns:a="http://schemas.openxmlformats.org/drawingml/2006/main">
                  <a:graphicData uri="http://schemas.microsoft.com/office/word/2010/wordprocessingShape">
                    <wps:wsp>
                      <wps:cNvSpPr/>
                      <wps:spPr>
                        <a:xfrm>
                          <a:off x="0" y="0"/>
                          <a:ext cx="6978650" cy="297561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92F7E4" w14:textId="77777777" w:rsidR="006614CE" w:rsidRPr="003A4963" w:rsidRDefault="006614CE" w:rsidP="006614CE">
                            <w:pPr>
                              <w:pStyle w:val="BodyText"/>
                              <w:spacing w:before="47"/>
                              <w:ind w:left="90" w:right="117"/>
                              <w:jc w:val="both"/>
                              <w:rPr>
                                <w:color w:val="0D0D0D" w:themeColor="text1" w:themeTint="F2"/>
                              </w:rPr>
                            </w:pPr>
                            <w:r w:rsidRPr="003A4963">
                              <w:rPr>
                                <w:color w:val="0D0D0D" w:themeColor="text1" w:themeTint="F2"/>
                              </w:rPr>
                              <w:t xml:space="preserve">In this lesson, students will explore United Nations Sustainable Development Goal #17: Partnerships for the Goals. Students will engage in a series of individual and collaborative learning activities to better understand how all the UN SDGs can be better achieved through collaborative planning, investment, and action. In pairs or small groups, students will assess how local, national, and global communities are working together to address issues such as global health, economic development, climate change, and/or poverty reduction though institutions, organizations, and public-private partnerships. Students will evaluate how partnerships, locally and globally, can improve the lives of billions of people around the world through effective and collaborative strategies. As the world becomes increasingly interconnected and interdependent, people within and outside of government must work together to make the communities around the world more sustainable. Therefore, students will engage in activities that require you to explore various partnerships within and across local and national contexts to achieve SDG 17. Whether in their own community or thousands of miles away, students have the capacity to make a difference in solving our most challenging issues. As students develop the knowledge and skills to face these challenges individually and collectively, they will do their part in making the world a better place. Overall, this lesson will enhance students’ understanding of the partnerships taking place to achieve the UN SDGS by 2030. </w:t>
                            </w:r>
                          </w:p>
                          <w:p w14:paraId="5D739B9B" w14:textId="77777777" w:rsidR="006614CE" w:rsidRPr="003A4963" w:rsidRDefault="006614CE" w:rsidP="006614CE">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CB033" id="Rectangle 8" o:spid="_x0000_s1027" style="position:absolute;left:0;text-align:left;margin-left:2.65pt;margin-top:21.65pt;width:549.5pt;height:234.3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" filled="f" strokecolor="black [3213]" strokeweight=".25pt">
                <v:textbox>
                  <w:txbxContent>
                    <w:p w14:paraId="3092F7E4" w14:textId="77777777" w:rsidR="006614CE" w:rsidRPr="003A4963" w:rsidRDefault="006614CE" w:rsidP="006614CE">
                      <w:pPr>
                        <w:pStyle w:val="BodyText"/>
                        <w:spacing w:before="47"/>
                        <w:ind w:left="90" w:right="117"/>
                        <w:jc w:val="both"/>
                        <w:rPr>
                          <w:color w:val="0D0D0D" w:themeColor="text1" w:themeTint="F2"/>
                        </w:rPr>
                      </w:pPr>
                      <w:r w:rsidRPr="003A4963">
                        <w:rPr>
                          <w:color w:val="0D0D0D" w:themeColor="text1" w:themeTint="F2"/>
                        </w:rPr>
                        <w:t xml:space="preserve">In this lesson, students will explore United Nations Sustainable Development Goal #17: Partnerships for the Goals. Students will engage in a series of individual and collaborative learning activities to better understand how all the UN SDGs can be better achieved through collaborative planning, investment, and action. In pairs or small groups, students will assess how local, national, and global communities are working together to address issues such as global health, economic development, climate change, and/or poverty reduction though institutions, organizations, and public-private partnerships. Students will evaluate how partnerships, locally and globally, can improve the lives of billions of people around the world through effective and collaborative strategies. As the world becomes increasingly interconnected and interdependent, people within and outside of government must work together to make the communities around the world more sustainable. Therefore, students will engage in activities that require you to explore various partnerships within and across local and national contexts to achieve SDG 17. Whether in their own community or thousands of miles away, students have the capacity to make a difference in solving our most challenging issues. As students develop the knowledge and skills to face these challenges individually and collectively, they will do their part in making the world a better place. Overall, this lesson will enhance students’ understanding of the partnerships taking place to achieve the UN SDGS by 2030. </w:t>
                      </w:r>
                    </w:p>
                    <w:p w14:paraId="5D739B9B" w14:textId="77777777" w:rsidR="006614CE" w:rsidRPr="003A4963" w:rsidRDefault="006614CE" w:rsidP="006614CE">
                      <w:pPr>
                        <w:jc w:val="center"/>
                        <w:rPr>
                          <w:color w:val="0D0D0D" w:themeColor="text1" w:themeTint="F2"/>
                        </w:rPr>
                      </w:pPr>
                    </w:p>
                  </w:txbxContent>
                </v:textbox>
                <w10:wrap type="topAndBottom"/>
              </v:rect>
            </w:pict>
          </mc:Fallback>
        </mc:AlternateContent>
      </w:r>
      <w:r w:rsidR="23D643F4" w:rsidRPr="00B5648B">
        <w:rPr>
          <w:b/>
          <w:bCs/>
          <w:color w:val="1F497D" w:themeColor="text2"/>
          <w:sz w:val="28"/>
          <w:szCs w:val="28"/>
        </w:rPr>
        <w:t>Lesson</w:t>
      </w:r>
      <w:r w:rsidR="23D643F4" w:rsidRPr="00AA69F9">
        <w:rPr>
          <w:b/>
          <w:bCs/>
          <w:color w:val="17365D" w:themeColor="text2" w:themeShade="BF"/>
          <w:sz w:val="28"/>
          <w:szCs w:val="28"/>
        </w:rPr>
        <w:t xml:space="preserve"> </w:t>
      </w:r>
      <w:r w:rsidR="23D643F4" w:rsidRPr="00B5648B">
        <w:rPr>
          <w:b/>
          <w:bCs/>
          <w:color w:val="1F497D" w:themeColor="text2"/>
          <w:sz w:val="28"/>
          <w:szCs w:val="28"/>
        </w:rPr>
        <w:t>Overview</w:t>
      </w:r>
    </w:p>
    <w:p w14:paraId="5F88B7EE" w14:textId="77777777" w:rsidR="00AA69F9" w:rsidRDefault="00AA69F9" w:rsidP="00EE22F8">
      <w:pPr>
        <w:spacing w:before="1"/>
        <w:rPr>
          <w:b/>
          <w:bCs/>
          <w:color w:val="0E9ED4"/>
          <w:sz w:val="26"/>
          <w:szCs w:val="26"/>
        </w:rPr>
      </w:pPr>
    </w:p>
    <w:p w14:paraId="755DCED0" w14:textId="5DF372D2" w:rsidR="00931850" w:rsidRDefault="00EE22F8" w:rsidP="00EE22F8">
      <w:pPr>
        <w:spacing w:before="1"/>
        <w:rPr>
          <w:b/>
          <w:bCs/>
          <w:color w:val="0E9ED4"/>
          <w:spacing w:val="-2"/>
          <w:sz w:val="26"/>
          <w:szCs w:val="26"/>
        </w:rPr>
      </w:pPr>
      <w:r w:rsidRPr="00B5648B">
        <w:rPr>
          <w:b/>
          <w:bCs/>
          <w:noProof/>
          <w:color w:val="1F497D" w:themeColor="text2"/>
          <w:u w:val="single"/>
        </w:rPr>
        <mc:AlternateContent>
          <mc:Choice Requires="wps">
            <w:drawing>
              <wp:anchor distT="0" distB="0" distL="114300" distR="114300" simplePos="0" relativeHeight="251666434" behindDoc="0" locked="0" layoutInCell="1" allowOverlap="1" wp14:anchorId="2AD3E7D7" wp14:editId="2D61690F">
                <wp:simplePos x="0" y="0"/>
                <wp:positionH relativeFrom="margin">
                  <wp:align>left</wp:align>
                </wp:positionH>
                <wp:positionV relativeFrom="paragraph">
                  <wp:posOffset>296807</wp:posOffset>
                </wp:positionV>
                <wp:extent cx="6971030" cy="2400300"/>
                <wp:effectExtent l="0" t="0" r="20320" b="19050"/>
                <wp:wrapTopAndBottom/>
                <wp:docPr id="99471532" name="Rectangle 9"/>
                <wp:cNvGraphicFramePr/>
                <a:graphic xmlns:a="http://schemas.openxmlformats.org/drawingml/2006/main">
                  <a:graphicData uri="http://schemas.microsoft.com/office/word/2010/wordprocessingShape">
                    <wps:wsp>
                      <wps:cNvSpPr/>
                      <wps:spPr>
                        <a:xfrm>
                          <a:off x="0" y="0"/>
                          <a:ext cx="6971030" cy="240030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9F4441" w14:textId="77AD7560" w:rsidR="006361B5" w:rsidRDefault="00931850" w:rsidP="006361B5">
                            <w:pPr>
                              <w:pStyle w:val="BodyText"/>
                              <w:ind w:right="72"/>
                              <w:contextualSpacing/>
                              <w:jc w:val="both"/>
                              <w:rPr>
                                <w:b/>
                                <w:bCs/>
                                <w:color w:val="000000" w:themeColor="text1"/>
                              </w:rPr>
                            </w:pPr>
                            <w:r w:rsidRPr="009452CB">
                              <w:rPr>
                                <w:b/>
                                <w:bCs/>
                                <w:color w:val="000000" w:themeColor="text1"/>
                                <w:u w:val="single"/>
                              </w:rPr>
                              <w:t>For</w:t>
                            </w:r>
                            <w:r w:rsidRPr="009452CB">
                              <w:rPr>
                                <w:b/>
                                <w:bCs/>
                                <w:color w:val="000000" w:themeColor="text1"/>
                                <w:spacing w:val="-5"/>
                                <w:u w:val="single"/>
                              </w:rPr>
                              <w:t xml:space="preserve"> </w:t>
                            </w:r>
                            <w:r w:rsidRPr="009452CB">
                              <w:rPr>
                                <w:b/>
                                <w:bCs/>
                                <w:color w:val="000000" w:themeColor="text1"/>
                                <w:u w:val="single"/>
                              </w:rPr>
                              <w:t>Step</w:t>
                            </w:r>
                            <w:r w:rsidRPr="009452CB">
                              <w:rPr>
                                <w:b/>
                                <w:bCs/>
                                <w:color w:val="000000" w:themeColor="text1"/>
                                <w:spacing w:val="-5"/>
                                <w:u w:val="single"/>
                              </w:rPr>
                              <w:t xml:space="preserve"> </w:t>
                            </w:r>
                            <w:r w:rsidRPr="009452CB">
                              <w:rPr>
                                <w:b/>
                                <w:bCs/>
                                <w:color w:val="000000" w:themeColor="text1"/>
                                <w:u w:val="single"/>
                              </w:rPr>
                              <w:t>1</w:t>
                            </w:r>
                            <w:r w:rsidRPr="009452CB">
                              <w:rPr>
                                <w:b/>
                                <w:bCs/>
                                <w:color w:val="000000" w:themeColor="text1"/>
                              </w:rPr>
                              <w:t>:</w:t>
                            </w:r>
                            <w:r w:rsidRPr="009452CB">
                              <w:rPr>
                                <w:b/>
                                <w:bCs/>
                                <w:color w:val="000000" w:themeColor="text1"/>
                                <w:spacing w:val="-8"/>
                              </w:rPr>
                              <w:t xml:space="preserve"> </w:t>
                            </w:r>
                            <w:r w:rsidRPr="009452CB">
                              <w:rPr>
                                <w:color w:val="000000" w:themeColor="text1"/>
                              </w:rPr>
                              <w:t>Review</w:t>
                            </w:r>
                            <w:r w:rsidRPr="009452CB">
                              <w:rPr>
                                <w:color w:val="000000" w:themeColor="text1"/>
                                <w:spacing w:val="-6"/>
                              </w:rPr>
                              <w:t xml:space="preserve"> </w:t>
                            </w:r>
                            <w:r w:rsidRPr="009452CB">
                              <w:rPr>
                                <w:color w:val="000000" w:themeColor="text1"/>
                              </w:rPr>
                              <w:t>the</w:t>
                            </w:r>
                            <w:r w:rsidRPr="009452CB">
                              <w:rPr>
                                <w:color w:val="000000" w:themeColor="text1"/>
                                <w:spacing w:val="-5"/>
                              </w:rPr>
                              <w:t xml:space="preserve"> </w:t>
                            </w:r>
                            <w:hyperlink r:id="rId34">
                              <w:r w:rsidRPr="009452CB">
                                <w:rPr>
                                  <w:b/>
                                  <w:bCs/>
                                  <w:color w:val="0000FF"/>
                                  <w:u w:val="single" w:color="0000FF"/>
                                </w:rPr>
                                <w:t>United</w:t>
                              </w:r>
                              <w:r w:rsidRPr="009452CB">
                                <w:rPr>
                                  <w:b/>
                                  <w:bCs/>
                                  <w:color w:val="0000FF"/>
                                  <w:spacing w:val="-5"/>
                                  <w:u w:val="single" w:color="0000FF"/>
                                </w:rPr>
                                <w:t xml:space="preserve"> </w:t>
                              </w:r>
                              <w:r w:rsidRPr="009452CB">
                                <w:rPr>
                                  <w:b/>
                                  <w:bCs/>
                                  <w:color w:val="0000FF"/>
                                  <w:u w:val="single" w:color="0000FF"/>
                                </w:rPr>
                                <w:t>Nations</w:t>
                              </w:r>
                              <w:r w:rsidRPr="009452CB">
                                <w:rPr>
                                  <w:b/>
                                  <w:bCs/>
                                  <w:color w:val="0000FF"/>
                                  <w:spacing w:val="-7"/>
                                  <w:u w:val="single" w:color="0000FF"/>
                                </w:rPr>
                                <w:t xml:space="preserve"> </w:t>
                              </w:r>
                              <w:r w:rsidRPr="009452CB">
                                <w:rPr>
                                  <w:b/>
                                  <w:bCs/>
                                  <w:color w:val="0000FF"/>
                                  <w:u w:val="single" w:color="0000FF"/>
                                </w:rPr>
                                <w:t>(UN)</w:t>
                              </w:r>
                              <w:r w:rsidRPr="009452CB">
                                <w:rPr>
                                  <w:b/>
                                  <w:bCs/>
                                  <w:color w:val="0000FF"/>
                                  <w:spacing w:val="-6"/>
                                  <w:u w:val="single" w:color="0000FF"/>
                                </w:rPr>
                                <w:t xml:space="preserve"> </w:t>
                              </w:r>
                              <w:r w:rsidRPr="009452CB">
                                <w:rPr>
                                  <w:b/>
                                  <w:bCs/>
                                  <w:color w:val="0000FF"/>
                                  <w:u w:val="single" w:color="0000FF"/>
                                </w:rPr>
                                <w:t>Sustainable</w:t>
                              </w:r>
                              <w:r w:rsidRPr="009452CB">
                                <w:rPr>
                                  <w:b/>
                                  <w:bCs/>
                                  <w:color w:val="0000FF"/>
                                  <w:spacing w:val="-6"/>
                                  <w:u w:val="single" w:color="0000FF"/>
                                </w:rPr>
                                <w:t xml:space="preserve"> </w:t>
                              </w:r>
                              <w:r w:rsidRPr="009452CB">
                                <w:rPr>
                                  <w:b/>
                                  <w:bCs/>
                                  <w:color w:val="0000FF"/>
                                  <w:u w:val="single" w:color="0000FF"/>
                                </w:rPr>
                                <w:t>Development</w:t>
                              </w:r>
                              <w:r w:rsidRPr="009452CB">
                                <w:rPr>
                                  <w:b/>
                                  <w:bCs/>
                                  <w:color w:val="0000FF"/>
                                  <w:spacing w:val="-5"/>
                                  <w:u w:val="single" w:color="0000FF"/>
                                </w:rPr>
                                <w:t xml:space="preserve"> </w:t>
                              </w:r>
                              <w:r w:rsidRPr="009452CB">
                                <w:rPr>
                                  <w:b/>
                                  <w:bCs/>
                                  <w:color w:val="0000FF"/>
                                  <w:u w:val="single" w:color="0000FF"/>
                                </w:rPr>
                                <w:t>Goals</w:t>
                              </w:r>
                              <w:r w:rsidRPr="009452CB">
                                <w:rPr>
                                  <w:b/>
                                  <w:bCs/>
                                  <w:color w:val="0000FF"/>
                                  <w:spacing w:val="-7"/>
                                  <w:u w:val="single" w:color="0000FF"/>
                                </w:rPr>
                                <w:t xml:space="preserve"> </w:t>
                              </w:r>
                              <w:r w:rsidRPr="009452CB">
                                <w:rPr>
                                  <w:b/>
                                  <w:bCs/>
                                  <w:color w:val="0000FF"/>
                                  <w:u w:val="single" w:color="0000FF"/>
                                </w:rPr>
                                <w:t>(SDGs)</w:t>
                              </w:r>
                            </w:hyperlink>
                            <w:r w:rsidRPr="009452CB">
                              <w:rPr>
                                <w:b/>
                                <w:bCs/>
                                <w:color w:val="0000FF"/>
                                <w:spacing w:val="-3"/>
                              </w:rPr>
                              <w:t xml:space="preserve"> </w:t>
                            </w:r>
                            <w:r w:rsidRPr="009452CB">
                              <w:rPr>
                                <w:color w:val="000000" w:themeColor="text1"/>
                              </w:rPr>
                              <w:t>through</w:t>
                            </w:r>
                            <w:r w:rsidRPr="009452CB">
                              <w:rPr>
                                <w:color w:val="000000" w:themeColor="text1"/>
                                <w:spacing w:val="-6"/>
                              </w:rPr>
                              <w:t xml:space="preserve"> </w:t>
                            </w:r>
                            <w:r w:rsidRPr="009452CB">
                              <w:rPr>
                                <w:color w:val="000000" w:themeColor="text1"/>
                              </w:rPr>
                              <w:t>the</w:t>
                            </w:r>
                            <w:r w:rsidRPr="009452CB">
                              <w:rPr>
                                <w:color w:val="000000" w:themeColor="text1"/>
                                <w:spacing w:val="-5"/>
                              </w:rPr>
                              <w:t xml:space="preserve"> </w:t>
                            </w:r>
                            <w:r w:rsidRPr="009452CB">
                              <w:rPr>
                                <w:color w:val="000000" w:themeColor="text1"/>
                              </w:rPr>
                              <w:t xml:space="preserve">following link. Take time to delve into </w:t>
                            </w:r>
                            <w:hyperlink r:id="rId35">
                              <w:r w:rsidRPr="009452CB">
                                <w:rPr>
                                  <w:rStyle w:val="Hyperlink"/>
                                  <w:b/>
                                  <w:bCs/>
                                  <w:color w:val="0000FF"/>
                                </w:rPr>
                                <w:t>SDG #17</w:t>
                              </w:r>
                            </w:hyperlink>
                            <w:r w:rsidRPr="009452CB">
                              <w:rPr>
                                <w:color w:val="0000FF"/>
                              </w:rPr>
                              <w:t xml:space="preserve"> </w:t>
                            </w:r>
                            <w:r w:rsidRPr="009452CB">
                              <w:rPr>
                                <w:color w:val="000000" w:themeColor="text1"/>
                              </w:rPr>
                              <w:t xml:space="preserve">and its </w:t>
                            </w:r>
                            <w:hyperlink r:id="rId36">
                              <w:r w:rsidRPr="009452CB">
                                <w:rPr>
                                  <w:rStyle w:val="Hyperlink"/>
                                  <w:b/>
                                  <w:bCs/>
                                  <w:color w:val="0000FF"/>
                                </w:rPr>
                                <w:t>targets</w:t>
                              </w:r>
                              <w:r w:rsidRPr="009452CB">
                                <w:rPr>
                                  <w:rStyle w:val="Hyperlink"/>
                                  <w:b/>
                                  <w:bCs/>
                                  <w:color w:val="000000" w:themeColor="text1"/>
                                </w:rPr>
                                <w:t>,</w:t>
                              </w:r>
                            </w:hyperlink>
                            <w:r w:rsidRPr="009452CB">
                              <w:rPr>
                                <w:color w:val="000000" w:themeColor="text1"/>
                              </w:rPr>
                              <w:t xml:space="preserve"> as this will prepare you to guide your students with their upcoming assignments and activities. Examine the image provided in the previous link (see student handout as well). There is also </w:t>
                            </w:r>
                            <w:hyperlink r:id="rId37">
                              <w:r w:rsidRPr="009452CB">
                                <w:rPr>
                                  <w:rStyle w:val="Hyperlink"/>
                                  <w:b/>
                                  <w:bCs/>
                                  <w:color w:val="0000FF"/>
                                </w:rPr>
                                <w:t>PPT</w:t>
                              </w:r>
                            </w:hyperlink>
                            <w:r w:rsidRPr="009452CB">
                              <w:rPr>
                                <w:color w:val="0000FF"/>
                              </w:rPr>
                              <w:t xml:space="preserve"> </w:t>
                            </w:r>
                            <w:r w:rsidRPr="009452CB">
                              <w:rPr>
                                <w:color w:val="000000" w:themeColor="text1"/>
                              </w:rPr>
                              <w:t>that is accessible on the SDG #17 poster and other SDG posters that you can use (created by Margreet Deheer). You can find additional resources for SDG 17 and the other SDGs at this</w:t>
                            </w:r>
                            <w:r w:rsidRPr="009452CB">
                              <w:rPr>
                                <w:b/>
                                <w:bCs/>
                                <w:color w:val="000000" w:themeColor="text1"/>
                              </w:rPr>
                              <w:t xml:space="preserve"> </w:t>
                            </w:r>
                            <w:hyperlink r:id="rId38">
                              <w:r w:rsidRPr="009452CB">
                                <w:rPr>
                                  <w:rStyle w:val="Hyperlink"/>
                                  <w:b/>
                                  <w:bCs/>
                                  <w:color w:val="0000FF"/>
                                </w:rPr>
                                <w:t>link</w:t>
                              </w:r>
                              <w:r w:rsidRPr="009452CB">
                                <w:rPr>
                                  <w:rStyle w:val="Hyperlink"/>
                                  <w:b/>
                                  <w:bCs/>
                                  <w:color w:val="000000" w:themeColor="text1"/>
                                </w:rPr>
                                <w:t>.</w:t>
                              </w:r>
                            </w:hyperlink>
                            <w:r w:rsidRPr="009452CB">
                              <w:rPr>
                                <w:b/>
                                <w:bCs/>
                                <w:color w:val="000000" w:themeColor="text1"/>
                              </w:rPr>
                              <w:t xml:space="preserve"> </w:t>
                            </w:r>
                            <w:r w:rsidRPr="009452CB">
                              <w:rPr>
                                <w:color w:val="000000" w:themeColor="text1"/>
                              </w:rPr>
                              <w:t>Read about the progress made on SDG #17</w:t>
                            </w:r>
                            <w:r w:rsidRPr="009452CB">
                              <w:rPr>
                                <w:color w:val="0000FF"/>
                              </w:rPr>
                              <w:t xml:space="preserve"> </w:t>
                            </w:r>
                            <w:hyperlink r:id="rId39" w:anchor="progress_and_info">
                              <w:r w:rsidRPr="009452CB">
                                <w:rPr>
                                  <w:rStyle w:val="Hyperlink"/>
                                  <w:b/>
                                  <w:bCs/>
                                  <w:color w:val="0000FF"/>
                                </w:rPr>
                                <w:t>here.</w:t>
                              </w:r>
                            </w:hyperlink>
                            <w:r w:rsidRPr="009452CB">
                              <w:rPr>
                                <w:b/>
                                <w:bCs/>
                                <w:color w:val="000000" w:themeColor="text1"/>
                              </w:rPr>
                              <w:t xml:space="preserve"> </w:t>
                            </w:r>
                          </w:p>
                          <w:p w14:paraId="5618A715" w14:textId="77777777" w:rsidR="002C4B6F" w:rsidRDefault="002C4B6F" w:rsidP="006361B5">
                            <w:pPr>
                              <w:pStyle w:val="BodyText"/>
                              <w:ind w:right="72"/>
                              <w:contextualSpacing/>
                              <w:jc w:val="both"/>
                              <w:rPr>
                                <w:b/>
                                <w:bCs/>
                                <w:color w:val="000000" w:themeColor="text1"/>
                              </w:rPr>
                            </w:pPr>
                          </w:p>
                          <w:p w14:paraId="4B548522" w14:textId="3D380186" w:rsidR="00931850" w:rsidRPr="006361B5" w:rsidRDefault="00931850" w:rsidP="006361B5">
                            <w:pPr>
                              <w:pStyle w:val="BodyText"/>
                              <w:ind w:right="72"/>
                              <w:contextualSpacing/>
                              <w:jc w:val="both"/>
                              <w:rPr>
                                <w:b/>
                                <w:bCs/>
                                <w:color w:val="000000" w:themeColor="text1"/>
                              </w:rPr>
                            </w:pPr>
                            <w:r w:rsidRPr="009452CB">
                              <w:rPr>
                                <w:b/>
                                <w:bCs/>
                                <w:color w:val="000000" w:themeColor="text1"/>
                              </w:rPr>
                              <w:t xml:space="preserve">Note: </w:t>
                            </w:r>
                            <w:r w:rsidRPr="009452CB">
                              <w:rPr>
                                <w:color w:val="000000" w:themeColor="text1"/>
                              </w:rPr>
                              <w:t xml:space="preserve">See the initial lesson brainstorming questions for you and your students to consider and the pre-lesson context image. </w:t>
                            </w:r>
                          </w:p>
                          <w:p w14:paraId="3AB89B03" w14:textId="77777777" w:rsidR="00931850" w:rsidRPr="009452CB" w:rsidRDefault="00931850" w:rsidP="00931850">
                            <w:pPr>
                              <w:pStyle w:val="BodyText"/>
                              <w:spacing w:before="120"/>
                              <w:ind w:right="-20"/>
                              <w:jc w:val="both"/>
                              <w:rPr>
                                <w:color w:val="000000" w:themeColor="text1"/>
                              </w:rPr>
                            </w:pPr>
                            <w:r w:rsidRPr="009452CB">
                              <w:rPr>
                                <w:b/>
                                <w:bCs/>
                                <w:color w:val="000000" w:themeColor="text1"/>
                                <w:u w:val="single"/>
                              </w:rPr>
                              <w:t xml:space="preserve">For Step 2: </w:t>
                            </w:r>
                            <w:r w:rsidRPr="009452CB">
                              <w:rPr>
                                <w:color w:val="000000" w:themeColor="text1"/>
                              </w:rPr>
                              <w:t xml:space="preserve">Prepare for leading a discussion on the SDG topics. Think about what students may be interested in and how they connect to SDG #17. As indicated in the student handout, progress and achievement on the SDGs usually relies on collaborative local, nations, and/or global partnerships. </w:t>
                            </w:r>
                          </w:p>
                          <w:p w14:paraId="39BB3B8D" w14:textId="5EE858AD" w:rsidR="00931850" w:rsidRPr="00CF15F7" w:rsidRDefault="00931850" w:rsidP="00931850">
                            <w:pPr>
                              <w:pStyle w:val="BodyText"/>
                              <w:spacing w:before="120"/>
                              <w:ind w:right="-20"/>
                              <w:jc w:val="both"/>
                            </w:pPr>
                            <w:r w:rsidRPr="009452CB">
                              <w:rPr>
                                <w:b/>
                                <w:bCs/>
                                <w:color w:val="000000" w:themeColor="text1"/>
                                <w:u w:val="single"/>
                              </w:rPr>
                              <w:t>For</w:t>
                            </w:r>
                            <w:r w:rsidRPr="009452CB">
                              <w:rPr>
                                <w:b/>
                                <w:bCs/>
                                <w:color w:val="000000" w:themeColor="text1"/>
                                <w:spacing w:val="-3"/>
                                <w:u w:val="single"/>
                              </w:rPr>
                              <w:t xml:space="preserve"> </w:t>
                            </w:r>
                            <w:r w:rsidRPr="009452CB">
                              <w:rPr>
                                <w:b/>
                                <w:bCs/>
                                <w:color w:val="000000" w:themeColor="text1"/>
                                <w:u w:val="single"/>
                              </w:rPr>
                              <w:t>Step</w:t>
                            </w:r>
                            <w:r w:rsidRPr="009452CB">
                              <w:rPr>
                                <w:b/>
                                <w:bCs/>
                                <w:color w:val="000000" w:themeColor="text1"/>
                                <w:spacing w:val="-3"/>
                                <w:u w:val="single"/>
                              </w:rPr>
                              <w:t xml:space="preserve"> </w:t>
                            </w:r>
                            <w:r w:rsidRPr="009452CB">
                              <w:rPr>
                                <w:b/>
                                <w:bCs/>
                                <w:color w:val="000000" w:themeColor="text1"/>
                                <w:u w:val="single"/>
                              </w:rPr>
                              <w:t>3:</w:t>
                            </w:r>
                            <w:r w:rsidRPr="009452CB">
                              <w:rPr>
                                <w:b/>
                                <w:bCs/>
                                <w:color w:val="000000" w:themeColor="text1"/>
                                <w:spacing w:val="-4"/>
                              </w:rPr>
                              <w:t xml:space="preserve"> </w:t>
                            </w:r>
                            <w:r w:rsidRPr="009452CB">
                              <w:rPr>
                                <w:color w:val="000000" w:themeColor="text1"/>
                                <w:spacing w:val="-4"/>
                              </w:rPr>
                              <w:t xml:space="preserve">Examine the </w:t>
                            </w:r>
                            <w:hyperlink r:id="rId40">
                              <w:r w:rsidRPr="009452CB">
                                <w:rPr>
                                  <w:rStyle w:val="Hyperlink"/>
                                  <w:b/>
                                  <w:bCs/>
                                  <w:color w:val="000000" w:themeColor="text1"/>
                                </w:rPr>
                                <w:t>UN SDG #17 Fact Sheet”</w:t>
                              </w:r>
                            </w:hyperlink>
                            <w:r w:rsidRPr="009452CB">
                              <w:rPr>
                                <w:color w:val="000000" w:themeColor="text1"/>
                                <w:spacing w:val="-4"/>
                              </w:rPr>
                              <w:t xml:space="preserve"> and prepare for the speed-dating activity. Decide which </w:t>
                            </w:r>
                            <w:r w:rsidRPr="19FE1905">
                              <w:rPr>
                                <w:spacing w:val="-4"/>
                              </w:rPr>
                              <w:t>statistics you would like to use and what information (or topic point) they connect with. For example, “60 percent of low-income countries are at risk of debt distress or already experiencing it.” Place 60% on a notecard and the description on another notecard. Do this for 12 to 15 (depending on size of the class) stats and descriptions. You</w:t>
                            </w:r>
                          </w:p>
                          <w:p w14:paraId="6A6161DC" w14:textId="77777777" w:rsidR="00931850" w:rsidRDefault="00931850" w:rsidP="009318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E7D7" id="Rectangle 9" o:spid="_x0000_s1028" style="position:absolute;margin-left:0;margin-top:23.35pt;width:548.9pt;height:189pt;z-index:2516664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" filled="f" strokecolor="black [3213]" strokeweight=".25pt">
                <v:textbox>
                  <w:txbxContent>
                    <w:p w14:paraId="289F4441" w14:textId="77AD7560" w:rsidR="006361B5" w:rsidRDefault="00931850" w:rsidP="006361B5">
                      <w:pPr>
                        <w:pStyle w:val="BodyText"/>
                        <w:ind w:right="72"/>
                        <w:contextualSpacing/>
                        <w:jc w:val="both"/>
                        <w:rPr>
                          <w:b/>
                          <w:bCs/>
                          <w:color w:val="000000" w:themeColor="text1"/>
                        </w:rPr>
                      </w:pPr>
                      <w:r w:rsidRPr="009452CB">
                        <w:rPr>
                          <w:b/>
                          <w:bCs/>
                          <w:color w:val="000000" w:themeColor="text1"/>
                          <w:u w:val="single"/>
                        </w:rPr>
                        <w:t>For</w:t>
                      </w:r>
                      <w:r w:rsidRPr="009452CB">
                        <w:rPr>
                          <w:b/>
                          <w:bCs/>
                          <w:color w:val="000000" w:themeColor="text1"/>
                          <w:spacing w:val="-5"/>
                          <w:u w:val="single"/>
                        </w:rPr>
                        <w:t xml:space="preserve"> </w:t>
                      </w:r>
                      <w:r w:rsidRPr="009452CB">
                        <w:rPr>
                          <w:b/>
                          <w:bCs/>
                          <w:color w:val="000000" w:themeColor="text1"/>
                          <w:u w:val="single"/>
                        </w:rPr>
                        <w:t>Step</w:t>
                      </w:r>
                      <w:r w:rsidRPr="009452CB">
                        <w:rPr>
                          <w:b/>
                          <w:bCs/>
                          <w:color w:val="000000" w:themeColor="text1"/>
                          <w:spacing w:val="-5"/>
                          <w:u w:val="single"/>
                        </w:rPr>
                        <w:t xml:space="preserve"> </w:t>
                      </w:r>
                      <w:r w:rsidRPr="009452CB">
                        <w:rPr>
                          <w:b/>
                          <w:bCs/>
                          <w:color w:val="000000" w:themeColor="text1"/>
                          <w:u w:val="single"/>
                        </w:rPr>
                        <w:t>1</w:t>
                      </w:r>
                      <w:r w:rsidRPr="009452CB">
                        <w:rPr>
                          <w:b/>
                          <w:bCs/>
                          <w:color w:val="000000" w:themeColor="text1"/>
                        </w:rPr>
                        <w:t>:</w:t>
                      </w:r>
                      <w:r w:rsidRPr="009452CB">
                        <w:rPr>
                          <w:b/>
                          <w:bCs/>
                          <w:color w:val="000000" w:themeColor="text1"/>
                          <w:spacing w:val="-8"/>
                        </w:rPr>
                        <w:t xml:space="preserve"> </w:t>
                      </w:r>
                      <w:r w:rsidRPr="009452CB">
                        <w:rPr>
                          <w:color w:val="000000" w:themeColor="text1"/>
                        </w:rPr>
                        <w:t>Review</w:t>
                      </w:r>
                      <w:r w:rsidRPr="009452CB">
                        <w:rPr>
                          <w:color w:val="000000" w:themeColor="text1"/>
                          <w:spacing w:val="-6"/>
                        </w:rPr>
                        <w:t xml:space="preserve"> </w:t>
                      </w:r>
                      <w:r w:rsidRPr="009452CB">
                        <w:rPr>
                          <w:color w:val="000000" w:themeColor="text1"/>
                        </w:rPr>
                        <w:t>the</w:t>
                      </w:r>
                      <w:r w:rsidRPr="009452CB">
                        <w:rPr>
                          <w:color w:val="000000" w:themeColor="text1"/>
                          <w:spacing w:val="-5"/>
                        </w:rPr>
                        <w:t xml:space="preserve"> </w:t>
                      </w:r>
                      <w:hyperlink r:id="rId41">
                        <w:r w:rsidRPr="009452CB">
                          <w:rPr>
                            <w:b/>
                            <w:bCs/>
                            <w:color w:val="0000FF"/>
                            <w:u w:val="single" w:color="0000FF"/>
                          </w:rPr>
                          <w:t>United</w:t>
                        </w:r>
                        <w:r w:rsidRPr="009452CB">
                          <w:rPr>
                            <w:b/>
                            <w:bCs/>
                            <w:color w:val="0000FF"/>
                            <w:spacing w:val="-5"/>
                            <w:u w:val="single" w:color="0000FF"/>
                          </w:rPr>
                          <w:t xml:space="preserve"> </w:t>
                        </w:r>
                        <w:r w:rsidRPr="009452CB">
                          <w:rPr>
                            <w:b/>
                            <w:bCs/>
                            <w:color w:val="0000FF"/>
                            <w:u w:val="single" w:color="0000FF"/>
                          </w:rPr>
                          <w:t>Nations</w:t>
                        </w:r>
                        <w:r w:rsidRPr="009452CB">
                          <w:rPr>
                            <w:b/>
                            <w:bCs/>
                            <w:color w:val="0000FF"/>
                            <w:spacing w:val="-7"/>
                            <w:u w:val="single" w:color="0000FF"/>
                          </w:rPr>
                          <w:t xml:space="preserve"> </w:t>
                        </w:r>
                        <w:r w:rsidRPr="009452CB">
                          <w:rPr>
                            <w:b/>
                            <w:bCs/>
                            <w:color w:val="0000FF"/>
                            <w:u w:val="single" w:color="0000FF"/>
                          </w:rPr>
                          <w:t>(UN)</w:t>
                        </w:r>
                        <w:r w:rsidRPr="009452CB">
                          <w:rPr>
                            <w:b/>
                            <w:bCs/>
                            <w:color w:val="0000FF"/>
                            <w:spacing w:val="-6"/>
                            <w:u w:val="single" w:color="0000FF"/>
                          </w:rPr>
                          <w:t xml:space="preserve"> </w:t>
                        </w:r>
                        <w:r w:rsidRPr="009452CB">
                          <w:rPr>
                            <w:b/>
                            <w:bCs/>
                            <w:color w:val="0000FF"/>
                            <w:u w:val="single" w:color="0000FF"/>
                          </w:rPr>
                          <w:t>Sustainable</w:t>
                        </w:r>
                        <w:r w:rsidRPr="009452CB">
                          <w:rPr>
                            <w:b/>
                            <w:bCs/>
                            <w:color w:val="0000FF"/>
                            <w:spacing w:val="-6"/>
                            <w:u w:val="single" w:color="0000FF"/>
                          </w:rPr>
                          <w:t xml:space="preserve"> </w:t>
                        </w:r>
                        <w:r w:rsidRPr="009452CB">
                          <w:rPr>
                            <w:b/>
                            <w:bCs/>
                            <w:color w:val="0000FF"/>
                            <w:u w:val="single" w:color="0000FF"/>
                          </w:rPr>
                          <w:t>Development</w:t>
                        </w:r>
                        <w:r w:rsidRPr="009452CB">
                          <w:rPr>
                            <w:b/>
                            <w:bCs/>
                            <w:color w:val="0000FF"/>
                            <w:spacing w:val="-5"/>
                            <w:u w:val="single" w:color="0000FF"/>
                          </w:rPr>
                          <w:t xml:space="preserve"> </w:t>
                        </w:r>
                        <w:r w:rsidRPr="009452CB">
                          <w:rPr>
                            <w:b/>
                            <w:bCs/>
                            <w:color w:val="0000FF"/>
                            <w:u w:val="single" w:color="0000FF"/>
                          </w:rPr>
                          <w:t>Goals</w:t>
                        </w:r>
                        <w:r w:rsidRPr="009452CB">
                          <w:rPr>
                            <w:b/>
                            <w:bCs/>
                            <w:color w:val="0000FF"/>
                            <w:spacing w:val="-7"/>
                            <w:u w:val="single" w:color="0000FF"/>
                          </w:rPr>
                          <w:t xml:space="preserve"> </w:t>
                        </w:r>
                        <w:r w:rsidRPr="009452CB">
                          <w:rPr>
                            <w:b/>
                            <w:bCs/>
                            <w:color w:val="0000FF"/>
                            <w:u w:val="single" w:color="0000FF"/>
                          </w:rPr>
                          <w:t>(SDGs)</w:t>
                        </w:r>
                      </w:hyperlink>
                      <w:r w:rsidRPr="009452CB">
                        <w:rPr>
                          <w:b/>
                          <w:bCs/>
                          <w:color w:val="0000FF"/>
                          <w:spacing w:val="-3"/>
                        </w:rPr>
                        <w:t xml:space="preserve"> </w:t>
                      </w:r>
                      <w:r w:rsidRPr="009452CB">
                        <w:rPr>
                          <w:color w:val="000000" w:themeColor="text1"/>
                        </w:rPr>
                        <w:t>through</w:t>
                      </w:r>
                      <w:r w:rsidRPr="009452CB">
                        <w:rPr>
                          <w:color w:val="000000" w:themeColor="text1"/>
                          <w:spacing w:val="-6"/>
                        </w:rPr>
                        <w:t xml:space="preserve"> </w:t>
                      </w:r>
                      <w:r w:rsidRPr="009452CB">
                        <w:rPr>
                          <w:color w:val="000000" w:themeColor="text1"/>
                        </w:rPr>
                        <w:t>the</w:t>
                      </w:r>
                      <w:r w:rsidRPr="009452CB">
                        <w:rPr>
                          <w:color w:val="000000" w:themeColor="text1"/>
                          <w:spacing w:val="-5"/>
                        </w:rPr>
                        <w:t xml:space="preserve"> </w:t>
                      </w:r>
                      <w:r w:rsidRPr="009452CB">
                        <w:rPr>
                          <w:color w:val="000000" w:themeColor="text1"/>
                        </w:rPr>
                        <w:t xml:space="preserve">following link. Take time to delve into </w:t>
                      </w:r>
                      <w:hyperlink r:id="rId42">
                        <w:r w:rsidRPr="009452CB">
                          <w:rPr>
                            <w:rStyle w:val="Hyperlink"/>
                            <w:b/>
                            <w:bCs/>
                            <w:color w:val="0000FF"/>
                          </w:rPr>
                          <w:t>SDG #17</w:t>
                        </w:r>
                      </w:hyperlink>
                      <w:r w:rsidRPr="009452CB">
                        <w:rPr>
                          <w:color w:val="0000FF"/>
                        </w:rPr>
                        <w:t xml:space="preserve"> </w:t>
                      </w:r>
                      <w:r w:rsidRPr="009452CB">
                        <w:rPr>
                          <w:color w:val="000000" w:themeColor="text1"/>
                        </w:rPr>
                        <w:t xml:space="preserve">and its </w:t>
                      </w:r>
                      <w:hyperlink r:id="rId43">
                        <w:r w:rsidRPr="009452CB">
                          <w:rPr>
                            <w:rStyle w:val="Hyperlink"/>
                            <w:b/>
                            <w:bCs/>
                            <w:color w:val="0000FF"/>
                          </w:rPr>
                          <w:t>targets</w:t>
                        </w:r>
                        <w:r w:rsidRPr="009452CB">
                          <w:rPr>
                            <w:rStyle w:val="Hyperlink"/>
                            <w:b/>
                            <w:bCs/>
                            <w:color w:val="000000" w:themeColor="text1"/>
                          </w:rPr>
                          <w:t>,</w:t>
                        </w:r>
                      </w:hyperlink>
                      <w:r w:rsidRPr="009452CB">
                        <w:rPr>
                          <w:color w:val="000000" w:themeColor="text1"/>
                        </w:rPr>
                        <w:t xml:space="preserve"> as this will prepare you to guide your students with their upcoming assignments and activities. Examine the image provided in the previous link (see student handout as well). There is also </w:t>
                      </w:r>
                      <w:hyperlink r:id="rId44">
                        <w:r w:rsidRPr="009452CB">
                          <w:rPr>
                            <w:rStyle w:val="Hyperlink"/>
                            <w:b/>
                            <w:bCs/>
                            <w:color w:val="0000FF"/>
                          </w:rPr>
                          <w:t>PPT</w:t>
                        </w:r>
                      </w:hyperlink>
                      <w:r w:rsidRPr="009452CB">
                        <w:rPr>
                          <w:color w:val="0000FF"/>
                        </w:rPr>
                        <w:t xml:space="preserve"> </w:t>
                      </w:r>
                      <w:r w:rsidRPr="009452CB">
                        <w:rPr>
                          <w:color w:val="000000" w:themeColor="text1"/>
                        </w:rPr>
                        <w:t>that is accessible on the SDG #17 poster and other SDG posters that you can use (created by Margreet Deheer). You can find additional resources for SDG 17 and the other SDGs at this</w:t>
                      </w:r>
                      <w:r w:rsidRPr="009452CB">
                        <w:rPr>
                          <w:b/>
                          <w:bCs/>
                          <w:color w:val="000000" w:themeColor="text1"/>
                        </w:rPr>
                        <w:t xml:space="preserve"> </w:t>
                      </w:r>
                      <w:hyperlink r:id="rId45">
                        <w:r w:rsidRPr="009452CB">
                          <w:rPr>
                            <w:rStyle w:val="Hyperlink"/>
                            <w:b/>
                            <w:bCs/>
                            <w:color w:val="0000FF"/>
                          </w:rPr>
                          <w:t>link</w:t>
                        </w:r>
                        <w:r w:rsidRPr="009452CB">
                          <w:rPr>
                            <w:rStyle w:val="Hyperlink"/>
                            <w:b/>
                            <w:bCs/>
                            <w:color w:val="000000" w:themeColor="text1"/>
                          </w:rPr>
                          <w:t>.</w:t>
                        </w:r>
                      </w:hyperlink>
                      <w:r w:rsidRPr="009452CB">
                        <w:rPr>
                          <w:b/>
                          <w:bCs/>
                          <w:color w:val="000000" w:themeColor="text1"/>
                        </w:rPr>
                        <w:t xml:space="preserve"> </w:t>
                      </w:r>
                      <w:r w:rsidRPr="009452CB">
                        <w:rPr>
                          <w:color w:val="000000" w:themeColor="text1"/>
                        </w:rPr>
                        <w:t>Read about the progress made on SDG #17</w:t>
                      </w:r>
                      <w:r w:rsidRPr="009452CB">
                        <w:rPr>
                          <w:color w:val="0000FF"/>
                        </w:rPr>
                        <w:t xml:space="preserve"> </w:t>
                      </w:r>
                      <w:hyperlink r:id="rId46" w:anchor="progress_and_info">
                        <w:r w:rsidRPr="009452CB">
                          <w:rPr>
                            <w:rStyle w:val="Hyperlink"/>
                            <w:b/>
                            <w:bCs/>
                            <w:color w:val="0000FF"/>
                          </w:rPr>
                          <w:t>here.</w:t>
                        </w:r>
                      </w:hyperlink>
                      <w:r w:rsidRPr="009452CB">
                        <w:rPr>
                          <w:b/>
                          <w:bCs/>
                          <w:color w:val="000000" w:themeColor="text1"/>
                        </w:rPr>
                        <w:t xml:space="preserve"> </w:t>
                      </w:r>
                    </w:p>
                    <w:p w14:paraId="5618A715" w14:textId="77777777" w:rsidR="002C4B6F" w:rsidRDefault="002C4B6F" w:rsidP="006361B5">
                      <w:pPr>
                        <w:pStyle w:val="BodyText"/>
                        <w:ind w:right="72"/>
                        <w:contextualSpacing/>
                        <w:jc w:val="both"/>
                        <w:rPr>
                          <w:b/>
                          <w:bCs/>
                          <w:color w:val="000000" w:themeColor="text1"/>
                        </w:rPr>
                      </w:pPr>
                    </w:p>
                    <w:p w14:paraId="4B548522" w14:textId="3D380186" w:rsidR="00931850" w:rsidRPr="006361B5" w:rsidRDefault="00931850" w:rsidP="006361B5">
                      <w:pPr>
                        <w:pStyle w:val="BodyText"/>
                        <w:ind w:right="72"/>
                        <w:contextualSpacing/>
                        <w:jc w:val="both"/>
                        <w:rPr>
                          <w:b/>
                          <w:bCs/>
                          <w:color w:val="000000" w:themeColor="text1"/>
                        </w:rPr>
                      </w:pPr>
                      <w:r w:rsidRPr="009452CB">
                        <w:rPr>
                          <w:b/>
                          <w:bCs/>
                          <w:color w:val="000000" w:themeColor="text1"/>
                        </w:rPr>
                        <w:t xml:space="preserve">Note: </w:t>
                      </w:r>
                      <w:r w:rsidRPr="009452CB">
                        <w:rPr>
                          <w:color w:val="000000" w:themeColor="text1"/>
                        </w:rPr>
                        <w:t xml:space="preserve">See the initial lesson brainstorming questions for you and your students to consider and the pre-lesson context image. </w:t>
                      </w:r>
                    </w:p>
                    <w:p w14:paraId="3AB89B03" w14:textId="77777777" w:rsidR="00931850" w:rsidRPr="009452CB" w:rsidRDefault="00931850" w:rsidP="00931850">
                      <w:pPr>
                        <w:pStyle w:val="BodyText"/>
                        <w:spacing w:before="120"/>
                        <w:ind w:right="-20"/>
                        <w:jc w:val="both"/>
                        <w:rPr>
                          <w:color w:val="000000" w:themeColor="text1"/>
                        </w:rPr>
                      </w:pPr>
                      <w:r w:rsidRPr="009452CB">
                        <w:rPr>
                          <w:b/>
                          <w:bCs/>
                          <w:color w:val="000000" w:themeColor="text1"/>
                          <w:u w:val="single"/>
                        </w:rPr>
                        <w:t xml:space="preserve">For Step 2: </w:t>
                      </w:r>
                      <w:r w:rsidRPr="009452CB">
                        <w:rPr>
                          <w:color w:val="000000" w:themeColor="text1"/>
                        </w:rPr>
                        <w:t xml:space="preserve">Prepare for leading a discussion on the SDG topics. Think about what students may be interested in and how they connect to SDG #17. As indicated in the student handout, progress and achievement on the SDGs usually relies on collaborative local, nations, and/or global partnerships. </w:t>
                      </w:r>
                    </w:p>
                    <w:p w14:paraId="39BB3B8D" w14:textId="5EE858AD" w:rsidR="00931850" w:rsidRPr="00CF15F7" w:rsidRDefault="00931850" w:rsidP="00931850">
                      <w:pPr>
                        <w:pStyle w:val="BodyText"/>
                        <w:spacing w:before="120"/>
                        <w:ind w:right="-20"/>
                        <w:jc w:val="both"/>
                      </w:pPr>
                      <w:r w:rsidRPr="009452CB">
                        <w:rPr>
                          <w:b/>
                          <w:bCs/>
                          <w:color w:val="000000" w:themeColor="text1"/>
                          <w:u w:val="single"/>
                        </w:rPr>
                        <w:t>For</w:t>
                      </w:r>
                      <w:r w:rsidRPr="009452CB">
                        <w:rPr>
                          <w:b/>
                          <w:bCs/>
                          <w:color w:val="000000" w:themeColor="text1"/>
                          <w:spacing w:val="-3"/>
                          <w:u w:val="single"/>
                        </w:rPr>
                        <w:t xml:space="preserve"> </w:t>
                      </w:r>
                      <w:r w:rsidRPr="009452CB">
                        <w:rPr>
                          <w:b/>
                          <w:bCs/>
                          <w:color w:val="000000" w:themeColor="text1"/>
                          <w:u w:val="single"/>
                        </w:rPr>
                        <w:t>Step</w:t>
                      </w:r>
                      <w:r w:rsidRPr="009452CB">
                        <w:rPr>
                          <w:b/>
                          <w:bCs/>
                          <w:color w:val="000000" w:themeColor="text1"/>
                          <w:spacing w:val="-3"/>
                          <w:u w:val="single"/>
                        </w:rPr>
                        <w:t xml:space="preserve"> </w:t>
                      </w:r>
                      <w:r w:rsidRPr="009452CB">
                        <w:rPr>
                          <w:b/>
                          <w:bCs/>
                          <w:color w:val="000000" w:themeColor="text1"/>
                          <w:u w:val="single"/>
                        </w:rPr>
                        <w:t>3:</w:t>
                      </w:r>
                      <w:r w:rsidRPr="009452CB">
                        <w:rPr>
                          <w:b/>
                          <w:bCs/>
                          <w:color w:val="000000" w:themeColor="text1"/>
                          <w:spacing w:val="-4"/>
                        </w:rPr>
                        <w:t xml:space="preserve"> </w:t>
                      </w:r>
                      <w:r w:rsidRPr="009452CB">
                        <w:rPr>
                          <w:color w:val="000000" w:themeColor="text1"/>
                          <w:spacing w:val="-4"/>
                        </w:rPr>
                        <w:t xml:space="preserve">Examine the </w:t>
                      </w:r>
                      <w:hyperlink r:id="rId47">
                        <w:r w:rsidRPr="009452CB">
                          <w:rPr>
                            <w:rStyle w:val="Hyperlink"/>
                            <w:b/>
                            <w:bCs/>
                            <w:color w:val="000000" w:themeColor="text1"/>
                          </w:rPr>
                          <w:t>UN SDG #17 Fact Sheet”</w:t>
                        </w:r>
                      </w:hyperlink>
                      <w:r w:rsidRPr="009452CB">
                        <w:rPr>
                          <w:color w:val="000000" w:themeColor="text1"/>
                          <w:spacing w:val="-4"/>
                        </w:rPr>
                        <w:t xml:space="preserve"> and prepare for the speed-dating activity. Decide which </w:t>
                      </w:r>
                      <w:r w:rsidRPr="19FE1905">
                        <w:rPr>
                          <w:spacing w:val="-4"/>
                        </w:rPr>
                        <w:t>statistics you would like to use and what information (or topic point) they connect with. For example, “60 percent of low-income countries are at risk of debt distress or already experiencing it.” Place 60% on a notecard and the description on another notecard. Do this for 12 to 15 (depending on size of the class) stats and descriptions. You</w:t>
                      </w:r>
                    </w:p>
                    <w:p w14:paraId="6A6161DC" w14:textId="77777777" w:rsidR="00931850" w:rsidRDefault="00931850" w:rsidP="00931850">
                      <w:pPr>
                        <w:jc w:val="center"/>
                      </w:pPr>
                    </w:p>
                  </w:txbxContent>
                </v:textbox>
                <w10:wrap type="topAndBottom" anchorx="margin"/>
              </v:rect>
            </w:pict>
          </mc:Fallback>
        </mc:AlternateContent>
      </w:r>
      <w:r w:rsidR="00931850" w:rsidRPr="00B5648B">
        <w:rPr>
          <w:b/>
          <w:bCs/>
          <w:color w:val="1F497D" w:themeColor="text2"/>
          <w:sz w:val="26"/>
          <w:szCs w:val="26"/>
        </w:rPr>
        <w:t>Teacher</w:t>
      </w:r>
      <w:r w:rsidR="00931850" w:rsidRPr="00AA69F9">
        <w:rPr>
          <w:b/>
          <w:bCs/>
          <w:color w:val="17365D" w:themeColor="text2" w:themeShade="BF"/>
          <w:spacing w:val="-13"/>
          <w:sz w:val="26"/>
          <w:szCs w:val="26"/>
        </w:rPr>
        <w:t xml:space="preserve"> </w:t>
      </w:r>
      <w:r w:rsidR="00931850" w:rsidRPr="00B5648B">
        <w:rPr>
          <w:b/>
          <w:bCs/>
          <w:color w:val="1F497D" w:themeColor="text2"/>
          <w:spacing w:val="-2"/>
          <w:sz w:val="26"/>
          <w:szCs w:val="26"/>
        </w:rPr>
        <w:t>Preparation</w:t>
      </w:r>
    </w:p>
    <w:p w14:paraId="1ECCC3BE" w14:textId="333C4790" w:rsidR="19FE1905" w:rsidRDefault="00273CBD" w:rsidP="00273CBD">
      <w:pPr>
        <w:pStyle w:val="BodyText"/>
        <w:spacing w:before="57"/>
        <w:ind w:right="371"/>
        <w:jc w:val="both"/>
        <w:rPr>
          <w:b/>
          <w:bCs/>
          <w:u w:val="single"/>
        </w:rPr>
      </w:pPr>
      <w:r>
        <w:rPr>
          <w:b/>
          <w:bCs/>
          <w:noProof/>
          <w:u w:val="single"/>
        </w:rPr>
        <w:lastRenderedPageBreak/>
        <mc:AlternateContent>
          <mc:Choice Requires="wps">
            <w:drawing>
              <wp:anchor distT="0" distB="0" distL="114300" distR="114300" simplePos="0" relativeHeight="251668482" behindDoc="0" locked="0" layoutInCell="1" allowOverlap="1" wp14:anchorId="2A922EAA" wp14:editId="00588324">
                <wp:simplePos x="0" y="0"/>
                <wp:positionH relativeFrom="margin">
                  <wp:align>center</wp:align>
                </wp:positionH>
                <wp:positionV relativeFrom="paragraph">
                  <wp:posOffset>0</wp:posOffset>
                </wp:positionV>
                <wp:extent cx="6884035" cy="8942070"/>
                <wp:effectExtent l="0" t="0" r="12065" b="11430"/>
                <wp:wrapTopAndBottom/>
                <wp:docPr id="1218663417" name="Text Box 14"/>
                <wp:cNvGraphicFramePr/>
                <a:graphic xmlns:a="http://schemas.openxmlformats.org/drawingml/2006/main">
                  <a:graphicData uri="http://schemas.microsoft.com/office/word/2010/wordprocessingShape">
                    <wps:wsp>
                      <wps:cNvSpPr txBox="1"/>
                      <wps:spPr>
                        <a:xfrm>
                          <a:off x="0" y="0"/>
                          <a:ext cx="6884035" cy="8942665"/>
                        </a:xfrm>
                        <a:prstGeom prst="rect">
                          <a:avLst/>
                        </a:prstGeom>
                        <a:noFill/>
                        <a:ln w="3175">
                          <a:solidFill>
                            <a:schemeClr val="tx1"/>
                          </a:solidFill>
                        </a:ln>
                      </wps:spPr>
                      <wps:txbx>
                        <w:txbxContent>
                          <w:p w14:paraId="7BE7FEFD" w14:textId="42CF8207" w:rsidR="00273CBD" w:rsidRPr="00CF15F7" w:rsidRDefault="00EE22F8" w:rsidP="00273CBD">
                            <w:pPr>
                              <w:pStyle w:val="BodyText"/>
                              <w:spacing w:before="57"/>
                              <w:ind w:right="53"/>
                              <w:jc w:val="both"/>
                            </w:pPr>
                            <w:r w:rsidRPr="00EE22F8">
                              <w:rPr>
                                <w:b/>
                                <w:bCs/>
                                <w:spacing w:val="-4"/>
                                <w:u w:val="single"/>
                              </w:rPr>
                              <w:t>For Step 3:</w:t>
                            </w:r>
                            <w:r>
                              <w:rPr>
                                <w:spacing w:val="-4"/>
                              </w:rPr>
                              <w:t xml:space="preserve"> </w:t>
                            </w:r>
                            <w:r w:rsidRPr="19FE1905">
                              <w:rPr>
                                <w:spacing w:val="-4"/>
                              </w:rPr>
                              <w:t xml:space="preserve">Examine the </w:t>
                            </w:r>
                            <w:r w:rsidR="00245F52">
                              <w:rPr>
                                <w:spacing w:val="-4"/>
                              </w:rPr>
                              <w:t>“</w:t>
                            </w:r>
                            <w:hyperlink r:id="rId48">
                              <w:r w:rsidRPr="19FE1905">
                                <w:rPr>
                                  <w:rStyle w:val="Hyperlink"/>
                                  <w:b/>
                                  <w:bCs/>
                                </w:rPr>
                                <w:t>UN SDG #17 Fact Sheet</w:t>
                              </w:r>
                              <w:r w:rsidRPr="00520C3E">
                                <w:rPr>
                                  <w:rStyle w:val="Hyperlink"/>
                                  <w:color w:val="000000" w:themeColor="text1"/>
                                  <w:u w:val="none"/>
                                </w:rPr>
                                <w:t>”</w:t>
                              </w:r>
                            </w:hyperlink>
                            <w:r w:rsidRPr="19FE1905">
                              <w:rPr>
                                <w:spacing w:val="-4"/>
                              </w:rPr>
                              <w:t xml:space="preserve"> and prepare for the speed-dating activity. Decide which statistics you would like to use and what information (or topic point) they connect with. For example, “60 percent </w:t>
                            </w:r>
                            <w:r w:rsidR="00273CBD" w:rsidRPr="19FE1905">
                              <w:rPr>
                                <w:spacing w:val="-4"/>
                              </w:rPr>
                              <w:t>of low-income countries are at risk of debt distress or already experiencing it.” Place 60% on a notecard and the description on another notecard. Do this for 12 to 15 (depending on size of the class) stats and descriptions.</w:t>
                            </w:r>
                            <w:r w:rsidR="00273CBD">
                              <w:rPr>
                                <w:noProof/>
                              </w:rPr>
                              <w:t xml:space="preserve"> </w:t>
                            </w:r>
                            <w:r w:rsidR="00273CBD" w:rsidRPr="19FE1905">
                              <w:rPr>
                                <w:spacing w:val="-4"/>
                              </w:rPr>
                              <w:t xml:space="preserve">You could also include additional stats from other resources that might apply. Mix up the cards in preparation for the activity. Think about what you would like to emphasize about the stats during the post-activity discussion. For instance, how do these data points help us to better understand the economic stability of some countries or the number of people with internet access – and why that matters for SDG #17 and the other 16 goals. </w:t>
                            </w:r>
                          </w:p>
                          <w:p w14:paraId="0E2E19CA" w14:textId="77777777" w:rsidR="00273CBD" w:rsidRPr="00CF15F7" w:rsidRDefault="00273CBD" w:rsidP="00273CBD">
                            <w:pPr>
                              <w:spacing w:before="121"/>
                              <w:ind w:right="-37"/>
                              <w:jc w:val="both"/>
                              <w:rPr>
                                <w:sz w:val="24"/>
                                <w:szCs w:val="24"/>
                              </w:rPr>
                            </w:pPr>
                            <w:r w:rsidRPr="19FE1905">
                              <w:rPr>
                                <w:b/>
                                <w:bCs/>
                                <w:sz w:val="24"/>
                                <w:szCs w:val="24"/>
                                <w:u w:val="single"/>
                              </w:rPr>
                              <w:t>For Step 4:</w:t>
                            </w:r>
                            <w:r w:rsidRPr="19FE1905">
                              <w:rPr>
                                <w:b/>
                                <w:bCs/>
                                <w:sz w:val="24"/>
                                <w:szCs w:val="24"/>
                              </w:rPr>
                              <w:t xml:space="preserve"> </w:t>
                            </w:r>
                            <w:r w:rsidRPr="19FE1905">
                              <w:rPr>
                                <w:sz w:val="24"/>
                                <w:szCs w:val="24"/>
                              </w:rPr>
                              <w:t xml:space="preserve">This next part of the lesson requires students to learn more about key concepts related to the targets of SDG #17. Prepare to lead this activity on non-governmental organizations (NGOs) and capacity building. Think about how NGOs play an essential role in achieving many of the different UN Sustainable Development Goals. There is also </w:t>
                            </w:r>
                            <w:hyperlink r:id="rId49">
                              <w:r w:rsidRPr="19FE1905">
                                <w:rPr>
                                  <w:rStyle w:val="Hyperlink"/>
                                  <w:b/>
                                  <w:bCs/>
                                  <w:sz w:val="24"/>
                                  <w:szCs w:val="24"/>
                                </w:rPr>
                                <w:t>list</w:t>
                              </w:r>
                            </w:hyperlink>
                            <w:r w:rsidRPr="19FE1905">
                              <w:rPr>
                                <w:b/>
                                <w:bCs/>
                                <w:sz w:val="24"/>
                                <w:szCs w:val="24"/>
                              </w:rPr>
                              <w:t xml:space="preserve"> </w:t>
                            </w:r>
                            <w:r w:rsidRPr="19FE1905">
                              <w:rPr>
                                <w:sz w:val="24"/>
                                <w:szCs w:val="24"/>
                              </w:rPr>
                              <w:t xml:space="preserve">of the different NGO or other partnerships for SDG 17 on the UN website. Examine a few of them to familiarize yourself with the work they are doing in collaboration with the United Nations. Next, consider the concept of “capacity-building” and how </w:t>
                            </w:r>
                            <w:bookmarkStart w:id="1" w:name="_Int_bnj2DQwT"/>
                            <w:r w:rsidRPr="19FE1905">
                              <w:rPr>
                                <w:sz w:val="24"/>
                                <w:szCs w:val="24"/>
                              </w:rPr>
                              <w:t>it is important</w:t>
                            </w:r>
                            <w:bookmarkEnd w:id="1"/>
                            <w:r w:rsidRPr="19FE1905">
                              <w:rPr>
                                <w:sz w:val="24"/>
                                <w:szCs w:val="24"/>
                              </w:rPr>
                              <w:t xml:space="preserve"> to achieve SDG 17 goals (and other goals). You will have students identify examples of “capacity-building” and you might start by looking at your school builds capacity to provide quality education for all students. </w:t>
                            </w:r>
                          </w:p>
                          <w:p w14:paraId="19A000D3" w14:textId="77777777" w:rsidR="00273CBD" w:rsidRPr="00CF15F7" w:rsidRDefault="00273CBD" w:rsidP="00273CBD">
                            <w:pPr>
                              <w:spacing w:before="121"/>
                              <w:ind w:right="-37"/>
                              <w:jc w:val="both"/>
                              <w:rPr>
                                <w:sz w:val="24"/>
                                <w:szCs w:val="24"/>
                              </w:rPr>
                            </w:pPr>
                            <w:r w:rsidRPr="19FE1905">
                              <w:rPr>
                                <w:sz w:val="24"/>
                                <w:szCs w:val="24"/>
                              </w:rPr>
                              <w:t xml:space="preserve">In addition to these two concepts, you can have students learn more about “civil society” and why it matters to achieving the UN SDGs. In preparation for this discussion, look at the student handout and come up with examples you can use with students. Think about why civil society plays an important role in creating a society where all people can have their voices heard (and ultimately, their needs met). </w:t>
                            </w:r>
                          </w:p>
                          <w:p w14:paraId="2A4C5919" w14:textId="77777777" w:rsidR="00273CBD" w:rsidRPr="00CF15F7" w:rsidRDefault="00273CBD" w:rsidP="00273CBD">
                            <w:pPr>
                              <w:pStyle w:val="BodyText"/>
                              <w:spacing w:before="119"/>
                              <w:ind w:right="-37"/>
                              <w:jc w:val="both"/>
                              <w:rPr>
                                <w:rFonts w:cs="Arial"/>
                                <w:color w:val="333333"/>
                              </w:rPr>
                            </w:pPr>
                            <w:r w:rsidRPr="19FE1905">
                              <w:rPr>
                                <w:b/>
                                <w:bCs/>
                                <w:u w:val="single"/>
                              </w:rPr>
                              <w:t xml:space="preserve">For Step 5: </w:t>
                            </w:r>
                            <w:r w:rsidRPr="00273CBD">
                              <w:rPr>
                                <w:color w:val="000000" w:themeColor="text1"/>
                              </w:rPr>
                              <w:t>In</w:t>
                            </w:r>
                            <w:r w:rsidRPr="00273CBD">
                              <w:rPr>
                                <w:rFonts w:cs="Arial"/>
                                <w:color w:val="000000" w:themeColor="text1"/>
                              </w:rPr>
                              <w:t xml:space="preserve"> this activity, students will build on what they have previously learned and investigate a local organization (or NGO) that is doing work on one of the SDGs. You could have students work on one of the topics identified in SDG #17 or choose any of the UN Sustainable Development Goal categories (no hunger, no poverty, climate change, education, gender equality, etc.). As this lesson module includes SDG #3, Good Health and Well-Being, you could have students look at organizations doing this work locally. Examine the questions provided in the student handout and prepare how you will lead a discussion. </w:t>
                            </w:r>
                          </w:p>
                          <w:p w14:paraId="4E02E1A2" w14:textId="77777777" w:rsidR="00273CBD" w:rsidRDefault="00273CBD" w:rsidP="00273CBD">
                            <w:pPr>
                              <w:spacing w:before="122"/>
                              <w:ind w:right="-37"/>
                              <w:jc w:val="both"/>
                            </w:pPr>
                            <w:r w:rsidRPr="19FE1905">
                              <w:rPr>
                                <w:b/>
                                <w:bCs/>
                                <w:sz w:val="24"/>
                                <w:szCs w:val="24"/>
                                <w:u w:val="single"/>
                              </w:rPr>
                              <w:t>For Step 6:</w:t>
                            </w:r>
                            <w:r w:rsidRPr="19FE1905">
                              <w:rPr>
                                <w:b/>
                                <w:bCs/>
                                <w:sz w:val="24"/>
                                <w:szCs w:val="24"/>
                              </w:rPr>
                              <w:t xml:space="preserve"> </w:t>
                            </w:r>
                            <w:r w:rsidRPr="19FE1905">
                              <w:rPr>
                                <w:sz w:val="24"/>
                                <w:szCs w:val="24"/>
                              </w:rPr>
                              <w:t>If you have not already, please</w:t>
                            </w:r>
                            <w:r w:rsidRPr="19FE1905">
                              <w:rPr>
                                <w:b/>
                                <w:bCs/>
                                <w:sz w:val="24"/>
                                <w:szCs w:val="24"/>
                              </w:rPr>
                              <w:t xml:space="preserve"> </w:t>
                            </w:r>
                            <w:r w:rsidRPr="19FE1905">
                              <w:rPr>
                                <w:sz w:val="24"/>
                                <w:szCs w:val="24"/>
                              </w:rPr>
                              <w:t>familiarize yourself with</w:t>
                            </w:r>
                            <w:r w:rsidRPr="19FE1905">
                              <w:rPr>
                                <w:b/>
                                <w:bCs/>
                                <w:sz w:val="24"/>
                                <w:szCs w:val="24"/>
                              </w:rPr>
                              <w:t xml:space="preserve"> </w:t>
                            </w:r>
                            <w:hyperlink r:id="rId50" w:anchor="targets_and_indicators">
                              <w:r w:rsidRPr="19FE1905">
                                <w:rPr>
                                  <w:rStyle w:val="Hyperlink"/>
                                  <w:b/>
                                  <w:bCs/>
                                  <w:sz w:val="24"/>
                                  <w:szCs w:val="24"/>
                                </w:rPr>
                                <w:t>SDG #17 Targets and Indicators</w:t>
                              </w:r>
                            </w:hyperlink>
                            <w:r w:rsidRPr="19FE1905">
                              <w:rPr>
                                <w:sz w:val="24"/>
                                <w:szCs w:val="24"/>
                              </w:rPr>
                              <w:t xml:space="preserve">. Use the </w:t>
                            </w:r>
                            <w:r w:rsidRPr="19FE1905">
                              <w:rPr>
                                <w:b/>
                                <w:bCs/>
                                <w:sz w:val="24"/>
                                <w:szCs w:val="24"/>
                              </w:rPr>
                              <w:t>graphic organizer</w:t>
                            </w:r>
                            <w:r w:rsidRPr="19FE1905">
                              <w:rPr>
                                <w:sz w:val="24"/>
                                <w:szCs w:val="24"/>
                              </w:rPr>
                              <w:t xml:space="preserve"> provided </w:t>
                            </w:r>
                            <w:r w:rsidRPr="19FE1905">
                              <w:rPr>
                                <w:i/>
                                <w:iCs/>
                                <w:sz w:val="24"/>
                                <w:szCs w:val="24"/>
                              </w:rPr>
                              <w:t xml:space="preserve">(alter as needed) </w:t>
                            </w:r>
                            <w:r w:rsidRPr="19FE1905">
                              <w:rPr>
                                <w:sz w:val="24"/>
                                <w:szCs w:val="24"/>
                              </w:rPr>
                              <w:t xml:space="preserve">for students to use during their research and small group discussions. Next, students will work individually on one of the targets and find an appropriate article. Consider whether you will let students choose their own target or if you will assign. Give clear directions and an example of an article that would apply to one of the targets. Provide access to resources like </w:t>
                            </w:r>
                            <w:hyperlink r:id="rId51" w:anchor="targets_and_indicators">
                              <w:r w:rsidRPr="19FE1905">
                                <w:rPr>
                                  <w:rStyle w:val="Hyperlink"/>
                                  <w:b/>
                                  <w:bCs/>
                                  <w:sz w:val="24"/>
                                  <w:szCs w:val="24"/>
                                </w:rPr>
                                <w:t>UN SDG #17 site</w:t>
                              </w:r>
                            </w:hyperlink>
                            <w:r w:rsidRPr="19FE1905">
                              <w:rPr>
                                <w:sz w:val="24"/>
                                <w:szCs w:val="24"/>
                              </w:rPr>
                              <w:t xml:space="preserve"> for students to research one of the targets (you can assign different targets) and monitor each students’ progress to ensure understanding. Divide students into small groups and have them share their findings with their classmates in a </w:t>
                            </w:r>
                            <w:r w:rsidRPr="19FE1905">
                              <w:rPr>
                                <w:b/>
                                <w:bCs/>
                                <w:sz w:val="24"/>
                                <w:szCs w:val="24"/>
                              </w:rPr>
                              <w:t xml:space="preserve">jigsaw activity </w:t>
                            </w:r>
                            <w:r w:rsidRPr="19FE1905">
                              <w:rPr>
                                <w:sz w:val="24"/>
                                <w:szCs w:val="24"/>
                              </w:rPr>
                              <w:t xml:space="preserve">(or alternatively, in a large group class discussion. You can also look at the </w:t>
                            </w:r>
                            <w:r w:rsidRPr="19FE1905">
                              <w:rPr>
                                <w:b/>
                                <w:bCs/>
                                <w:sz w:val="24"/>
                                <w:szCs w:val="24"/>
                              </w:rPr>
                              <w:t xml:space="preserve">progress </w:t>
                            </w:r>
                            <w:r w:rsidRPr="19FE1905">
                              <w:rPr>
                                <w:sz w:val="24"/>
                                <w:szCs w:val="24"/>
                              </w:rPr>
                              <w:t xml:space="preserve">of the targets </w:t>
                            </w:r>
                            <w:hyperlink r:id="rId52" w:anchor="progress_and_info">
                              <w:r w:rsidRPr="19FE1905">
                                <w:rPr>
                                  <w:rStyle w:val="Hyperlink"/>
                                  <w:b/>
                                  <w:bCs/>
                                  <w:sz w:val="24"/>
                                  <w:szCs w:val="24"/>
                                </w:rPr>
                                <w:t>here.</w:t>
                              </w:r>
                            </w:hyperlink>
                          </w:p>
                          <w:p w14:paraId="5F96DD9D" w14:textId="1053504E" w:rsidR="00273CBD" w:rsidRPr="00273CBD" w:rsidRDefault="00273CBD" w:rsidP="00273CBD">
                            <w:pPr>
                              <w:spacing w:before="122"/>
                              <w:ind w:right="-37"/>
                              <w:jc w:val="both"/>
                              <w:rPr>
                                <w:sz w:val="24"/>
                                <w:szCs w:val="24"/>
                              </w:rPr>
                            </w:pPr>
                            <w:r w:rsidRPr="19FE1905">
                              <w:rPr>
                                <w:b/>
                                <w:bCs/>
                                <w:u w:val="single"/>
                              </w:rPr>
                              <w:t>For</w:t>
                            </w:r>
                            <w:r w:rsidRPr="19FE1905">
                              <w:rPr>
                                <w:b/>
                                <w:bCs/>
                                <w:spacing w:val="-2"/>
                                <w:u w:val="single"/>
                              </w:rPr>
                              <w:t xml:space="preserve"> </w:t>
                            </w:r>
                            <w:r w:rsidRPr="19FE1905">
                              <w:rPr>
                                <w:b/>
                                <w:bCs/>
                                <w:u w:val="single"/>
                              </w:rPr>
                              <w:t>Step</w:t>
                            </w:r>
                            <w:r w:rsidRPr="19FE1905">
                              <w:rPr>
                                <w:b/>
                                <w:bCs/>
                                <w:spacing w:val="-2"/>
                                <w:u w:val="single"/>
                              </w:rPr>
                              <w:t xml:space="preserve"> </w:t>
                            </w:r>
                            <w:r w:rsidRPr="19FE1905">
                              <w:rPr>
                                <w:b/>
                                <w:bCs/>
                                <w:u w:val="single"/>
                              </w:rPr>
                              <w:t xml:space="preserve">7: </w:t>
                            </w:r>
                            <w:r w:rsidRPr="00273CBD">
                              <w:rPr>
                                <w:sz w:val="24"/>
                                <w:szCs w:val="24"/>
                              </w:rPr>
                              <w:t xml:space="preserve">One of the challenges facing the targets specified in SDG 17 are the financial costs and constraints facing many countries. According to the </w:t>
                            </w:r>
                            <w:hyperlink r:id="rId53">
                              <w:r w:rsidRPr="00273CBD">
                                <w:rPr>
                                  <w:rStyle w:val="Hyperlink"/>
                                  <w:b/>
                                  <w:bCs/>
                                  <w:sz w:val="24"/>
                                  <w:szCs w:val="24"/>
                                </w:rPr>
                                <w:t>UN’s Sustainable Development Report 2023: Special Edition</w:t>
                              </w:r>
                            </w:hyperlink>
                            <w:r w:rsidRPr="00273CBD">
                              <w:rPr>
                                <w:sz w:val="24"/>
                                <w:szCs w:val="24"/>
                              </w:rPr>
                              <w:t xml:space="preserve">, “while official development assistance (ODA) flows continue to reach record peaks, the increase in 2022 is primarily attributed to spending on refugees in donor countries and aid to Ukraine.” Therefore, achieving progress on the SDG 17 targets can be impacted by debt crisis due to a lack of financial capacity, inflation, conflict, health costs (disease and effects of COVID-19), climate change, poverty, etc. Explore this report so that you help students better understand the concern around financial support, debt relief, and access to reliable technology in achieving SDG #17 (and the other goals). Look at the student handout and for more information, examine this overview by the </w:t>
                            </w:r>
                            <w:hyperlink r:id="rId54">
                              <w:r w:rsidRPr="00273CBD">
                                <w:rPr>
                                  <w:rStyle w:val="Hyperlink"/>
                                  <w:b/>
                                  <w:bCs/>
                                  <w:sz w:val="24"/>
                                  <w:szCs w:val="24"/>
                                </w:rPr>
                                <w:t>International Monetary Fund</w:t>
                              </w:r>
                            </w:hyperlink>
                            <w:r w:rsidRPr="00273CBD">
                              <w:rPr>
                                <w:sz w:val="24"/>
                                <w:szCs w:val="24"/>
                              </w:rPr>
                              <w:t xml:space="preserve"> (IMF) and </w:t>
                            </w:r>
                            <w:hyperlink r:id="rId55">
                              <w:r w:rsidRPr="00273CBD">
                                <w:rPr>
                                  <w:rStyle w:val="Hyperlink"/>
                                  <w:b/>
                                  <w:bCs/>
                                  <w:sz w:val="24"/>
                                  <w:szCs w:val="24"/>
                                </w:rPr>
                                <w:t xml:space="preserve">United Nations Report </w:t>
                              </w:r>
                              <w:r w:rsidRPr="00F04307">
                                <w:rPr>
                                  <w:rStyle w:val="Hyperlink"/>
                                  <w:color w:val="auto"/>
                                  <w:sz w:val="24"/>
                                  <w:szCs w:val="24"/>
                                  <w:u w:val="none"/>
                                </w:rPr>
                                <w:t>on improving</w:t>
                              </w:r>
                            </w:hyperlink>
                            <w:r w:rsidRPr="00273CBD">
                              <w:rPr>
                                <w:sz w:val="24"/>
                                <w:szCs w:val="24"/>
                              </w:rPr>
                              <w:t xml:space="preserve"> access to finance. </w:t>
                            </w:r>
                          </w:p>
                          <w:p w14:paraId="0917F4FA" w14:textId="77777777" w:rsidR="00273CBD" w:rsidRDefault="00273C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22EAA" id="_x0000_t202" coordsize="21600,21600" o:spt="202" path="m,l,21600r21600,l21600,xe">
                <v:stroke joinstyle="miter"/>
                <v:path gradientshapeok="t" o:connecttype="rect"/>
              </v:shapetype>
              <v:shape id="Text Box 14" o:spid="_x0000_s1029" type="#_x0000_t202" style="position:absolute;left:0;text-align:left;margin-left:0;margin-top:0;width:542.05pt;height:704.1pt;z-index:2516684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" filled="f" strokecolor="black [3213]" strokeweight=".25pt">
                <v:textbox>
                  <w:txbxContent>
                    <w:p w14:paraId="7BE7FEFD" w14:textId="42CF8207" w:rsidR="00273CBD" w:rsidRPr="00CF15F7" w:rsidRDefault="00EE22F8" w:rsidP="00273CBD">
                      <w:pPr>
                        <w:pStyle w:val="BodyText"/>
                        <w:spacing w:before="57"/>
                        <w:ind w:right="53"/>
                        <w:jc w:val="both"/>
                      </w:pPr>
                      <w:r w:rsidRPr="00EE22F8">
                        <w:rPr>
                          <w:b/>
                          <w:bCs/>
                          <w:spacing w:val="-4"/>
                          <w:u w:val="single"/>
                        </w:rPr>
                        <w:t>For Step 3:</w:t>
                      </w:r>
                      <w:r>
                        <w:rPr>
                          <w:spacing w:val="-4"/>
                        </w:rPr>
                        <w:t xml:space="preserve"> </w:t>
                      </w:r>
                      <w:r w:rsidRPr="19FE1905">
                        <w:rPr>
                          <w:spacing w:val="-4"/>
                        </w:rPr>
                        <w:t xml:space="preserve">Examine the </w:t>
                      </w:r>
                      <w:r w:rsidR="00245F52">
                        <w:rPr>
                          <w:spacing w:val="-4"/>
                        </w:rPr>
                        <w:t>“</w:t>
                      </w:r>
                      <w:hyperlink r:id="rId56">
                        <w:r w:rsidRPr="19FE1905">
                          <w:rPr>
                            <w:rStyle w:val="Hyperlink"/>
                            <w:b/>
                            <w:bCs/>
                          </w:rPr>
                          <w:t>UN SDG #17 Fact Sheet</w:t>
                        </w:r>
                        <w:r w:rsidRPr="00520C3E">
                          <w:rPr>
                            <w:rStyle w:val="Hyperlink"/>
                            <w:color w:val="000000" w:themeColor="text1"/>
                            <w:u w:val="none"/>
                          </w:rPr>
                          <w:t>”</w:t>
                        </w:r>
                      </w:hyperlink>
                      <w:r w:rsidRPr="19FE1905">
                        <w:rPr>
                          <w:spacing w:val="-4"/>
                        </w:rPr>
                        <w:t xml:space="preserve"> and prepare for the speed-dating activity. Decide which statistics you would like to use and what information (or topic point) they connect with. For example, “60 percent </w:t>
                      </w:r>
                      <w:r w:rsidR="00273CBD" w:rsidRPr="19FE1905">
                        <w:rPr>
                          <w:spacing w:val="-4"/>
                        </w:rPr>
                        <w:t>of low-income countries are at risk of debt distress or already experiencing it.” Place 60% on a notecard and the description on another notecard. Do this for 12 to 15 (depending on size of the class) stats and descriptions.</w:t>
                      </w:r>
                      <w:r w:rsidR="00273CBD">
                        <w:rPr>
                          <w:noProof/>
                        </w:rPr>
                        <w:t xml:space="preserve"> </w:t>
                      </w:r>
                      <w:r w:rsidR="00273CBD" w:rsidRPr="19FE1905">
                        <w:rPr>
                          <w:spacing w:val="-4"/>
                        </w:rPr>
                        <w:t xml:space="preserve">You could also include additional stats from other resources that might apply. Mix up the cards in preparation for the activity. Think about what you would like to emphasize about the stats during the post-activity discussion. For instance, how do these data points help us to better understand the economic stability of some countries or the number of people with internet access – and why that matters for SDG #17 and the other 16 goals. </w:t>
                      </w:r>
                    </w:p>
                    <w:p w14:paraId="0E2E19CA" w14:textId="77777777" w:rsidR="00273CBD" w:rsidRPr="00CF15F7" w:rsidRDefault="00273CBD" w:rsidP="00273CBD">
                      <w:pPr>
                        <w:spacing w:before="121"/>
                        <w:ind w:right="-37"/>
                        <w:jc w:val="both"/>
                        <w:rPr>
                          <w:sz w:val="24"/>
                          <w:szCs w:val="24"/>
                        </w:rPr>
                      </w:pPr>
                      <w:r w:rsidRPr="19FE1905">
                        <w:rPr>
                          <w:b/>
                          <w:bCs/>
                          <w:sz w:val="24"/>
                          <w:szCs w:val="24"/>
                          <w:u w:val="single"/>
                        </w:rPr>
                        <w:t>For Step 4:</w:t>
                      </w:r>
                      <w:r w:rsidRPr="19FE1905">
                        <w:rPr>
                          <w:b/>
                          <w:bCs/>
                          <w:sz w:val="24"/>
                          <w:szCs w:val="24"/>
                        </w:rPr>
                        <w:t xml:space="preserve"> </w:t>
                      </w:r>
                      <w:r w:rsidRPr="19FE1905">
                        <w:rPr>
                          <w:sz w:val="24"/>
                          <w:szCs w:val="24"/>
                        </w:rPr>
                        <w:t xml:space="preserve">This next part of the lesson requires students to learn more about key concepts related to the targets of SDG #17. Prepare to lead this activity on non-governmental organizations (NGOs) and capacity building. Think about how NGOs play an essential role in achieving many of the different UN Sustainable Development Goals. There is also </w:t>
                      </w:r>
                      <w:hyperlink r:id="rId57">
                        <w:r w:rsidRPr="19FE1905">
                          <w:rPr>
                            <w:rStyle w:val="Hyperlink"/>
                            <w:b/>
                            <w:bCs/>
                            <w:sz w:val="24"/>
                            <w:szCs w:val="24"/>
                          </w:rPr>
                          <w:t>list</w:t>
                        </w:r>
                      </w:hyperlink>
                      <w:r w:rsidRPr="19FE1905">
                        <w:rPr>
                          <w:b/>
                          <w:bCs/>
                          <w:sz w:val="24"/>
                          <w:szCs w:val="24"/>
                        </w:rPr>
                        <w:t xml:space="preserve"> </w:t>
                      </w:r>
                      <w:r w:rsidRPr="19FE1905">
                        <w:rPr>
                          <w:sz w:val="24"/>
                          <w:szCs w:val="24"/>
                        </w:rPr>
                        <w:t xml:space="preserve">of the different NGO or other partnerships for SDG 17 on the UN website. Examine a few of them to familiarize yourself with the work they are doing in collaboration with the United Nations. Next, consider the concept of “capacity-building” and how </w:t>
                      </w:r>
                      <w:bookmarkStart w:id="2" w:name="_Int_bnj2DQwT"/>
                      <w:r w:rsidRPr="19FE1905">
                        <w:rPr>
                          <w:sz w:val="24"/>
                          <w:szCs w:val="24"/>
                        </w:rPr>
                        <w:t>it is important</w:t>
                      </w:r>
                      <w:bookmarkEnd w:id="2"/>
                      <w:r w:rsidRPr="19FE1905">
                        <w:rPr>
                          <w:sz w:val="24"/>
                          <w:szCs w:val="24"/>
                        </w:rPr>
                        <w:t xml:space="preserve"> to achieve SDG 17 goals (and other goals). You will have students identify examples of “capacity-building” and you might start by looking at your school builds capacity to provide quality education for all students. </w:t>
                      </w:r>
                    </w:p>
                    <w:p w14:paraId="19A000D3" w14:textId="77777777" w:rsidR="00273CBD" w:rsidRPr="00CF15F7" w:rsidRDefault="00273CBD" w:rsidP="00273CBD">
                      <w:pPr>
                        <w:spacing w:before="121"/>
                        <w:ind w:right="-37"/>
                        <w:jc w:val="both"/>
                        <w:rPr>
                          <w:sz w:val="24"/>
                          <w:szCs w:val="24"/>
                        </w:rPr>
                      </w:pPr>
                      <w:r w:rsidRPr="19FE1905">
                        <w:rPr>
                          <w:sz w:val="24"/>
                          <w:szCs w:val="24"/>
                        </w:rPr>
                        <w:t xml:space="preserve">In addition to these two concepts, you can have students learn more about “civil society” and why it matters to achieving the UN SDGs. In preparation for this discussion, look at the student handout and come up with examples you can use with students. Think about why civil society plays an important role in creating a society where all people can have their voices heard (and ultimately, their needs met). </w:t>
                      </w:r>
                    </w:p>
                    <w:p w14:paraId="2A4C5919" w14:textId="77777777" w:rsidR="00273CBD" w:rsidRPr="00CF15F7" w:rsidRDefault="00273CBD" w:rsidP="00273CBD">
                      <w:pPr>
                        <w:pStyle w:val="BodyText"/>
                        <w:spacing w:before="119"/>
                        <w:ind w:right="-37"/>
                        <w:jc w:val="both"/>
                        <w:rPr>
                          <w:rFonts w:cs="Arial"/>
                          <w:color w:val="333333"/>
                        </w:rPr>
                      </w:pPr>
                      <w:r w:rsidRPr="19FE1905">
                        <w:rPr>
                          <w:b/>
                          <w:bCs/>
                          <w:u w:val="single"/>
                        </w:rPr>
                        <w:t xml:space="preserve">For Step 5: </w:t>
                      </w:r>
                      <w:r w:rsidRPr="00273CBD">
                        <w:rPr>
                          <w:color w:val="000000" w:themeColor="text1"/>
                        </w:rPr>
                        <w:t>In</w:t>
                      </w:r>
                      <w:r w:rsidRPr="00273CBD">
                        <w:rPr>
                          <w:rFonts w:cs="Arial"/>
                          <w:color w:val="000000" w:themeColor="text1"/>
                        </w:rPr>
                        <w:t xml:space="preserve"> this activity, students will build on what they have previously learned and investigate a local organization (or NGO) that is doing work on one of the SDGs. You could have students work on one of the topics identified in SDG #17 or choose any of the UN Sustainable Development Goal categories (no hunger, no poverty, climate change, education, gender equality, etc.). As this lesson module includes SDG #3, Good Health and Well-Being, you could have students look at organizations doing this work locally. Examine the questions provided in the student handout and prepare how you will lead a discussion. </w:t>
                      </w:r>
                    </w:p>
                    <w:p w14:paraId="4E02E1A2" w14:textId="77777777" w:rsidR="00273CBD" w:rsidRDefault="00273CBD" w:rsidP="00273CBD">
                      <w:pPr>
                        <w:spacing w:before="122"/>
                        <w:ind w:right="-37"/>
                        <w:jc w:val="both"/>
                      </w:pPr>
                      <w:r w:rsidRPr="19FE1905">
                        <w:rPr>
                          <w:b/>
                          <w:bCs/>
                          <w:sz w:val="24"/>
                          <w:szCs w:val="24"/>
                          <w:u w:val="single"/>
                        </w:rPr>
                        <w:t>For Step 6:</w:t>
                      </w:r>
                      <w:r w:rsidRPr="19FE1905">
                        <w:rPr>
                          <w:b/>
                          <w:bCs/>
                          <w:sz w:val="24"/>
                          <w:szCs w:val="24"/>
                        </w:rPr>
                        <w:t xml:space="preserve"> </w:t>
                      </w:r>
                      <w:r w:rsidRPr="19FE1905">
                        <w:rPr>
                          <w:sz w:val="24"/>
                          <w:szCs w:val="24"/>
                        </w:rPr>
                        <w:t>If you have not already, please</w:t>
                      </w:r>
                      <w:r w:rsidRPr="19FE1905">
                        <w:rPr>
                          <w:b/>
                          <w:bCs/>
                          <w:sz w:val="24"/>
                          <w:szCs w:val="24"/>
                        </w:rPr>
                        <w:t xml:space="preserve"> </w:t>
                      </w:r>
                      <w:r w:rsidRPr="19FE1905">
                        <w:rPr>
                          <w:sz w:val="24"/>
                          <w:szCs w:val="24"/>
                        </w:rPr>
                        <w:t>familiarize yourself with</w:t>
                      </w:r>
                      <w:r w:rsidRPr="19FE1905">
                        <w:rPr>
                          <w:b/>
                          <w:bCs/>
                          <w:sz w:val="24"/>
                          <w:szCs w:val="24"/>
                        </w:rPr>
                        <w:t xml:space="preserve"> </w:t>
                      </w:r>
                      <w:hyperlink r:id="rId58" w:anchor="targets_and_indicators">
                        <w:r w:rsidRPr="19FE1905">
                          <w:rPr>
                            <w:rStyle w:val="Hyperlink"/>
                            <w:b/>
                            <w:bCs/>
                            <w:sz w:val="24"/>
                            <w:szCs w:val="24"/>
                          </w:rPr>
                          <w:t>SDG #17 Targets and Indicators</w:t>
                        </w:r>
                      </w:hyperlink>
                      <w:r w:rsidRPr="19FE1905">
                        <w:rPr>
                          <w:sz w:val="24"/>
                          <w:szCs w:val="24"/>
                        </w:rPr>
                        <w:t xml:space="preserve">. Use the </w:t>
                      </w:r>
                      <w:r w:rsidRPr="19FE1905">
                        <w:rPr>
                          <w:b/>
                          <w:bCs/>
                          <w:sz w:val="24"/>
                          <w:szCs w:val="24"/>
                        </w:rPr>
                        <w:t>graphic organizer</w:t>
                      </w:r>
                      <w:r w:rsidRPr="19FE1905">
                        <w:rPr>
                          <w:sz w:val="24"/>
                          <w:szCs w:val="24"/>
                        </w:rPr>
                        <w:t xml:space="preserve"> provided </w:t>
                      </w:r>
                      <w:r w:rsidRPr="19FE1905">
                        <w:rPr>
                          <w:i/>
                          <w:iCs/>
                          <w:sz w:val="24"/>
                          <w:szCs w:val="24"/>
                        </w:rPr>
                        <w:t xml:space="preserve">(alter as needed) </w:t>
                      </w:r>
                      <w:r w:rsidRPr="19FE1905">
                        <w:rPr>
                          <w:sz w:val="24"/>
                          <w:szCs w:val="24"/>
                        </w:rPr>
                        <w:t xml:space="preserve">for students to use during their research and small group discussions. Next, students will work individually on one of the targets and find an appropriate article. Consider whether you will let students choose their own target or if you will assign. Give clear directions and an example of an article that would apply to one of the targets. Provide access to resources like </w:t>
                      </w:r>
                      <w:hyperlink r:id="rId59" w:anchor="targets_and_indicators">
                        <w:r w:rsidRPr="19FE1905">
                          <w:rPr>
                            <w:rStyle w:val="Hyperlink"/>
                            <w:b/>
                            <w:bCs/>
                            <w:sz w:val="24"/>
                            <w:szCs w:val="24"/>
                          </w:rPr>
                          <w:t>UN SDG #17 site</w:t>
                        </w:r>
                      </w:hyperlink>
                      <w:r w:rsidRPr="19FE1905">
                        <w:rPr>
                          <w:sz w:val="24"/>
                          <w:szCs w:val="24"/>
                        </w:rPr>
                        <w:t xml:space="preserve"> for students to research one of the targets (you can assign different targets) and monitor each students’ progress to ensure understanding. Divide students into small groups and have them share their findings with their classmates in a </w:t>
                      </w:r>
                      <w:r w:rsidRPr="19FE1905">
                        <w:rPr>
                          <w:b/>
                          <w:bCs/>
                          <w:sz w:val="24"/>
                          <w:szCs w:val="24"/>
                        </w:rPr>
                        <w:t xml:space="preserve">jigsaw activity </w:t>
                      </w:r>
                      <w:r w:rsidRPr="19FE1905">
                        <w:rPr>
                          <w:sz w:val="24"/>
                          <w:szCs w:val="24"/>
                        </w:rPr>
                        <w:t xml:space="preserve">(or alternatively, in a large group class discussion. You can also look at the </w:t>
                      </w:r>
                      <w:r w:rsidRPr="19FE1905">
                        <w:rPr>
                          <w:b/>
                          <w:bCs/>
                          <w:sz w:val="24"/>
                          <w:szCs w:val="24"/>
                        </w:rPr>
                        <w:t xml:space="preserve">progress </w:t>
                      </w:r>
                      <w:r w:rsidRPr="19FE1905">
                        <w:rPr>
                          <w:sz w:val="24"/>
                          <w:szCs w:val="24"/>
                        </w:rPr>
                        <w:t xml:space="preserve">of the targets </w:t>
                      </w:r>
                      <w:hyperlink r:id="rId60" w:anchor="progress_and_info">
                        <w:r w:rsidRPr="19FE1905">
                          <w:rPr>
                            <w:rStyle w:val="Hyperlink"/>
                            <w:b/>
                            <w:bCs/>
                            <w:sz w:val="24"/>
                            <w:szCs w:val="24"/>
                          </w:rPr>
                          <w:t>here.</w:t>
                        </w:r>
                      </w:hyperlink>
                    </w:p>
                    <w:p w14:paraId="5F96DD9D" w14:textId="1053504E" w:rsidR="00273CBD" w:rsidRPr="00273CBD" w:rsidRDefault="00273CBD" w:rsidP="00273CBD">
                      <w:pPr>
                        <w:spacing w:before="122"/>
                        <w:ind w:right="-37"/>
                        <w:jc w:val="both"/>
                        <w:rPr>
                          <w:sz w:val="24"/>
                          <w:szCs w:val="24"/>
                        </w:rPr>
                      </w:pPr>
                      <w:r w:rsidRPr="19FE1905">
                        <w:rPr>
                          <w:b/>
                          <w:bCs/>
                          <w:u w:val="single"/>
                        </w:rPr>
                        <w:t>For</w:t>
                      </w:r>
                      <w:r w:rsidRPr="19FE1905">
                        <w:rPr>
                          <w:b/>
                          <w:bCs/>
                          <w:spacing w:val="-2"/>
                          <w:u w:val="single"/>
                        </w:rPr>
                        <w:t xml:space="preserve"> </w:t>
                      </w:r>
                      <w:r w:rsidRPr="19FE1905">
                        <w:rPr>
                          <w:b/>
                          <w:bCs/>
                          <w:u w:val="single"/>
                        </w:rPr>
                        <w:t>Step</w:t>
                      </w:r>
                      <w:r w:rsidRPr="19FE1905">
                        <w:rPr>
                          <w:b/>
                          <w:bCs/>
                          <w:spacing w:val="-2"/>
                          <w:u w:val="single"/>
                        </w:rPr>
                        <w:t xml:space="preserve"> </w:t>
                      </w:r>
                      <w:r w:rsidRPr="19FE1905">
                        <w:rPr>
                          <w:b/>
                          <w:bCs/>
                          <w:u w:val="single"/>
                        </w:rPr>
                        <w:t xml:space="preserve">7: </w:t>
                      </w:r>
                      <w:r w:rsidRPr="00273CBD">
                        <w:rPr>
                          <w:sz w:val="24"/>
                          <w:szCs w:val="24"/>
                        </w:rPr>
                        <w:t xml:space="preserve">One of the challenges facing the targets specified in SDG 17 are the financial costs and constraints facing many countries. According to the </w:t>
                      </w:r>
                      <w:hyperlink r:id="rId61">
                        <w:r w:rsidRPr="00273CBD">
                          <w:rPr>
                            <w:rStyle w:val="Hyperlink"/>
                            <w:b/>
                            <w:bCs/>
                            <w:sz w:val="24"/>
                            <w:szCs w:val="24"/>
                          </w:rPr>
                          <w:t>UN’s Sustainable Development Report 2023: Special Edition</w:t>
                        </w:r>
                      </w:hyperlink>
                      <w:r w:rsidRPr="00273CBD">
                        <w:rPr>
                          <w:sz w:val="24"/>
                          <w:szCs w:val="24"/>
                        </w:rPr>
                        <w:t xml:space="preserve">, “while official development assistance (ODA) flows continue to reach record peaks, the increase in 2022 is primarily attributed to spending on refugees in donor countries and aid to Ukraine.” Therefore, achieving progress on the SDG 17 targets can be impacted by debt crisis due to a lack of financial capacity, inflation, conflict, health costs (disease and effects of COVID-19), climate change, poverty, etc. Explore this report so that you help students better understand the concern around financial support, debt relief, and access to reliable technology in achieving SDG #17 (and the other goals). Look at the student handout and for more information, examine this overview by the </w:t>
                      </w:r>
                      <w:hyperlink r:id="rId62">
                        <w:r w:rsidRPr="00273CBD">
                          <w:rPr>
                            <w:rStyle w:val="Hyperlink"/>
                            <w:b/>
                            <w:bCs/>
                            <w:sz w:val="24"/>
                            <w:szCs w:val="24"/>
                          </w:rPr>
                          <w:t>International Monetary Fund</w:t>
                        </w:r>
                      </w:hyperlink>
                      <w:r w:rsidRPr="00273CBD">
                        <w:rPr>
                          <w:sz w:val="24"/>
                          <w:szCs w:val="24"/>
                        </w:rPr>
                        <w:t xml:space="preserve"> (IMF) and </w:t>
                      </w:r>
                      <w:hyperlink r:id="rId63">
                        <w:r w:rsidRPr="00273CBD">
                          <w:rPr>
                            <w:rStyle w:val="Hyperlink"/>
                            <w:b/>
                            <w:bCs/>
                            <w:sz w:val="24"/>
                            <w:szCs w:val="24"/>
                          </w:rPr>
                          <w:t xml:space="preserve">United Nations Report </w:t>
                        </w:r>
                        <w:r w:rsidRPr="00F04307">
                          <w:rPr>
                            <w:rStyle w:val="Hyperlink"/>
                            <w:color w:val="auto"/>
                            <w:sz w:val="24"/>
                            <w:szCs w:val="24"/>
                            <w:u w:val="none"/>
                          </w:rPr>
                          <w:t>on improving</w:t>
                        </w:r>
                      </w:hyperlink>
                      <w:r w:rsidRPr="00273CBD">
                        <w:rPr>
                          <w:sz w:val="24"/>
                          <w:szCs w:val="24"/>
                        </w:rPr>
                        <w:t xml:space="preserve"> access to finance. </w:t>
                      </w:r>
                    </w:p>
                    <w:p w14:paraId="0917F4FA" w14:textId="77777777" w:rsidR="00273CBD" w:rsidRDefault="00273CBD"/>
                  </w:txbxContent>
                </v:textbox>
                <w10:wrap type="topAndBottom" anchorx="margin"/>
              </v:shape>
            </w:pict>
          </mc:Fallback>
        </mc:AlternateContent>
      </w:r>
    </w:p>
    <w:p w14:paraId="31D3775D" w14:textId="085A27A5" w:rsidR="004C323C" w:rsidRPr="00F04307" w:rsidRDefault="00F04307" w:rsidP="00F04307">
      <w:pPr>
        <w:tabs>
          <w:tab w:val="left" w:pos="1028"/>
        </w:tabs>
        <w:spacing w:before="70"/>
        <w:ind w:right="577"/>
        <w:rPr>
          <w:i/>
          <w:iCs/>
          <w:sz w:val="24"/>
          <w:szCs w:val="24"/>
        </w:rPr>
      </w:pPr>
      <w:r>
        <w:rPr>
          <w:i/>
          <w:iCs/>
          <w:noProof/>
          <w:sz w:val="24"/>
          <w:szCs w:val="24"/>
        </w:rPr>
        <w:lastRenderedPageBreak/>
        <mc:AlternateContent>
          <mc:Choice Requires="wps">
            <w:drawing>
              <wp:anchor distT="0" distB="0" distL="114300" distR="114300" simplePos="0" relativeHeight="251667458" behindDoc="0" locked="0" layoutInCell="1" allowOverlap="1" wp14:anchorId="6C532767" wp14:editId="5EABBF23">
                <wp:simplePos x="0" y="0"/>
                <wp:positionH relativeFrom="page">
                  <wp:posOffset>427355</wp:posOffset>
                </wp:positionH>
                <wp:positionV relativeFrom="paragraph">
                  <wp:posOffset>3810</wp:posOffset>
                </wp:positionV>
                <wp:extent cx="6858635" cy="5930900"/>
                <wp:effectExtent l="0" t="0" r="18415" b="12700"/>
                <wp:wrapTopAndBottom/>
                <wp:docPr id="620652994" name="Text Box 13"/>
                <wp:cNvGraphicFramePr/>
                <a:graphic xmlns:a="http://schemas.openxmlformats.org/drawingml/2006/main">
                  <a:graphicData uri="http://schemas.microsoft.com/office/word/2010/wordprocessingShape">
                    <wps:wsp>
                      <wps:cNvSpPr txBox="1"/>
                      <wps:spPr>
                        <a:xfrm>
                          <a:off x="0" y="0"/>
                          <a:ext cx="6858635" cy="5930900"/>
                        </a:xfrm>
                        <a:prstGeom prst="rect">
                          <a:avLst/>
                        </a:prstGeom>
                        <a:noFill/>
                        <a:ln w="3175">
                          <a:solidFill>
                            <a:schemeClr val="tx1"/>
                          </a:solidFill>
                        </a:ln>
                      </wps:spPr>
                      <wps:txbx>
                        <w:txbxContent>
                          <w:p w14:paraId="1DC22A68" w14:textId="77777777" w:rsidR="00F04307" w:rsidRPr="00273CBD" w:rsidRDefault="00F04307" w:rsidP="00F04307">
                            <w:pPr>
                              <w:spacing w:before="122"/>
                              <w:ind w:right="-37"/>
                              <w:jc w:val="both"/>
                              <w:rPr>
                                <w:sz w:val="24"/>
                                <w:szCs w:val="24"/>
                              </w:rPr>
                            </w:pPr>
                            <w:r w:rsidRPr="00273CBD">
                              <w:rPr>
                                <w:sz w:val="24"/>
                                <w:szCs w:val="24"/>
                              </w:rPr>
                              <w:t xml:space="preserve">You may also find this </w:t>
                            </w:r>
                            <w:hyperlink r:id="rId64">
                              <w:r w:rsidRPr="00273CBD">
                                <w:rPr>
                                  <w:rStyle w:val="Hyperlink"/>
                                  <w:b/>
                                  <w:bCs/>
                                  <w:sz w:val="24"/>
                                  <w:szCs w:val="24"/>
                                </w:rPr>
                                <w:t>2025 UN Report: Confronting the Debt Crisis: 11 Actions to Unlock Sustainable Financing</w:t>
                              </w:r>
                            </w:hyperlink>
                            <w:r w:rsidRPr="00273CBD">
                              <w:rPr>
                                <w:sz w:val="24"/>
                                <w:szCs w:val="24"/>
                              </w:rPr>
                              <w:t xml:space="preserve"> helpful in identifying strategies for more stable economic stability. </w:t>
                            </w:r>
                          </w:p>
                          <w:p w14:paraId="5663E1DF" w14:textId="77777777" w:rsidR="00DB32C5" w:rsidRPr="00421E5C" w:rsidRDefault="00DB32C5" w:rsidP="00DB32C5">
                            <w:pPr>
                              <w:pStyle w:val="BodyText"/>
                              <w:tabs>
                                <w:tab w:val="left" w:pos="395"/>
                              </w:tabs>
                              <w:spacing w:before="119"/>
                              <w:ind w:right="7"/>
                              <w:jc w:val="both"/>
                            </w:pPr>
                            <w:r w:rsidRPr="19FE1905">
                              <w:rPr>
                                <w:b/>
                                <w:bCs/>
                                <w:u w:val="single"/>
                              </w:rPr>
                              <w:t>For</w:t>
                            </w:r>
                            <w:r w:rsidRPr="19FE1905">
                              <w:rPr>
                                <w:b/>
                                <w:bCs/>
                                <w:spacing w:val="-9"/>
                                <w:u w:val="single"/>
                              </w:rPr>
                              <w:t xml:space="preserve"> </w:t>
                            </w:r>
                            <w:r w:rsidRPr="19FE1905">
                              <w:rPr>
                                <w:b/>
                                <w:bCs/>
                                <w:u w:val="single"/>
                              </w:rPr>
                              <w:t>Step</w:t>
                            </w:r>
                            <w:r w:rsidRPr="19FE1905">
                              <w:rPr>
                                <w:b/>
                                <w:bCs/>
                                <w:spacing w:val="-9"/>
                                <w:u w:val="single"/>
                              </w:rPr>
                              <w:t xml:space="preserve"> </w:t>
                            </w:r>
                            <w:r w:rsidRPr="19FE1905">
                              <w:rPr>
                                <w:b/>
                                <w:bCs/>
                                <w:u w:val="single"/>
                              </w:rPr>
                              <w:t>8</w:t>
                            </w:r>
                            <w:r w:rsidRPr="19FE1905">
                              <w:rPr>
                                <w:b/>
                                <w:bCs/>
                              </w:rPr>
                              <w:t>:</w:t>
                            </w:r>
                            <w:r w:rsidRPr="19FE1905">
                              <w:rPr>
                                <w:b/>
                                <w:bCs/>
                                <w:spacing w:val="-12"/>
                              </w:rPr>
                              <w:t xml:space="preserve"> </w:t>
                            </w:r>
                            <w:r w:rsidRPr="19FE1905">
                              <w:t xml:space="preserve">Prepare to have students look at local organizations that are doing work to support SDG #3, Good Health and Well-Being (the other lesson in this module). This is a good topic that will help students better understand how local partnerships can make a difference in achieving progress on one of the UN Sustainable Development Goals (#3). Prepare to have students consider the impact of COVID-19 and how local (and global) partnerships played an important role in addressing the pandemic (and other health-related issues). In Washington State, consider the following links for more background information for you and students: </w:t>
                            </w:r>
                            <w:hyperlink r:id="rId65">
                              <w:r w:rsidRPr="19FE1905">
                                <w:rPr>
                                  <w:rStyle w:val="Hyperlink"/>
                                  <w:b/>
                                  <w:bCs/>
                                </w:rPr>
                                <w:t>Washington State Public Health Association</w:t>
                              </w:r>
                            </w:hyperlink>
                            <w:r w:rsidRPr="19FE1905">
                              <w:rPr>
                                <w:b/>
                                <w:bCs/>
                              </w:rPr>
                              <w:t xml:space="preserve">, </w:t>
                            </w:r>
                            <w:hyperlink r:id="rId66">
                              <w:r w:rsidRPr="19FE1905">
                                <w:rPr>
                                  <w:rStyle w:val="Hyperlink"/>
                                  <w:b/>
                                  <w:bCs/>
                                </w:rPr>
                                <w:t>Washington Global Health Alliance,</w:t>
                              </w:r>
                            </w:hyperlink>
                            <w:r w:rsidRPr="19FE1905">
                              <w:rPr>
                                <w:b/>
                                <w:bCs/>
                              </w:rPr>
                              <w:t xml:space="preserve"> </w:t>
                            </w:r>
                            <w:hyperlink r:id="rId67">
                              <w:r w:rsidRPr="19FE1905">
                                <w:rPr>
                                  <w:rStyle w:val="Hyperlink"/>
                                  <w:b/>
                                  <w:bCs/>
                                </w:rPr>
                                <w:t>American Indian Health Commission.</w:t>
                              </w:r>
                            </w:hyperlink>
                            <w:r w:rsidRPr="19FE1905">
                              <w:rPr>
                                <w:b/>
                                <w:bCs/>
                              </w:rPr>
                              <w:t xml:space="preserve"> </w:t>
                            </w:r>
                            <w:r>
                              <w:t xml:space="preserve">If you are outside of Washington State, find appropriate resources for your local context.  </w:t>
                            </w:r>
                          </w:p>
                          <w:p w14:paraId="50DD0320" w14:textId="7446BE0C" w:rsidR="00DB32C5" w:rsidRPr="00421E5C" w:rsidRDefault="00DB32C5" w:rsidP="00DB32C5">
                            <w:pPr>
                              <w:pStyle w:val="BodyText"/>
                              <w:spacing w:before="121"/>
                              <w:ind w:right="7"/>
                              <w:jc w:val="both"/>
                            </w:pPr>
                            <w:r w:rsidRPr="00DB32C5">
                              <w:rPr>
                                <w:b/>
                                <w:bCs/>
                                <w:u w:val="single"/>
                              </w:rPr>
                              <w:t xml:space="preserve">For Step </w:t>
                            </w:r>
                            <w:r>
                              <w:rPr>
                                <w:b/>
                                <w:bCs/>
                                <w:u w:val="single"/>
                              </w:rPr>
                              <w:t>9</w:t>
                            </w:r>
                            <w:r w:rsidRPr="00DB32C5">
                              <w:rPr>
                                <w:b/>
                                <w:bCs/>
                                <w:u w:val="single"/>
                              </w:rPr>
                              <w:t>:</w:t>
                            </w:r>
                            <w:r w:rsidRPr="19FE1905">
                              <w:rPr>
                                <w:b/>
                                <w:bCs/>
                              </w:rPr>
                              <w:t xml:space="preserve"> </w:t>
                            </w:r>
                            <w:r>
                              <w:t xml:space="preserve">This activity will allow students to learn about global context. Think about how you will have students choose the location they would like to research and examine the research questions provided to students in advance. Set the purpose for students and have them think about their prior learning. Emphasize the importance of making local to global connections and review how to find credible sources of information. This activity is intended for pairs, but you could modify it for individuals or small groups of three.  </w:t>
                            </w:r>
                            <w:r>
                              <w:tab/>
                            </w:r>
                            <w:r>
                              <w:tab/>
                            </w:r>
                            <w:r>
                              <w:tab/>
                            </w:r>
                            <w:r>
                              <w:tab/>
                            </w:r>
                            <w:r>
                              <w:tab/>
                            </w:r>
                            <w:r>
                              <w:tab/>
                            </w:r>
                            <w:r>
                              <w:tab/>
                            </w:r>
                            <w:r>
                              <w:tab/>
                            </w:r>
                            <w:r>
                              <w:tab/>
                            </w:r>
                            <w:r>
                              <w:tab/>
                            </w:r>
                            <w:r>
                              <w:tab/>
                            </w:r>
                            <w:r>
                              <w:tab/>
                            </w:r>
                            <w:r>
                              <w:tab/>
                            </w:r>
                            <w:r>
                              <w:tab/>
                            </w:r>
                          </w:p>
                          <w:p w14:paraId="49CDB7AB" w14:textId="77777777" w:rsidR="00DB32C5" w:rsidRPr="00421E5C" w:rsidRDefault="00DB32C5" w:rsidP="00DB32C5">
                            <w:pPr>
                              <w:pStyle w:val="BodyText"/>
                              <w:spacing w:before="121"/>
                              <w:ind w:right="7"/>
                              <w:jc w:val="both"/>
                            </w:pPr>
                            <w:r w:rsidRPr="19FE1905">
                              <w:rPr>
                                <w:b/>
                                <w:bCs/>
                                <w:u w:val="single"/>
                              </w:rPr>
                              <w:t>For Step 10</w:t>
                            </w:r>
                            <w:r w:rsidRPr="19FE1905">
                              <w:rPr>
                                <w:b/>
                                <w:bCs/>
                              </w:rPr>
                              <w:t xml:space="preserve">: </w:t>
                            </w:r>
                            <w:r>
                              <w:t xml:space="preserve">Provide clear guidelines, rubrics, and resources for creating presentations for podcast, video, etc. Review the requirements and expectations for the presentations and offer guidance on structuring content effectively. Consider how much time will be needed for students to complete their research and then create their presentation. </w:t>
                            </w:r>
                          </w:p>
                          <w:p w14:paraId="740BFB2D" w14:textId="77777777" w:rsidR="00DB32C5" w:rsidRPr="00421E5C" w:rsidRDefault="00DB32C5" w:rsidP="00DB32C5">
                            <w:pPr>
                              <w:pStyle w:val="BodyText"/>
                              <w:spacing w:before="121"/>
                              <w:ind w:right="7"/>
                              <w:jc w:val="both"/>
                            </w:pPr>
                            <w:r w:rsidRPr="00C971E7">
                              <w:rPr>
                                <w:b/>
                                <w:bCs/>
                                <w:u w:val="single"/>
                              </w:rPr>
                              <w:t>For Step 11:</w:t>
                            </w:r>
                            <w:r w:rsidRPr="19FE1905">
                              <w:rPr>
                                <w:b/>
                                <w:bCs/>
                              </w:rPr>
                              <w:t xml:space="preserve"> </w:t>
                            </w:r>
                            <w:r>
                              <w:t xml:space="preserve">Consider the expectations you will convey to students regarding their finished product (podcast, video, etc.). You can provide links to sites that will help students make their podcasts, videos, etc. You may also consider showing previous examples of finished products and presentations. </w:t>
                            </w:r>
                          </w:p>
                          <w:p w14:paraId="0AAFE84F" w14:textId="77777777" w:rsidR="00DB32C5" w:rsidRPr="00421E5C" w:rsidRDefault="00DB32C5" w:rsidP="00DB32C5">
                            <w:pPr>
                              <w:pStyle w:val="BodyText"/>
                              <w:spacing w:before="121"/>
                              <w:ind w:right="7"/>
                              <w:jc w:val="both"/>
                            </w:pPr>
                            <w:r w:rsidRPr="00C971E7">
                              <w:rPr>
                                <w:b/>
                                <w:bCs/>
                                <w:u w:val="single"/>
                              </w:rPr>
                              <w:t>For Step 12:</w:t>
                            </w:r>
                            <w:r w:rsidRPr="19FE1905">
                              <w:rPr>
                                <w:b/>
                                <w:bCs/>
                              </w:rPr>
                              <w:t xml:space="preserve"> </w:t>
                            </w:r>
                            <w:r w:rsidRPr="00140076">
                              <w:t>Consider having students go more in-depth on SDG #17 or one of the UN Sustainable Development Goals by completing one of the summative assessment options. You can find additional ideas by looking at the student handout in this lesson and/or the identified summative assessment enrichment options included in the OER SDG Modules Resource Download.</w:t>
                            </w:r>
                            <w:r>
                              <w:t xml:space="preserve"> </w:t>
                            </w:r>
                          </w:p>
                          <w:p w14:paraId="36AE7B72" w14:textId="77777777" w:rsidR="00DB32C5" w:rsidRDefault="00DB32C5" w:rsidP="00DB32C5">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2767" id="Text Box 13" o:spid="_x0000_s1030" type="#_x0000_t202" style="position:absolute;margin-left:33.65pt;margin-top:.3pt;width:540.05pt;height:467pt;z-index:2516674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" filled="f" strokecolor="black [3213]" strokeweight=".25pt">
                <v:textbox>
                  <w:txbxContent>
                    <w:p w14:paraId="1DC22A68" w14:textId="77777777" w:rsidR="00F04307" w:rsidRPr="00273CBD" w:rsidRDefault="00F04307" w:rsidP="00F04307">
                      <w:pPr>
                        <w:spacing w:before="122"/>
                        <w:ind w:right="-37"/>
                        <w:jc w:val="both"/>
                        <w:rPr>
                          <w:sz w:val="24"/>
                          <w:szCs w:val="24"/>
                        </w:rPr>
                      </w:pPr>
                      <w:r w:rsidRPr="00273CBD">
                        <w:rPr>
                          <w:sz w:val="24"/>
                          <w:szCs w:val="24"/>
                        </w:rPr>
                        <w:t xml:space="preserve">You may also find this </w:t>
                      </w:r>
                      <w:hyperlink r:id="rId68">
                        <w:r w:rsidRPr="00273CBD">
                          <w:rPr>
                            <w:rStyle w:val="Hyperlink"/>
                            <w:b/>
                            <w:bCs/>
                            <w:sz w:val="24"/>
                            <w:szCs w:val="24"/>
                          </w:rPr>
                          <w:t>2025 UN Report: Confronting the Debt Crisis: 11 Actions to Unlock Sustainable Financing</w:t>
                        </w:r>
                      </w:hyperlink>
                      <w:r w:rsidRPr="00273CBD">
                        <w:rPr>
                          <w:sz w:val="24"/>
                          <w:szCs w:val="24"/>
                        </w:rPr>
                        <w:t xml:space="preserve"> helpful in identifying strategies for more stable economic stability. </w:t>
                      </w:r>
                    </w:p>
                    <w:p w14:paraId="5663E1DF" w14:textId="77777777" w:rsidR="00DB32C5" w:rsidRPr="00421E5C" w:rsidRDefault="00DB32C5" w:rsidP="00DB32C5">
                      <w:pPr>
                        <w:pStyle w:val="BodyText"/>
                        <w:tabs>
                          <w:tab w:val="left" w:pos="395"/>
                        </w:tabs>
                        <w:spacing w:before="119"/>
                        <w:ind w:right="7"/>
                        <w:jc w:val="both"/>
                      </w:pPr>
                      <w:r w:rsidRPr="19FE1905">
                        <w:rPr>
                          <w:b/>
                          <w:bCs/>
                          <w:u w:val="single"/>
                        </w:rPr>
                        <w:t>For</w:t>
                      </w:r>
                      <w:r w:rsidRPr="19FE1905">
                        <w:rPr>
                          <w:b/>
                          <w:bCs/>
                          <w:spacing w:val="-9"/>
                          <w:u w:val="single"/>
                        </w:rPr>
                        <w:t xml:space="preserve"> </w:t>
                      </w:r>
                      <w:r w:rsidRPr="19FE1905">
                        <w:rPr>
                          <w:b/>
                          <w:bCs/>
                          <w:u w:val="single"/>
                        </w:rPr>
                        <w:t>Step</w:t>
                      </w:r>
                      <w:r w:rsidRPr="19FE1905">
                        <w:rPr>
                          <w:b/>
                          <w:bCs/>
                          <w:spacing w:val="-9"/>
                          <w:u w:val="single"/>
                        </w:rPr>
                        <w:t xml:space="preserve"> </w:t>
                      </w:r>
                      <w:r w:rsidRPr="19FE1905">
                        <w:rPr>
                          <w:b/>
                          <w:bCs/>
                          <w:u w:val="single"/>
                        </w:rPr>
                        <w:t>8</w:t>
                      </w:r>
                      <w:r w:rsidRPr="19FE1905">
                        <w:rPr>
                          <w:b/>
                          <w:bCs/>
                        </w:rPr>
                        <w:t>:</w:t>
                      </w:r>
                      <w:r w:rsidRPr="19FE1905">
                        <w:rPr>
                          <w:b/>
                          <w:bCs/>
                          <w:spacing w:val="-12"/>
                        </w:rPr>
                        <w:t xml:space="preserve"> </w:t>
                      </w:r>
                      <w:r w:rsidRPr="19FE1905">
                        <w:t xml:space="preserve">Prepare to have students look at local organizations that are doing work to support SDG #3, Good Health and Well-Being (the other lesson in this module). This is a good topic that will help students better understand how local partnerships can make a difference in achieving progress on one of the UN Sustainable Development Goals (#3). Prepare to have students consider the impact of COVID-19 and how local (and global) partnerships played an important role in addressing the pandemic (and other health-related issues). In Washington State, consider the following links for more background information for you and students: </w:t>
                      </w:r>
                      <w:hyperlink r:id="rId69">
                        <w:r w:rsidRPr="19FE1905">
                          <w:rPr>
                            <w:rStyle w:val="Hyperlink"/>
                            <w:b/>
                            <w:bCs/>
                          </w:rPr>
                          <w:t>Washington State Public Health Association</w:t>
                        </w:r>
                      </w:hyperlink>
                      <w:r w:rsidRPr="19FE1905">
                        <w:rPr>
                          <w:b/>
                          <w:bCs/>
                        </w:rPr>
                        <w:t xml:space="preserve">, </w:t>
                      </w:r>
                      <w:hyperlink r:id="rId70">
                        <w:r w:rsidRPr="19FE1905">
                          <w:rPr>
                            <w:rStyle w:val="Hyperlink"/>
                            <w:b/>
                            <w:bCs/>
                          </w:rPr>
                          <w:t>Washington Global Health Alliance,</w:t>
                        </w:r>
                      </w:hyperlink>
                      <w:r w:rsidRPr="19FE1905">
                        <w:rPr>
                          <w:b/>
                          <w:bCs/>
                        </w:rPr>
                        <w:t xml:space="preserve"> </w:t>
                      </w:r>
                      <w:hyperlink r:id="rId71">
                        <w:r w:rsidRPr="19FE1905">
                          <w:rPr>
                            <w:rStyle w:val="Hyperlink"/>
                            <w:b/>
                            <w:bCs/>
                          </w:rPr>
                          <w:t>American Indian Health Commission.</w:t>
                        </w:r>
                      </w:hyperlink>
                      <w:r w:rsidRPr="19FE1905">
                        <w:rPr>
                          <w:b/>
                          <w:bCs/>
                        </w:rPr>
                        <w:t xml:space="preserve"> </w:t>
                      </w:r>
                      <w:r>
                        <w:t xml:space="preserve">If you are outside of Washington State, find appropriate resources for your local context.  </w:t>
                      </w:r>
                    </w:p>
                    <w:p w14:paraId="50DD0320" w14:textId="7446BE0C" w:rsidR="00DB32C5" w:rsidRPr="00421E5C" w:rsidRDefault="00DB32C5" w:rsidP="00DB32C5">
                      <w:pPr>
                        <w:pStyle w:val="BodyText"/>
                        <w:spacing w:before="121"/>
                        <w:ind w:right="7"/>
                        <w:jc w:val="both"/>
                      </w:pPr>
                      <w:r w:rsidRPr="00DB32C5">
                        <w:rPr>
                          <w:b/>
                          <w:bCs/>
                          <w:u w:val="single"/>
                        </w:rPr>
                        <w:t xml:space="preserve">For Step </w:t>
                      </w:r>
                      <w:r>
                        <w:rPr>
                          <w:b/>
                          <w:bCs/>
                          <w:u w:val="single"/>
                        </w:rPr>
                        <w:t>9</w:t>
                      </w:r>
                      <w:r w:rsidRPr="00DB32C5">
                        <w:rPr>
                          <w:b/>
                          <w:bCs/>
                          <w:u w:val="single"/>
                        </w:rPr>
                        <w:t>:</w:t>
                      </w:r>
                      <w:r w:rsidRPr="19FE1905">
                        <w:rPr>
                          <w:b/>
                          <w:bCs/>
                        </w:rPr>
                        <w:t xml:space="preserve"> </w:t>
                      </w:r>
                      <w:r>
                        <w:t xml:space="preserve">This activity will allow students to learn about global context. Think about how you will have students choose the location they would like to research and examine the research questions provided to students in advance. Set the purpose for students and have them think about their prior learning. Emphasize the importance of making local to global connections and review how to find credible sources of information. This activity is intended for pairs, but you could modify it for individuals or small groups of three.  </w:t>
                      </w:r>
                      <w:r>
                        <w:tab/>
                      </w:r>
                      <w:r>
                        <w:tab/>
                      </w:r>
                      <w:r>
                        <w:tab/>
                      </w:r>
                      <w:r>
                        <w:tab/>
                      </w:r>
                      <w:r>
                        <w:tab/>
                      </w:r>
                      <w:r>
                        <w:tab/>
                      </w:r>
                      <w:r>
                        <w:tab/>
                      </w:r>
                      <w:r>
                        <w:tab/>
                      </w:r>
                      <w:r>
                        <w:tab/>
                      </w:r>
                      <w:r>
                        <w:tab/>
                      </w:r>
                      <w:r>
                        <w:tab/>
                      </w:r>
                      <w:r>
                        <w:tab/>
                      </w:r>
                      <w:r>
                        <w:tab/>
                      </w:r>
                      <w:r>
                        <w:tab/>
                      </w:r>
                    </w:p>
                    <w:p w14:paraId="49CDB7AB" w14:textId="77777777" w:rsidR="00DB32C5" w:rsidRPr="00421E5C" w:rsidRDefault="00DB32C5" w:rsidP="00DB32C5">
                      <w:pPr>
                        <w:pStyle w:val="BodyText"/>
                        <w:spacing w:before="121"/>
                        <w:ind w:right="7"/>
                        <w:jc w:val="both"/>
                      </w:pPr>
                      <w:r w:rsidRPr="19FE1905">
                        <w:rPr>
                          <w:b/>
                          <w:bCs/>
                          <w:u w:val="single"/>
                        </w:rPr>
                        <w:t>For Step 10</w:t>
                      </w:r>
                      <w:r w:rsidRPr="19FE1905">
                        <w:rPr>
                          <w:b/>
                          <w:bCs/>
                        </w:rPr>
                        <w:t xml:space="preserve">: </w:t>
                      </w:r>
                      <w:r>
                        <w:t xml:space="preserve">Provide clear guidelines, rubrics, and resources for creating presentations for podcast, video, etc. Review the requirements and expectations for the presentations and offer guidance on structuring content effectively. Consider how much time will be needed for students to complete their research and then create their presentation. </w:t>
                      </w:r>
                    </w:p>
                    <w:p w14:paraId="740BFB2D" w14:textId="77777777" w:rsidR="00DB32C5" w:rsidRPr="00421E5C" w:rsidRDefault="00DB32C5" w:rsidP="00DB32C5">
                      <w:pPr>
                        <w:pStyle w:val="BodyText"/>
                        <w:spacing w:before="121"/>
                        <w:ind w:right="7"/>
                        <w:jc w:val="both"/>
                      </w:pPr>
                      <w:r w:rsidRPr="00C971E7">
                        <w:rPr>
                          <w:b/>
                          <w:bCs/>
                          <w:u w:val="single"/>
                        </w:rPr>
                        <w:t>For Step 11:</w:t>
                      </w:r>
                      <w:r w:rsidRPr="19FE1905">
                        <w:rPr>
                          <w:b/>
                          <w:bCs/>
                        </w:rPr>
                        <w:t xml:space="preserve"> </w:t>
                      </w:r>
                      <w:r>
                        <w:t xml:space="preserve">Consider the expectations you will convey to students regarding their finished product (podcast, video, etc.). You can provide links to sites that will help students make their podcasts, videos, etc. You may also consider showing previous examples of finished products and presentations. </w:t>
                      </w:r>
                    </w:p>
                    <w:p w14:paraId="0AAFE84F" w14:textId="77777777" w:rsidR="00DB32C5" w:rsidRPr="00421E5C" w:rsidRDefault="00DB32C5" w:rsidP="00DB32C5">
                      <w:pPr>
                        <w:pStyle w:val="BodyText"/>
                        <w:spacing w:before="121"/>
                        <w:ind w:right="7"/>
                        <w:jc w:val="both"/>
                      </w:pPr>
                      <w:r w:rsidRPr="00C971E7">
                        <w:rPr>
                          <w:b/>
                          <w:bCs/>
                          <w:u w:val="single"/>
                        </w:rPr>
                        <w:t>For Step 12:</w:t>
                      </w:r>
                      <w:r w:rsidRPr="19FE1905">
                        <w:rPr>
                          <w:b/>
                          <w:bCs/>
                        </w:rPr>
                        <w:t xml:space="preserve"> </w:t>
                      </w:r>
                      <w:r w:rsidRPr="00140076">
                        <w:t>Consider having students go more in-depth on SDG #17 or one of the UN Sustainable Development Goals by completing one of the summative assessment options. You can find additional ideas by looking at the student handout in this lesson and/or the identified summative assessment enrichment options included in the OER SDG Modules Resource Download.</w:t>
                      </w:r>
                      <w:r>
                        <w:t xml:space="preserve"> </w:t>
                      </w:r>
                    </w:p>
                    <w:p w14:paraId="36AE7B72" w14:textId="77777777" w:rsidR="00DB32C5" w:rsidRDefault="00DB32C5" w:rsidP="00DB32C5">
                      <w:pPr>
                        <w:jc w:val="both"/>
                      </w:pPr>
                    </w:p>
                  </w:txbxContent>
                </v:textbox>
                <w10:wrap type="topAndBottom" anchorx="page"/>
              </v:shape>
            </w:pict>
          </mc:Fallback>
        </mc:AlternateContent>
      </w:r>
    </w:p>
    <w:p w14:paraId="621D93DD" w14:textId="07120A03" w:rsidR="004C323C" w:rsidRPr="00B5648B" w:rsidRDefault="0078321F" w:rsidP="00F04307">
      <w:pPr>
        <w:spacing w:before="1"/>
        <w:ind w:left="180" w:hanging="90"/>
        <w:rPr>
          <w:b/>
          <w:bCs/>
          <w:color w:val="1F497D" w:themeColor="text2"/>
          <w:spacing w:val="-2"/>
          <w:sz w:val="26"/>
          <w:szCs w:val="26"/>
        </w:rPr>
      </w:pPr>
      <w:r w:rsidRPr="00B5648B">
        <w:rPr>
          <w:b/>
          <w:bCs/>
          <w:color w:val="1F497D" w:themeColor="text2"/>
          <w:sz w:val="26"/>
          <w:szCs w:val="26"/>
        </w:rPr>
        <w:t>Lesson</w:t>
      </w:r>
      <w:r w:rsidRPr="00B5648B">
        <w:rPr>
          <w:b/>
          <w:bCs/>
          <w:color w:val="1F497D" w:themeColor="text2"/>
          <w:spacing w:val="-7"/>
          <w:sz w:val="26"/>
          <w:szCs w:val="26"/>
        </w:rPr>
        <w:t xml:space="preserve"> </w:t>
      </w:r>
      <w:r w:rsidRPr="00B5648B">
        <w:rPr>
          <w:b/>
          <w:bCs/>
          <w:color w:val="1F497D" w:themeColor="text2"/>
          <w:sz w:val="26"/>
          <w:szCs w:val="26"/>
        </w:rPr>
        <w:t>Plan</w:t>
      </w:r>
      <w:r w:rsidRPr="00B5648B">
        <w:rPr>
          <w:b/>
          <w:bCs/>
          <w:color w:val="1F497D" w:themeColor="text2"/>
          <w:spacing w:val="-4"/>
          <w:sz w:val="26"/>
          <w:szCs w:val="26"/>
        </w:rPr>
        <w:t xml:space="preserve"> </w:t>
      </w:r>
      <w:r w:rsidRPr="00B5648B">
        <w:rPr>
          <w:b/>
          <w:bCs/>
          <w:color w:val="1F497D" w:themeColor="text2"/>
          <w:sz w:val="26"/>
          <w:szCs w:val="26"/>
        </w:rPr>
        <w:t>in</w:t>
      </w:r>
      <w:r w:rsidRPr="00B5648B">
        <w:rPr>
          <w:b/>
          <w:bCs/>
          <w:color w:val="1F497D" w:themeColor="text2"/>
          <w:spacing w:val="-4"/>
          <w:sz w:val="26"/>
          <w:szCs w:val="26"/>
        </w:rPr>
        <w:t xml:space="preserve"> </w:t>
      </w:r>
      <w:r w:rsidRPr="00B5648B">
        <w:rPr>
          <w:b/>
          <w:bCs/>
          <w:color w:val="1F497D" w:themeColor="text2"/>
          <w:spacing w:val="-2"/>
          <w:sz w:val="26"/>
          <w:szCs w:val="26"/>
        </w:rPr>
        <w:t>Detail</w:t>
      </w:r>
    </w:p>
    <w:p w14:paraId="374CF205" w14:textId="77777777" w:rsidR="005B289F" w:rsidRPr="00B5648B" w:rsidRDefault="005B289F" w:rsidP="00F04307">
      <w:pPr>
        <w:spacing w:before="1"/>
        <w:ind w:left="180" w:hanging="90"/>
        <w:rPr>
          <w:b/>
          <w:bCs/>
          <w:color w:val="1F497D" w:themeColor="text2"/>
          <w:sz w:val="26"/>
          <w:szCs w:val="26"/>
        </w:rPr>
      </w:pPr>
    </w:p>
    <w:p w14:paraId="1D4EEA82" w14:textId="6F1270BA" w:rsidR="5F7C4E16" w:rsidRPr="00B5648B" w:rsidRDefault="5F7C4E16" w:rsidP="004F673B">
      <w:pPr>
        <w:rPr>
          <w:b/>
          <w:bCs/>
          <w:color w:val="1F497D" w:themeColor="text2"/>
          <w:sz w:val="26"/>
          <w:szCs w:val="26"/>
        </w:rPr>
      </w:pPr>
      <w:r w:rsidRPr="00B5648B">
        <w:rPr>
          <w:b/>
          <w:bCs/>
          <w:color w:val="1F497D" w:themeColor="text2"/>
          <w:sz w:val="26"/>
          <w:szCs w:val="26"/>
        </w:rPr>
        <w:t xml:space="preserve">  (Note: See Student Handout and Teacher Pacing Guide for Additional Details)</w:t>
      </w:r>
    </w:p>
    <w:p w14:paraId="23BE6B44" w14:textId="77777777" w:rsidR="004C323C" w:rsidRDefault="004C323C" w:rsidP="004F673B">
      <w:pPr>
        <w:pStyle w:val="BodyText"/>
        <w:spacing w:before="39"/>
        <w:rPr>
          <w:b/>
          <w:sz w:val="26"/>
        </w:rPr>
      </w:pPr>
    </w:p>
    <w:p w14:paraId="0641709F" w14:textId="7DF5F1C8" w:rsidR="004C323C" w:rsidRPr="00B5648B" w:rsidRDefault="0078321F" w:rsidP="004F673B">
      <w:pPr>
        <w:pStyle w:val="ListParagraph"/>
        <w:ind w:left="468"/>
        <w:rPr>
          <w:b/>
          <w:bCs/>
          <w:color w:val="1F497D" w:themeColor="text2"/>
        </w:rPr>
      </w:pPr>
      <w:r w:rsidRPr="00B5648B">
        <w:rPr>
          <w:b/>
          <w:bCs/>
          <w:color w:val="1F497D" w:themeColor="text2"/>
          <w:sz w:val="24"/>
          <w:szCs w:val="24"/>
        </w:rPr>
        <w:t>Step One: Introduction to SDGs</w:t>
      </w:r>
      <w:r w:rsidR="00E80896" w:rsidRPr="00B5648B">
        <w:rPr>
          <w:b/>
          <w:bCs/>
          <w:color w:val="1F497D" w:themeColor="text2"/>
          <w:sz w:val="24"/>
          <w:szCs w:val="24"/>
        </w:rPr>
        <w:t xml:space="preserve"> and </w:t>
      </w:r>
      <w:r w:rsidRPr="00B5648B">
        <w:rPr>
          <w:b/>
          <w:bCs/>
          <w:color w:val="1F497D" w:themeColor="text2"/>
          <w:sz w:val="24"/>
          <w:szCs w:val="24"/>
        </w:rPr>
        <w:t>SDG #1</w:t>
      </w:r>
      <w:r w:rsidR="027BFE8B" w:rsidRPr="00B5648B">
        <w:rPr>
          <w:b/>
          <w:bCs/>
          <w:color w:val="1F497D" w:themeColor="text2"/>
          <w:sz w:val="24"/>
          <w:szCs w:val="24"/>
        </w:rPr>
        <w:t>7</w:t>
      </w:r>
      <w:r w:rsidRPr="00B5648B">
        <w:rPr>
          <w:b/>
          <w:bCs/>
          <w:color w:val="1F497D" w:themeColor="text2"/>
          <w:sz w:val="24"/>
          <w:szCs w:val="24"/>
        </w:rPr>
        <w:t xml:space="preserve">: </w:t>
      </w:r>
      <w:r w:rsidR="452103BC" w:rsidRPr="00B5648B">
        <w:rPr>
          <w:b/>
          <w:bCs/>
          <w:color w:val="1F497D" w:themeColor="text2"/>
          <w:sz w:val="24"/>
          <w:szCs w:val="24"/>
        </w:rPr>
        <w:t xml:space="preserve">Partnership for the Goals: </w:t>
      </w:r>
      <w:r w:rsidR="3FAB632F" w:rsidRPr="00B5648B">
        <w:rPr>
          <w:b/>
          <w:bCs/>
          <w:color w:val="1F497D" w:themeColor="text2"/>
          <w:sz w:val="24"/>
          <w:szCs w:val="24"/>
        </w:rPr>
        <w:t>7</w:t>
      </w:r>
      <w:r w:rsidRPr="00B5648B">
        <w:rPr>
          <w:b/>
          <w:bCs/>
          <w:color w:val="1F497D" w:themeColor="text2"/>
          <w:sz w:val="24"/>
          <w:szCs w:val="24"/>
        </w:rPr>
        <w:t xml:space="preserve"> minutes </w:t>
      </w:r>
    </w:p>
    <w:p w14:paraId="5B25CB58" w14:textId="2725CC64" w:rsidR="004C323C" w:rsidRDefault="0078321F" w:rsidP="004F673B">
      <w:pPr>
        <w:ind w:left="108"/>
        <w:rPr>
          <w:sz w:val="24"/>
          <w:szCs w:val="24"/>
        </w:rPr>
      </w:pPr>
      <w:r w:rsidRPr="19FE1905">
        <w:rPr>
          <w:b/>
          <w:bCs/>
          <w:sz w:val="24"/>
          <w:szCs w:val="24"/>
        </w:rPr>
        <w:t>Purpose:</w:t>
      </w:r>
      <w:r w:rsidRPr="19FE1905">
        <w:rPr>
          <w:b/>
          <w:bCs/>
          <w:sz w:val="28"/>
          <w:szCs w:val="28"/>
        </w:rPr>
        <w:t xml:space="preserve"> </w:t>
      </w:r>
      <w:r w:rsidRPr="19FE1905">
        <w:rPr>
          <w:sz w:val="24"/>
          <w:szCs w:val="24"/>
        </w:rPr>
        <w:t xml:space="preserve">Students are encouraged to </w:t>
      </w:r>
      <w:r w:rsidR="00E34C4F" w:rsidRPr="19FE1905">
        <w:rPr>
          <w:sz w:val="24"/>
          <w:szCs w:val="24"/>
        </w:rPr>
        <w:t xml:space="preserve">think about the </w:t>
      </w:r>
      <w:r w:rsidR="35FDCD3F" w:rsidRPr="19FE1905">
        <w:rPr>
          <w:sz w:val="24"/>
          <w:szCs w:val="24"/>
        </w:rPr>
        <w:t>importance of</w:t>
      </w:r>
      <w:r w:rsidR="00E34C4F" w:rsidRPr="19FE1905">
        <w:rPr>
          <w:sz w:val="24"/>
          <w:szCs w:val="24"/>
        </w:rPr>
        <w:t xml:space="preserve"> </w:t>
      </w:r>
      <w:r w:rsidR="657B8708" w:rsidRPr="19FE1905">
        <w:rPr>
          <w:sz w:val="24"/>
          <w:szCs w:val="24"/>
        </w:rPr>
        <w:t xml:space="preserve">collaborative partnerships to achieve </w:t>
      </w:r>
      <w:r w:rsidR="1A997FA5" w:rsidRPr="19FE1905">
        <w:rPr>
          <w:sz w:val="24"/>
          <w:szCs w:val="24"/>
        </w:rPr>
        <w:t>all</w:t>
      </w:r>
      <w:r w:rsidR="657B8708" w:rsidRPr="19FE1905">
        <w:rPr>
          <w:sz w:val="24"/>
          <w:szCs w:val="24"/>
        </w:rPr>
        <w:t xml:space="preserve"> the United </w:t>
      </w:r>
      <w:r w:rsidR="00716168">
        <w:rPr>
          <w:sz w:val="24"/>
          <w:szCs w:val="24"/>
        </w:rPr>
        <w:t xml:space="preserve">Nations </w:t>
      </w:r>
      <w:r w:rsidR="657B8708" w:rsidRPr="19FE1905">
        <w:rPr>
          <w:sz w:val="24"/>
          <w:szCs w:val="24"/>
        </w:rPr>
        <w:t>Sustainable Development Goals.</w:t>
      </w:r>
      <w:r w:rsidR="3546E459" w:rsidRPr="19FE1905">
        <w:rPr>
          <w:sz w:val="24"/>
          <w:szCs w:val="24"/>
        </w:rPr>
        <w:t xml:space="preserve"> The image</w:t>
      </w:r>
      <w:r w:rsidR="4F5F23BE" w:rsidRPr="19FE1905">
        <w:rPr>
          <w:sz w:val="24"/>
          <w:szCs w:val="24"/>
        </w:rPr>
        <w:t>s</w:t>
      </w:r>
      <w:r w:rsidR="3546E459" w:rsidRPr="19FE1905">
        <w:rPr>
          <w:sz w:val="24"/>
          <w:szCs w:val="24"/>
        </w:rPr>
        <w:t xml:space="preserve"> </w:t>
      </w:r>
      <w:r w:rsidR="5BCD56E7" w:rsidRPr="19FE1905">
        <w:rPr>
          <w:sz w:val="24"/>
          <w:szCs w:val="24"/>
        </w:rPr>
        <w:t xml:space="preserve">(UN </w:t>
      </w:r>
      <w:proofErr w:type="gramStart"/>
      <w:r w:rsidR="5BCD56E7" w:rsidRPr="19FE1905">
        <w:rPr>
          <w:sz w:val="24"/>
          <w:szCs w:val="24"/>
        </w:rPr>
        <w:t>graphic</w:t>
      </w:r>
      <w:proofErr w:type="gramEnd"/>
      <w:r w:rsidR="5BCD56E7" w:rsidRPr="19FE1905">
        <w:rPr>
          <w:sz w:val="24"/>
          <w:szCs w:val="24"/>
        </w:rPr>
        <w:t xml:space="preserve"> and </w:t>
      </w:r>
      <w:proofErr w:type="gramStart"/>
      <w:r w:rsidR="5BCD56E7" w:rsidRPr="19FE1905">
        <w:rPr>
          <w:sz w:val="24"/>
          <w:szCs w:val="24"/>
        </w:rPr>
        <w:t>poster</w:t>
      </w:r>
      <w:proofErr w:type="gramEnd"/>
      <w:r w:rsidR="5BCD56E7" w:rsidRPr="19FE1905">
        <w:rPr>
          <w:sz w:val="24"/>
          <w:szCs w:val="24"/>
        </w:rPr>
        <w:t xml:space="preserve">) </w:t>
      </w:r>
      <w:r w:rsidR="3546E459" w:rsidRPr="19FE1905">
        <w:rPr>
          <w:sz w:val="24"/>
          <w:szCs w:val="24"/>
        </w:rPr>
        <w:t xml:space="preserve">will provoke discussion, activate prior learning, and engage students in initial conversations about the topic. </w:t>
      </w:r>
    </w:p>
    <w:p w14:paraId="53F6DF49" w14:textId="77777777" w:rsidR="004C323C" w:rsidRDefault="004C323C" w:rsidP="004F673B">
      <w:pPr>
        <w:pStyle w:val="BodyText"/>
        <w:spacing w:before="45"/>
      </w:pPr>
    </w:p>
    <w:p w14:paraId="40E0D813" w14:textId="48932061" w:rsidR="004C323C" w:rsidRDefault="0078321F" w:rsidP="004F673B">
      <w:pPr>
        <w:pStyle w:val="BodyText"/>
        <w:ind w:left="108"/>
      </w:pPr>
      <w:r w:rsidRPr="19FE1905">
        <w:rPr>
          <w:b/>
          <w:bCs/>
        </w:rPr>
        <w:t>Slide</w:t>
      </w:r>
      <w:r w:rsidRPr="19FE1905">
        <w:rPr>
          <w:b/>
          <w:bCs/>
          <w:spacing w:val="-2"/>
        </w:rPr>
        <w:t xml:space="preserve"> </w:t>
      </w:r>
      <w:r w:rsidRPr="19FE1905">
        <w:rPr>
          <w:b/>
          <w:bCs/>
        </w:rPr>
        <w:t>1:</w:t>
      </w:r>
      <w:r w:rsidRPr="19FE1905">
        <w:rPr>
          <w:b/>
          <w:bCs/>
          <w:spacing w:val="-4"/>
        </w:rPr>
        <w:t xml:space="preserve"> </w:t>
      </w:r>
      <w:r>
        <w:t>Overview</w:t>
      </w:r>
      <w:r>
        <w:rPr>
          <w:spacing w:val="-3"/>
        </w:rPr>
        <w:t xml:space="preserve"> </w:t>
      </w:r>
      <w:r>
        <w:t>slide</w:t>
      </w:r>
      <w:r>
        <w:rPr>
          <w:spacing w:val="-2"/>
        </w:rPr>
        <w:t xml:space="preserve"> </w:t>
      </w:r>
      <w:r>
        <w:t>of</w:t>
      </w:r>
      <w:r>
        <w:rPr>
          <w:spacing w:val="-3"/>
        </w:rPr>
        <w:t xml:space="preserve"> </w:t>
      </w:r>
      <w:r>
        <w:t>SDG</w:t>
      </w:r>
      <w:r>
        <w:rPr>
          <w:spacing w:val="-3"/>
        </w:rPr>
        <w:t xml:space="preserve"> </w:t>
      </w:r>
      <w:r w:rsidR="1955A593">
        <w:rPr>
          <w:spacing w:val="-3"/>
        </w:rPr>
        <w:t xml:space="preserve">#17, including the graphic and poster identified in the student and educator lesson details. </w:t>
      </w:r>
    </w:p>
    <w:p w14:paraId="0CCE219B" w14:textId="77777777" w:rsidR="004C323C" w:rsidRDefault="004C323C" w:rsidP="004F673B">
      <w:pPr>
        <w:pStyle w:val="BodyText"/>
        <w:spacing w:before="99"/>
      </w:pPr>
    </w:p>
    <w:p w14:paraId="5AEBDC79" w14:textId="3A55AA18" w:rsidR="004C323C" w:rsidRPr="00B5648B" w:rsidRDefault="0078321F" w:rsidP="004F673B">
      <w:pPr>
        <w:pStyle w:val="Heading2"/>
        <w:rPr>
          <w:color w:val="1F497D" w:themeColor="text2"/>
        </w:rPr>
      </w:pPr>
      <w:r w:rsidRPr="00B5648B">
        <w:rPr>
          <w:color w:val="1F497D" w:themeColor="text2"/>
        </w:rPr>
        <w:t>Step</w:t>
      </w:r>
      <w:r w:rsidRPr="00B5648B">
        <w:rPr>
          <w:color w:val="1F497D" w:themeColor="text2"/>
          <w:spacing w:val="-2"/>
        </w:rPr>
        <w:t xml:space="preserve"> </w:t>
      </w:r>
      <w:r w:rsidRPr="00B5648B">
        <w:rPr>
          <w:color w:val="1F497D" w:themeColor="text2"/>
        </w:rPr>
        <w:t>Two:</w:t>
      </w:r>
      <w:r w:rsidRPr="00B5648B">
        <w:rPr>
          <w:color w:val="1F497D" w:themeColor="text2"/>
          <w:spacing w:val="-3"/>
        </w:rPr>
        <w:t xml:space="preserve"> </w:t>
      </w:r>
      <w:r w:rsidR="2B2DC9D2" w:rsidRPr="00B5648B">
        <w:rPr>
          <w:color w:val="1F497D" w:themeColor="text2"/>
          <w:spacing w:val="-3"/>
        </w:rPr>
        <w:t>Connecting SDG #17 to the other 16 UN Sustainable Development Goals: 7 to 1o minutes</w:t>
      </w:r>
    </w:p>
    <w:p w14:paraId="2575EB65" w14:textId="7C0557D6" w:rsidR="004C323C" w:rsidRDefault="0078321F" w:rsidP="004F673B">
      <w:pPr>
        <w:pStyle w:val="BodyText"/>
        <w:spacing w:before="45"/>
        <w:ind w:left="108" w:right="120"/>
        <w:jc w:val="both"/>
      </w:pPr>
      <w:r w:rsidRPr="19FE1905">
        <w:rPr>
          <w:b/>
          <w:bCs/>
        </w:rPr>
        <w:t xml:space="preserve">Purpose: </w:t>
      </w:r>
      <w:r>
        <w:t xml:space="preserve">After sharing insights from </w:t>
      </w:r>
      <w:r w:rsidR="6AC7F3C1">
        <w:t xml:space="preserve">activity </w:t>
      </w:r>
      <w:r w:rsidR="5DAAE812">
        <w:t>#1</w:t>
      </w:r>
      <w:r w:rsidR="22875488">
        <w:t xml:space="preserve">, </w:t>
      </w:r>
      <w:r>
        <w:t>students w</w:t>
      </w:r>
      <w:r w:rsidR="07CDBAEB">
        <w:t xml:space="preserve">ill engage in a discussion around all the UN </w:t>
      </w:r>
      <w:r w:rsidR="07CDBAEB">
        <w:lastRenderedPageBreak/>
        <w:t xml:space="preserve">Sustainable Development Goals. Emphasize that </w:t>
      </w:r>
      <w:proofErr w:type="gramStart"/>
      <w:r w:rsidR="07CDBAEB">
        <w:t>in order to</w:t>
      </w:r>
      <w:proofErr w:type="gramEnd"/>
      <w:r w:rsidR="07CDBAEB">
        <w:t xml:space="preserve"> achieve </w:t>
      </w:r>
      <w:r w:rsidR="3818D974">
        <w:t>the other</w:t>
      </w:r>
      <w:r w:rsidR="07CDBAEB">
        <w:t xml:space="preserve"> </w:t>
      </w:r>
      <w:r w:rsidR="57495894">
        <w:t xml:space="preserve">SDG </w:t>
      </w:r>
      <w:r w:rsidR="07CDBAEB">
        <w:t>goals, partnerships are necessary</w:t>
      </w:r>
      <w:r w:rsidR="0196B372">
        <w:t xml:space="preserve"> locally, nationally, and globally. </w:t>
      </w:r>
      <w:r w:rsidR="284C5FF4">
        <w:t xml:space="preserve">Ask students to consider the other goals they are currently interested in </w:t>
      </w:r>
      <w:r w:rsidR="3CCFE9E4">
        <w:t>exploring in</w:t>
      </w:r>
      <w:r w:rsidR="284C5FF4">
        <w:t xml:space="preserve"> more depth and how partnerships would play a </w:t>
      </w:r>
      <w:r w:rsidR="283E4BCA">
        <w:t>role in</w:t>
      </w:r>
      <w:r w:rsidR="284C5FF4">
        <w:t xml:space="preserve"> meeting </w:t>
      </w:r>
      <w:r w:rsidR="1078C2CE">
        <w:t xml:space="preserve">their targets. </w:t>
      </w:r>
    </w:p>
    <w:p w14:paraId="37D44893" w14:textId="77777777" w:rsidR="004C323C" w:rsidRDefault="004C323C" w:rsidP="004F673B">
      <w:pPr>
        <w:pStyle w:val="BodyText"/>
        <w:spacing w:before="44"/>
      </w:pPr>
    </w:p>
    <w:p w14:paraId="52C63ACB" w14:textId="1A6834FD" w:rsidR="003B3AFC" w:rsidRDefault="0078321F" w:rsidP="00F04307">
      <w:pPr>
        <w:pStyle w:val="BodyText"/>
        <w:ind w:left="108"/>
        <w:jc w:val="both"/>
        <w:rPr>
          <w:spacing w:val="-3"/>
        </w:rPr>
      </w:pPr>
      <w:r w:rsidRPr="19FE1905">
        <w:rPr>
          <w:b/>
          <w:bCs/>
        </w:rPr>
        <w:t>Slide</w:t>
      </w:r>
      <w:r w:rsidRPr="19FE1905">
        <w:rPr>
          <w:b/>
          <w:bCs/>
          <w:spacing w:val="-6"/>
        </w:rPr>
        <w:t xml:space="preserve"> </w:t>
      </w:r>
      <w:r w:rsidRPr="19FE1905">
        <w:rPr>
          <w:b/>
          <w:bCs/>
        </w:rPr>
        <w:t>2:</w:t>
      </w:r>
      <w:r w:rsidRPr="19FE1905">
        <w:rPr>
          <w:b/>
          <w:bCs/>
          <w:spacing w:val="-3"/>
        </w:rPr>
        <w:t xml:space="preserve"> </w:t>
      </w:r>
      <w:r w:rsidR="38C364D7" w:rsidRPr="19FE1905">
        <w:rPr>
          <w:spacing w:val="-3"/>
        </w:rPr>
        <w:t xml:space="preserve">UN Sustainable Development Goal image and discussion question. </w:t>
      </w:r>
    </w:p>
    <w:p w14:paraId="053BDDDD" w14:textId="77777777" w:rsidR="00645D9E" w:rsidRDefault="00645D9E" w:rsidP="00F04307">
      <w:pPr>
        <w:pStyle w:val="BodyText"/>
        <w:ind w:left="108"/>
        <w:jc w:val="both"/>
      </w:pPr>
    </w:p>
    <w:p w14:paraId="638201F4" w14:textId="490EBF0F" w:rsidR="004C323C" w:rsidRPr="00B5648B" w:rsidRDefault="0078321F" w:rsidP="004F673B">
      <w:pPr>
        <w:pStyle w:val="Heading2"/>
        <w:rPr>
          <w:color w:val="1F497D" w:themeColor="text2"/>
        </w:rPr>
      </w:pPr>
      <w:r w:rsidRPr="00B5648B">
        <w:rPr>
          <w:color w:val="1F497D" w:themeColor="text2"/>
        </w:rPr>
        <w:t>Step</w:t>
      </w:r>
      <w:r w:rsidRPr="00B5648B">
        <w:rPr>
          <w:color w:val="1F497D" w:themeColor="text2"/>
          <w:spacing w:val="-4"/>
        </w:rPr>
        <w:t xml:space="preserve"> </w:t>
      </w:r>
      <w:r w:rsidRPr="00B5648B">
        <w:rPr>
          <w:color w:val="1F497D" w:themeColor="text2"/>
        </w:rPr>
        <w:t>Three:</w:t>
      </w:r>
      <w:r w:rsidRPr="00B5648B">
        <w:rPr>
          <w:color w:val="1F497D" w:themeColor="text2"/>
          <w:spacing w:val="-2"/>
        </w:rPr>
        <w:t xml:space="preserve"> </w:t>
      </w:r>
      <w:r w:rsidR="38DC25E0" w:rsidRPr="00B5648B">
        <w:rPr>
          <w:color w:val="1F497D" w:themeColor="text2"/>
          <w:spacing w:val="-2"/>
        </w:rPr>
        <w:t xml:space="preserve">Using Data to Stimulate Discussion and Context: 10-12 minutes </w:t>
      </w:r>
    </w:p>
    <w:p w14:paraId="318C7295" w14:textId="7493B548" w:rsidR="004C323C" w:rsidRDefault="0078321F" w:rsidP="004F673B">
      <w:pPr>
        <w:pStyle w:val="BodyText"/>
        <w:spacing w:before="45"/>
        <w:ind w:left="108" w:right="115"/>
        <w:jc w:val="both"/>
      </w:pPr>
      <w:r w:rsidRPr="19FE1905">
        <w:rPr>
          <w:b/>
          <w:bCs/>
        </w:rPr>
        <w:t xml:space="preserve">Purpose: </w:t>
      </w:r>
      <w:r>
        <w:t>Students</w:t>
      </w:r>
      <w:r w:rsidR="0085433D">
        <w:t xml:space="preserve"> </w:t>
      </w:r>
      <w:r w:rsidR="00F04307">
        <w:t>are</w:t>
      </w:r>
      <w:r w:rsidR="57603A20">
        <w:t xml:space="preserve"> given a statistic (or data point) or a description of the statistic. In an interactive “speed-dating activity,” students will be tasked with finding their match. </w:t>
      </w:r>
      <w:r w:rsidR="084969AB">
        <w:t xml:space="preserve">This will stimulate discussion on SDG #17 and provide details that can be used to provide relevance to the topic. </w:t>
      </w:r>
      <w:r w:rsidR="009452CB">
        <w:t>This</w:t>
      </w:r>
      <w:r w:rsidR="084969AB">
        <w:t xml:space="preserve"> activi</w:t>
      </w:r>
      <w:r w:rsidR="6A798409">
        <w:t xml:space="preserve">ty also requires students to use their critical thinking and communication skills. </w:t>
      </w:r>
    </w:p>
    <w:p w14:paraId="2A2D0484" w14:textId="67E6F9B5" w:rsidR="19FE1905" w:rsidRDefault="19FE1905" w:rsidP="004F673B">
      <w:pPr>
        <w:pStyle w:val="BodyText"/>
        <w:spacing w:before="45"/>
        <w:ind w:left="108" w:right="115"/>
        <w:jc w:val="both"/>
        <w:rPr>
          <w:b/>
          <w:bCs/>
        </w:rPr>
      </w:pPr>
    </w:p>
    <w:p w14:paraId="7AF7EBE2" w14:textId="08F7573F" w:rsidR="59DB7A73" w:rsidRDefault="59DB7A73" w:rsidP="004F673B">
      <w:pPr>
        <w:pStyle w:val="BodyText"/>
        <w:spacing w:before="45"/>
        <w:ind w:left="108" w:right="115"/>
        <w:jc w:val="both"/>
      </w:pPr>
      <w:r w:rsidRPr="19FE1905">
        <w:rPr>
          <w:b/>
          <w:bCs/>
        </w:rPr>
        <w:t xml:space="preserve">Slide </w:t>
      </w:r>
      <w:r w:rsidR="6779E2DF" w:rsidRPr="19FE1905">
        <w:rPr>
          <w:b/>
          <w:bCs/>
        </w:rPr>
        <w:t>3</w:t>
      </w:r>
      <w:r w:rsidR="00C16AE1">
        <w:rPr>
          <w:b/>
          <w:bCs/>
        </w:rPr>
        <w:t>:</w:t>
      </w:r>
      <w:r w:rsidRPr="19FE1905">
        <w:rPr>
          <w:b/>
          <w:bCs/>
        </w:rPr>
        <w:t xml:space="preserve"> </w:t>
      </w:r>
      <w:r>
        <w:t>Directions for the “speed-dating activity</w:t>
      </w:r>
      <w:r w:rsidR="00C16AE1">
        <w:t>.”</w:t>
      </w:r>
    </w:p>
    <w:p w14:paraId="4AE68D32" w14:textId="200B4B3A" w:rsidR="19FE1905" w:rsidRDefault="19FE1905" w:rsidP="004F673B">
      <w:pPr>
        <w:pStyle w:val="BodyText"/>
        <w:spacing w:before="45"/>
        <w:ind w:left="108" w:right="115"/>
        <w:jc w:val="both"/>
      </w:pPr>
    </w:p>
    <w:p w14:paraId="224EBE49" w14:textId="74E53CB5" w:rsidR="4AD970B5" w:rsidRPr="00B5648B" w:rsidRDefault="4AD970B5" w:rsidP="004F673B">
      <w:pPr>
        <w:pStyle w:val="Heading2"/>
        <w:rPr>
          <w:color w:val="1F497D" w:themeColor="text2"/>
        </w:rPr>
      </w:pPr>
      <w:r w:rsidRPr="00B5648B">
        <w:rPr>
          <w:color w:val="1F497D" w:themeColor="text2"/>
        </w:rPr>
        <w:t>Step Four: Key Concept Exploration: Non-Governmental Organizations (NGOs) and Capacity Building</w:t>
      </w:r>
      <w:r w:rsidR="00F04307" w:rsidRPr="00B5648B">
        <w:rPr>
          <w:color w:val="1F497D" w:themeColor="text2"/>
        </w:rPr>
        <w:t>: 10</w:t>
      </w:r>
      <w:r w:rsidR="55427929" w:rsidRPr="00B5648B">
        <w:rPr>
          <w:color w:val="1F497D" w:themeColor="text2"/>
        </w:rPr>
        <w:t xml:space="preserve"> </w:t>
      </w:r>
      <w:r w:rsidRPr="00B5648B">
        <w:rPr>
          <w:color w:val="1F497D" w:themeColor="text2"/>
        </w:rPr>
        <w:t>minutes</w:t>
      </w:r>
    </w:p>
    <w:p w14:paraId="70713DE8" w14:textId="6F3128C8" w:rsidR="4AD970B5" w:rsidRDefault="4AD970B5" w:rsidP="004F673B">
      <w:pPr>
        <w:pStyle w:val="BodyText"/>
        <w:spacing w:before="43"/>
        <w:ind w:left="108" w:right="116"/>
        <w:jc w:val="both"/>
      </w:pPr>
      <w:r w:rsidRPr="19FE1905">
        <w:rPr>
          <w:b/>
          <w:bCs/>
        </w:rPr>
        <w:t xml:space="preserve">Purpose: </w:t>
      </w:r>
      <w:r>
        <w:t xml:space="preserve">This activity </w:t>
      </w:r>
      <w:r w:rsidR="7AEB8A3A">
        <w:t>allows</w:t>
      </w:r>
      <w:r>
        <w:t xml:space="preserve"> students </w:t>
      </w:r>
      <w:r w:rsidR="4D08BE51">
        <w:t>to enhance</w:t>
      </w:r>
      <w:r>
        <w:t xml:space="preserve"> their knowledge of </w:t>
      </w:r>
      <w:r w:rsidR="7AAA6342">
        <w:t xml:space="preserve">two or three </w:t>
      </w:r>
      <w:r>
        <w:t xml:space="preserve">key concepts </w:t>
      </w:r>
      <w:r w:rsidR="25E51C21">
        <w:t>in this</w:t>
      </w:r>
      <w:r>
        <w:t xml:space="preserve"> lesson</w:t>
      </w:r>
      <w:r w:rsidR="0F94609C">
        <w:t xml:space="preserve">. </w:t>
      </w:r>
      <w:r>
        <w:t xml:space="preserve"> </w:t>
      </w:r>
      <w:r w:rsidR="2900C6D3">
        <w:t xml:space="preserve">As described in the student and educator background information, NGOs play an important role in supporting capacity building for achieving </w:t>
      </w:r>
      <w:r w:rsidR="16657927">
        <w:t>many of the SDGs.</w:t>
      </w:r>
      <w:r>
        <w:t xml:space="preserve"> </w:t>
      </w:r>
      <w:r w:rsidR="5624F4FA">
        <w:t>You may also include a discussion of “civil society” and how NGOs are a part of this important framework in society. While this concept can often be abstract for students, this activity provides a tang</w:t>
      </w:r>
      <w:r w:rsidR="010A8B28">
        <w:t xml:space="preserve">ible way to provide examples for students. </w:t>
      </w:r>
    </w:p>
    <w:p w14:paraId="23FB8178" w14:textId="77777777" w:rsidR="19FE1905" w:rsidRDefault="19FE1905" w:rsidP="004F673B">
      <w:pPr>
        <w:pStyle w:val="BodyText"/>
        <w:spacing w:before="101"/>
      </w:pPr>
    </w:p>
    <w:p w14:paraId="1A1BAD6F" w14:textId="35492027" w:rsidR="4AD970B5" w:rsidRDefault="4AD970B5" w:rsidP="00F04307">
      <w:pPr>
        <w:pStyle w:val="BodyText"/>
        <w:spacing w:before="1"/>
        <w:ind w:left="90"/>
      </w:pPr>
      <w:r w:rsidRPr="19FE1905">
        <w:rPr>
          <w:b/>
          <w:bCs/>
        </w:rPr>
        <w:t xml:space="preserve">Slide </w:t>
      </w:r>
      <w:r w:rsidR="4974C479" w:rsidRPr="19FE1905">
        <w:rPr>
          <w:b/>
          <w:bCs/>
        </w:rPr>
        <w:t xml:space="preserve">4: </w:t>
      </w:r>
      <w:r w:rsidR="4974C479">
        <w:t xml:space="preserve">Provide an explanation of the key concepts and discussion questions. </w:t>
      </w:r>
    </w:p>
    <w:p w14:paraId="2375945A" w14:textId="77777777" w:rsidR="19FE1905" w:rsidRDefault="19FE1905" w:rsidP="004F673B">
      <w:pPr>
        <w:pStyle w:val="BodyText"/>
        <w:spacing w:before="1"/>
        <w:ind w:left="108"/>
      </w:pPr>
    </w:p>
    <w:p w14:paraId="31B63BF7" w14:textId="538A8492" w:rsidR="2DA25389" w:rsidRPr="00B5648B" w:rsidRDefault="2DA25389" w:rsidP="004F673B">
      <w:pPr>
        <w:pStyle w:val="BodyText"/>
        <w:spacing w:before="39"/>
        <w:ind w:right="119"/>
        <w:jc w:val="both"/>
        <w:rPr>
          <w:color w:val="1F497D" w:themeColor="text2"/>
        </w:rPr>
      </w:pPr>
      <w:r w:rsidRPr="00B5648B">
        <w:rPr>
          <w:b/>
          <w:bCs/>
          <w:color w:val="1F497D" w:themeColor="text2"/>
        </w:rPr>
        <w:t xml:space="preserve"> Step Five: NGOs and Capacity Building: A Local Connection: 20 minutes</w:t>
      </w:r>
    </w:p>
    <w:p w14:paraId="1491C4AE" w14:textId="1DF66245" w:rsidR="2DA25389" w:rsidRDefault="2DA25389" w:rsidP="00F04307">
      <w:pPr>
        <w:pStyle w:val="BodyText"/>
        <w:spacing w:before="39"/>
        <w:ind w:left="90" w:right="119"/>
        <w:jc w:val="both"/>
      </w:pPr>
      <w:r w:rsidRPr="19FE1905">
        <w:rPr>
          <w:b/>
          <w:bCs/>
        </w:rPr>
        <w:t>Purpose:</w:t>
      </w:r>
      <w:r w:rsidRPr="19FE1905">
        <w:t xml:space="preserve"> This activity enables students to make a local connection by researching a local NGO. Students will learn more about their work </w:t>
      </w:r>
      <w:r w:rsidR="00545F6A" w:rsidRPr="19FE1905">
        <w:t>by</w:t>
      </w:r>
      <w:r w:rsidRPr="19FE1905">
        <w:t xml:space="preserve"> addressing one of the SDGs and be able to discuss their work with their class. </w:t>
      </w:r>
    </w:p>
    <w:p w14:paraId="3ED83581" w14:textId="13307437" w:rsidR="19FE1905" w:rsidRDefault="19FE1905" w:rsidP="004F673B">
      <w:pPr>
        <w:pStyle w:val="BodyText"/>
        <w:ind w:left="108"/>
      </w:pPr>
    </w:p>
    <w:p w14:paraId="7BE1FA8B" w14:textId="77777777" w:rsidR="00F04307" w:rsidRDefault="2DA25389" w:rsidP="00F04307">
      <w:pPr>
        <w:ind w:right="116"/>
        <w:jc w:val="both"/>
        <w:rPr>
          <w:sz w:val="24"/>
          <w:szCs w:val="24"/>
        </w:rPr>
      </w:pPr>
      <w:r w:rsidRPr="19FE1905">
        <w:rPr>
          <w:b/>
          <w:bCs/>
          <w:sz w:val="24"/>
          <w:szCs w:val="24"/>
        </w:rPr>
        <w:t xml:space="preserve"> Slide 5: </w:t>
      </w:r>
      <w:r w:rsidRPr="19FE1905">
        <w:rPr>
          <w:sz w:val="24"/>
          <w:szCs w:val="24"/>
        </w:rPr>
        <w:t xml:space="preserve">Provide instructions for the mini-research activity of a local NGO. </w:t>
      </w:r>
    </w:p>
    <w:p w14:paraId="1DAF1E58" w14:textId="77777777" w:rsidR="00F04307" w:rsidRDefault="00F04307" w:rsidP="00F04307">
      <w:pPr>
        <w:ind w:right="116"/>
        <w:jc w:val="both"/>
        <w:rPr>
          <w:sz w:val="24"/>
          <w:szCs w:val="24"/>
        </w:rPr>
      </w:pPr>
    </w:p>
    <w:p w14:paraId="2B6486B6" w14:textId="4407D778" w:rsidR="01E14217" w:rsidRPr="00B5648B" w:rsidRDefault="01E14217" w:rsidP="00F04307">
      <w:pPr>
        <w:ind w:left="90" w:right="116"/>
        <w:jc w:val="both"/>
        <w:rPr>
          <w:color w:val="1F497D" w:themeColor="text2"/>
          <w:sz w:val="24"/>
          <w:szCs w:val="24"/>
        </w:rPr>
      </w:pPr>
      <w:r w:rsidRPr="00B5648B">
        <w:rPr>
          <w:b/>
          <w:bCs/>
          <w:color w:val="1F497D" w:themeColor="text2"/>
        </w:rPr>
        <w:t>Step Six: Diving Deeper into SDG 17: 15-20 minutes</w:t>
      </w:r>
    </w:p>
    <w:p w14:paraId="0F576B70" w14:textId="40483B15" w:rsidR="01E14217" w:rsidRDefault="01E14217" w:rsidP="00F04307">
      <w:pPr>
        <w:ind w:left="90"/>
        <w:rPr>
          <w:sz w:val="24"/>
          <w:szCs w:val="24"/>
        </w:rPr>
      </w:pPr>
      <w:r w:rsidRPr="19FE1905">
        <w:rPr>
          <w:b/>
          <w:bCs/>
          <w:sz w:val="24"/>
          <w:szCs w:val="24"/>
        </w:rPr>
        <w:t xml:space="preserve">Purpose: </w:t>
      </w:r>
      <w:r w:rsidRPr="19FE1905">
        <w:rPr>
          <w:sz w:val="24"/>
          <w:szCs w:val="24"/>
        </w:rPr>
        <w:t xml:space="preserve">This activity gives students the opportunity to delve more deeply into the targets and progress of the 10 targets on responsible consumption and production (SDG #12). They will explore </w:t>
      </w:r>
      <w:r w:rsidRPr="19FE1905">
        <w:rPr>
          <w:b/>
          <w:bCs/>
          <w:sz w:val="24"/>
          <w:szCs w:val="24"/>
        </w:rPr>
        <w:t>one of the targets</w:t>
      </w:r>
      <w:r w:rsidRPr="19FE1905">
        <w:rPr>
          <w:sz w:val="24"/>
          <w:szCs w:val="24"/>
        </w:rPr>
        <w:t>, find an article, and share their learning in small group discussions</w:t>
      </w:r>
      <w:r w:rsidRPr="19FE1905">
        <w:rPr>
          <w:b/>
          <w:bCs/>
          <w:i/>
          <w:iCs/>
          <w:sz w:val="24"/>
          <w:szCs w:val="24"/>
        </w:rPr>
        <w:t xml:space="preserve">. </w:t>
      </w:r>
      <w:r w:rsidRPr="19FE1905">
        <w:rPr>
          <w:sz w:val="24"/>
          <w:szCs w:val="24"/>
        </w:rPr>
        <w:t xml:space="preserve">In addition to communicating what they learned, they will also learn more about the other targets from their peers. </w:t>
      </w:r>
    </w:p>
    <w:p w14:paraId="058E50EE" w14:textId="77777777" w:rsidR="19FE1905" w:rsidRDefault="19FE1905" w:rsidP="00F04307">
      <w:pPr>
        <w:ind w:left="90"/>
        <w:rPr>
          <w:sz w:val="24"/>
          <w:szCs w:val="24"/>
        </w:rPr>
      </w:pPr>
    </w:p>
    <w:p w14:paraId="055C8C5F" w14:textId="04A2C8A2" w:rsidR="01E14217" w:rsidRDefault="01E14217" w:rsidP="00F04307">
      <w:pPr>
        <w:ind w:left="90"/>
        <w:rPr>
          <w:color w:val="0000FF"/>
          <w:sz w:val="24"/>
          <w:szCs w:val="24"/>
          <w:u w:val="single"/>
        </w:rPr>
      </w:pPr>
      <w:r w:rsidRPr="19FE1905">
        <w:rPr>
          <w:b/>
          <w:bCs/>
          <w:sz w:val="24"/>
          <w:szCs w:val="24"/>
        </w:rPr>
        <w:t xml:space="preserve">Slide 6: </w:t>
      </w:r>
      <w:r w:rsidRPr="19FE1905">
        <w:rPr>
          <w:sz w:val="24"/>
          <w:szCs w:val="24"/>
        </w:rPr>
        <w:t xml:space="preserve">Instructions for the activity, including how to write the synthesizing statements with examples. </w:t>
      </w:r>
    </w:p>
    <w:p w14:paraId="318B9663" w14:textId="77777777" w:rsidR="19FE1905" w:rsidRDefault="19FE1905" w:rsidP="00F04307">
      <w:pPr>
        <w:ind w:left="90"/>
        <w:rPr>
          <w:b/>
          <w:bCs/>
          <w:sz w:val="24"/>
          <w:szCs w:val="24"/>
        </w:rPr>
      </w:pPr>
    </w:p>
    <w:p w14:paraId="6297DA01" w14:textId="0AA698F8" w:rsidR="01E14217" w:rsidRPr="00B5648B" w:rsidRDefault="01E14217" w:rsidP="00F04307">
      <w:pPr>
        <w:pStyle w:val="Heading2"/>
        <w:ind w:left="90"/>
        <w:rPr>
          <w:color w:val="1F497D" w:themeColor="text2"/>
        </w:rPr>
      </w:pPr>
      <w:r w:rsidRPr="00B5648B">
        <w:rPr>
          <w:color w:val="1F497D" w:themeColor="text2"/>
        </w:rPr>
        <w:t xml:space="preserve">Step Seven: </w:t>
      </w:r>
      <w:r w:rsidR="49E02680" w:rsidRPr="00B5648B">
        <w:rPr>
          <w:color w:val="1F497D" w:themeColor="text2"/>
        </w:rPr>
        <w:t>Investigating How Economic Factors Impact Nations and Progress on the UN SDGs</w:t>
      </w:r>
    </w:p>
    <w:p w14:paraId="0AE1395E" w14:textId="5501BAD3" w:rsidR="01E14217" w:rsidRDefault="01E14217" w:rsidP="00F04307">
      <w:pPr>
        <w:pStyle w:val="BodyText"/>
        <w:spacing w:before="45"/>
        <w:ind w:left="90" w:right="119"/>
        <w:jc w:val="both"/>
      </w:pPr>
      <w:r w:rsidRPr="19FE1905">
        <w:rPr>
          <w:b/>
          <w:bCs/>
        </w:rPr>
        <w:t xml:space="preserve">Purpose: </w:t>
      </w:r>
      <w:r>
        <w:t xml:space="preserve">Students will </w:t>
      </w:r>
      <w:r w:rsidR="7D9AE19D">
        <w:t>be introduced to the financial factors that may impact a nation’s ability to achieve one or more of the UN Sustainable Development Goals. By considering these financial burdens and other</w:t>
      </w:r>
      <w:r w:rsidR="5296C987">
        <w:t xml:space="preserve"> organizations like the IMF (and their role), students will get a better understanding of the significant challenges that exist. However, students will also recognize some of the progress that is being made and </w:t>
      </w:r>
      <w:r w:rsidR="5D7F9669">
        <w:t xml:space="preserve">what economic measures could be taken to mitigate these challenges. </w:t>
      </w:r>
    </w:p>
    <w:p w14:paraId="04C49B5B" w14:textId="2FBFA633" w:rsidR="19FE1905" w:rsidRDefault="19FE1905" w:rsidP="00F04307">
      <w:pPr>
        <w:pStyle w:val="BodyText"/>
        <w:spacing w:before="45"/>
        <w:ind w:left="90" w:right="115"/>
        <w:jc w:val="both"/>
      </w:pPr>
    </w:p>
    <w:p w14:paraId="118681AA" w14:textId="5C5D287B" w:rsidR="1659CB98" w:rsidRDefault="1659CB98" w:rsidP="00F04307">
      <w:pPr>
        <w:pStyle w:val="BodyText"/>
        <w:spacing w:before="33"/>
        <w:ind w:left="90" w:right="123"/>
        <w:jc w:val="both"/>
        <w:rPr>
          <w:b/>
          <w:bCs/>
          <w:color w:val="00B0F0"/>
        </w:rPr>
      </w:pPr>
      <w:r w:rsidRPr="19FE1905">
        <w:rPr>
          <w:b/>
          <w:bCs/>
        </w:rPr>
        <w:t xml:space="preserve">Slide 7: </w:t>
      </w:r>
      <w:r>
        <w:t>Provid</w:t>
      </w:r>
      <w:r w:rsidR="0EA6A651">
        <w:t>e details for the economic or financial f</w:t>
      </w:r>
      <w:r w:rsidR="58292E0E">
        <w:t>actors that affect nations (and the instructions for discussing these factors and the role of organizations such as the International Monetary Fund (IMF)</w:t>
      </w:r>
      <w:r w:rsidR="007C414B">
        <w:t>.</w:t>
      </w:r>
    </w:p>
    <w:p w14:paraId="607A5CA3" w14:textId="7406DC89" w:rsidR="19FE1905" w:rsidRDefault="19FE1905" w:rsidP="004F673B">
      <w:pPr>
        <w:pStyle w:val="BodyText"/>
        <w:spacing w:before="33"/>
        <w:ind w:right="123"/>
        <w:jc w:val="both"/>
        <w:rPr>
          <w:b/>
          <w:bCs/>
          <w:color w:val="00B0F0"/>
        </w:rPr>
      </w:pPr>
    </w:p>
    <w:p w14:paraId="50186801" w14:textId="5E427D24" w:rsidR="1659CB98" w:rsidRPr="00B5648B" w:rsidRDefault="1659CB98" w:rsidP="00545F6A">
      <w:pPr>
        <w:pStyle w:val="BodyText"/>
        <w:spacing w:before="33"/>
        <w:ind w:left="90" w:right="123"/>
        <w:jc w:val="both"/>
        <w:rPr>
          <w:b/>
          <w:bCs/>
          <w:color w:val="1F497D" w:themeColor="text2"/>
        </w:rPr>
      </w:pPr>
      <w:r w:rsidRPr="00B5648B">
        <w:rPr>
          <w:b/>
          <w:bCs/>
          <w:color w:val="1F497D" w:themeColor="text2"/>
        </w:rPr>
        <w:t xml:space="preserve">Step Eight: </w:t>
      </w:r>
      <w:r w:rsidR="25B38FEE" w:rsidRPr="00B5648B">
        <w:rPr>
          <w:b/>
          <w:bCs/>
          <w:color w:val="1F497D" w:themeColor="text2"/>
        </w:rPr>
        <w:t xml:space="preserve">Local Partnerships for Achieving Progress on Good Health and Well-Being: </w:t>
      </w:r>
      <w:r w:rsidR="26F99CFC" w:rsidRPr="00B5648B">
        <w:rPr>
          <w:b/>
          <w:bCs/>
          <w:color w:val="1F497D" w:themeColor="text2"/>
        </w:rPr>
        <w:t xml:space="preserve">25 minutes </w:t>
      </w:r>
    </w:p>
    <w:p w14:paraId="502E042E" w14:textId="03DD4A1C" w:rsidR="1659CB98" w:rsidRDefault="1659CB98" w:rsidP="00545F6A">
      <w:pPr>
        <w:ind w:left="90"/>
        <w:jc w:val="both"/>
        <w:rPr>
          <w:sz w:val="24"/>
          <w:szCs w:val="24"/>
        </w:rPr>
      </w:pPr>
      <w:r w:rsidRPr="19FE1905">
        <w:rPr>
          <w:b/>
          <w:bCs/>
          <w:sz w:val="24"/>
          <w:szCs w:val="24"/>
        </w:rPr>
        <w:t xml:space="preserve">Purpose: </w:t>
      </w:r>
      <w:r w:rsidRPr="19FE1905">
        <w:rPr>
          <w:sz w:val="24"/>
          <w:szCs w:val="24"/>
        </w:rPr>
        <w:t>Students will explore a</w:t>
      </w:r>
      <w:r w:rsidR="6E01F0F8" w:rsidRPr="19FE1905">
        <w:rPr>
          <w:sz w:val="24"/>
          <w:szCs w:val="24"/>
        </w:rPr>
        <w:t>n</w:t>
      </w:r>
      <w:r w:rsidRPr="19FE1905">
        <w:rPr>
          <w:sz w:val="24"/>
          <w:szCs w:val="24"/>
        </w:rPr>
        <w:t xml:space="preserve"> organization</w:t>
      </w:r>
      <w:r w:rsidR="5A63F672" w:rsidRPr="19FE1905">
        <w:rPr>
          <w:sz w:val="24"/>
          <w:szCs w:val="24"/>
        </w:rPr>
        <w:t xml:space="preserve"> </w:t>
      </w:r>
      <w:r w:rsidRPr="19FE1905">
        <w:rPr>
          <w:sz w:val="24"/>
          <w:szCs w:val="24"/>
        </w:rPr>
        <w:t xml:space="preserve">to see how they are addressing </w:t>
      </w:r>
      <w:r w:rsidR="194AE485" w:rsidRPr="19FE1905">
        <w:rPr>
          <w:sz w:val="24"/>
          <w:szCs w:val="24"/>
        </w:rPr>
        <w:t>good health and well-being locally</w:t>
      </w:r>
      <w:r w:rsidRPr="19FE1905">
        <w:rPr>
          <w:sz w:val="24"/>
          <w:szCs w:val="24"/>
        </w:rPr>
        <w:t>.</w:t>
      </w:r>
      <w:r w:rsidR="5B47F2C9" w:rsidRPr="19FE1905">
        <w:rPr>
          <w:sz w:val="24"/>
          <w:szCs w:val="24"/>
        </w:rPr>
        <w:t xml:space="preserve"> This activity provides local relevance and provides an opportunity to apply previously learned concepts in this lesson. </w:t>
      </w:r>
      <w:r w:rsidRPr="19FE1905">
        <w:rPr>
          <w:sz w:val="24"/>
          <w:szCs w:val="24"/>
        </w:rPr>
        <w:t xml:space="preserve"> </w:t>
      </w:r>
    </w:p>
    <w:p w14:paraId="3E1B9DF9" w14:textId="77777777" w:rsidR="19FE1905" w:rsidRDefault="19FE1905" w:rsidP="004F673B">
      <w:pPr>
        <w:jc w:val="both"/>
        <w:rPr>
          <w:sz w:val="24"/>
          <w:szCs w:val="24"/>
        </w:rPr>
      </w:pPr>
    </w:p>
    <w:p w14:paraId="7D1CD6B9" w14:textId="255C351B" w:rsidR="1659CB98" w:rsidRDefault="1659CB98" w:rsidP="002503F8">
      <w:pPr>
        <w:ind w:left="180" w:hanging="90"/>
        <w:jc w:val="both"/>
        <w:rPr>
          <w:sz w:val="24"/>
          <w:szCs w:val="24"/>
        </w:rPr>
      </w:pPr>
      <w:r w:rsidRPr="19FE1905">
        <w:rPr>
          <w:b/>
          <w:bCs/>
          <w:sz w:val="24"/>
          <w:szCs w:val="24"/>
        </w:rPr>
        <w:t xml:space="preserve">Slide 8: </w:t>
      </w:r>
      <w:r w:rsidR="57C3C7F4" w:rsidRPr="19FE1905">
        <w:rPr>
          <w:sz w:val="24"/>
          <w:szCs w:val="24"/>
        </w:rPr>
        <w:t xml:space="preserve">Provide instructions to students and specify the purpose of the lesson. </w:t>
      </w:r>
    </w:p>
    <w:p w14:paraId="507137AD" w14:textId="77777777" w:rsidR="19FE1905" w:rsidRDefault="19FE1905" w:rsidP="004F673B">
      <w:pPr>
        <w:jc w:val="both"/>
        <w:rPr>
          <w:b/>
          <w:bCs/>
          <w:color w:val="00B0F0"/>
          <w:sz w:val="24"/>
          <w:szCs w:val="24"/>
        </w:rPr>
      </w:pPr>
    </w:p>
    <w:p w14:paraId="54A0645F" w14:textId="265570BD" w:rsidR="1659CB98" w:rsidRPr="00B5648B" w:rsidRDefault="1659CB98" w:rsidP="002503F8">
      <w:pPr>
        <w:ind w:left="90"/>
        <w:jc w:val="both"/>
        <w:rPr>
          <w:b/>
          <w:bCs/>
          <w:color w:val="1F497D" w:themeColor="text2"/>
          <w:sz w:val="24"/>
          <w:szCs w:val="24"/>
        </w:rPr>
      </w:pPr>
      <w:r w:rsidRPr="00B5648B">
        <w:rPr>
          <w:b/>
          <w:bCs/>
          <w:color w:val="1F497D" w:themeColor="text2"/>
          <w:sz w:val="24"/>
          <w:szCs w:val="24"/>
        </w:rPr>
        <w:t>Step Nine</w:t>
      </w:r>
      <w:r w:rsidR="611F2FAF" w:rsidRPr="00B5648B">
        <w:rPr>
          <w:b/>
          <w:bCs/>
          <w:color w:val="1F497D" w:themeColor="text2"/>
          <w:sz w:val="24"/>
          <w:szCs w:val="24"/>
        </w:rPr>
        <w:t xml:space="preserve"> and Ten:</w:t>
      </w:r>
      <w:r w:rsidRPr="00B5648B">
        <w:rPr>
          <w:b/>
          <w:bCs/>
          <w:color w:val="1F497D" w:themeColor="text2"/>
          <w:sz w:val="24"/>
          <w:szCs w:val="24"/>
        </w:rPr>
        <w:t xml:space="preserve"> </w:t>
      </w:r>
      <w:r w:rsidR="35BB6F1D" w:rsidRPr="00B5648B">
        <w:rPr>
          <w:b/>
          <w:bCs/>
          <w:color w:val="1F497D" w:themeColor="text2"/>
          <w:sz w:val="24"/>
          <w:szCs w:val="24"/>
        </w:rPr>
        <w:t xml:space="preserve">From the Local to the Global: Partnerships to Achieve Progress on the UN SDGs: </w:t>
      </w:r>
      <w:r w:rsidR="6EAB734A" w:rsidRPr="00B5648B">
        <w:rPr>
          <w:b/>
          <w:bCs/>
          <w:color w:val="1F497D" w:themeColor="text2"/>
          <w:sz w:val="24"/>
          <w:szCs w:val="24"/>
        </w:rPr>
        <w:t>50-60 minutes (Note: time will vary depending on the class and scope of student research)</w:t>
      </w:r>
    </w:p>
    <w:p w14:paraId="4CCA6CEA" w14:textId="62FE96D6" w:rsidR="1659CB98" w:rsidRDefault="1659CB98" w:rsidP="002503F8">
      <w:pPr>
        <w:ind w:left="90"/>
        <w:jc w:val="both"/>
        <w:rPr>
          <w:sz w:val="24"/>
          <w:szCs w:val="24"/>
        </w:rPr>
      </w:pPr>
      <w:r w:rsidRPr="19FE1905">
        <w:rPr>
          <w:b/>
          <w:bCs/>
          <w:sz w:val="24"/>
          <w:szCs w:val="24"/>
        </w:rPr>
        <w:t xml:space="preserve">Purpose: </w:t>
      </w:r>
      <w:r w:rsidR="0455F002" w:rsidRPr="19FE1905">
        <w:rPr>
          <w:sz w:val="24"/>
          <w:szCs w:val="24"/>
        </w:rPr>
        <w:t>This activity is intended to have students learn more about a</w:t>
      </w:r>
      <w:r w:rsidR="0914A6CB" w:rsidRPr="19FE1905">
        <w:rPr>
          <w:sz w:val="24"/>
          <w:szCs w:val="24"/>
        </w:rPr>
        <w:t xml:space="preserve"> </w:t>
      </w:r>
      <w:r w:rsidR="0455F002" w:rsidRPr="19FE1905">
        <w:rPr>
          <w:sz w:val="24"/>
          <w:szCs w:val="24"/>
        </w:rPr>
        <w:t xml:space="preserve">global issue in a specific context and </w:t>
      </w:r>
      <w:r w:rsidR="69CC916E" w:rsidRPr="19FE1905">
        <w:rPr>
          <w:sz w:val="24"/>
          <w:szCs w:val="24"/>
        </w:rPr>
        <w:t xml:space="preserve">the strategies used to address the issue. Students should be able to research the issue using </w:t>
      </w:r>
      <w:r w:rsidR="6AF98420" w:rsidRPr="19FE1905">
        <w:rPr>
          <w:sz w:val="24"/>
          <w:szCs w:val="24"/>
        </w:rPr>
        <w:t>credible sources, identify specific organizations/partnerships that are invested in addressing the issues, and analyz</w:t>
      </w:r>
      <w:r w:rsidR="09EEA22F" w:rsidRPr="19FE1905">
        <w:rPr>
          <w:sz w:val="24"/>
          <w:szCs w:val="24"/>
        </w:rPr>
        <w:t xml:space="preserve">e </w:t>
      </w:r>
      <w:r w:rsidR="6AF98420" w:rsidRPr="19FE1905">
        <w:rPr>
          <w:sz w:val="24"/>
          <w:szCs w:val="24"/>
        </w:rPr>
        <w:t>specific strategies (or policies)</w:t>
      </w:r>
      <w:r w:rsidR="02EFFA86" w:rsidRPr="19FE1905">
        <w:rPr>
          <w:sz w:val="24"/>
          <w:szCs w:val="24"/>
        </w:rPr>
        <w:t xml:space="preserve"> </w:t>
      </w:r>
      <w:r w:rsidR="66C4FF73" w:rsidRPr="19FE1905">
        <w:rPr>
          <w:sz w:val="24"/>
          <w:szCs w:val="24"/>
        </w:rPr>
        <w:t xml:space="preserve">that are currently implemented. See student and educator background information for more specific details and student expectations for this </w:t>
      </w:r>
      <w:r w:rsidR="4B0FD57F" w:rsidRPr="19FE1905">
        <w:rPr>
          <w:sz w:val="24"/>
          <w:szCs w:val="24"/>
        </w:rPr>
        <w:t xml:space="preserve">more in-depth activity. Students will communicate what they learned to the rest of the class through the completion of a project (podcast, video, etc.). </w:t>
      </w:r>
    </w:p>
    <w:p w14:paraId="018595D3" w14:textId="05FB66DA" w:rsidR="19FE1905" w:rsidRDefault="19FE1905" w:rsidP="004F673B">
      <w:pPr>
        <w:jc w:val="both"/>
        <w:rPr>
          <w:sz w:val="24"/>
          <w:szCs w:val="24"/>
        </w:rPr>
      </w:pPr>
    </w:p>
    <w:p w14:paraId="0E86BF03" w14:textId="03CEE87E" w:rsidR="4B0FD57F" w:rsidRDefault="4B0FD57F" w:rsidP="002503F8">
      <w:pPr>
        <w:ind w:left="90"/>
        <w:jc w:val="both"/>
        <w:rPr>
          <w:sz w:val="24"/>
          <w:szCs w:val="24"/>
        </w:rPr>
      </w:pPr>
      <w:r w:rsidRPr="19FE1905">
        <w:rPr>
          <w:b/>
          <w:bCs/>
          <w:sz w:val="24"/>
          <w:szCs w:val="24"/>
        </w:rPr>
        <w:t>Slide 9</w:t>
      </w:r>
      <w:r w:rsidR="7A772D26" w:rsidRPr="19FE1905">
        <w:rPr>
          <w:b/>
          <w:bCs/>
          <w:sz w:val="24"/>
          <w:szCs w:val="24"/>
        </w:rPr>
        <w:t>/10</w:t>
      </w:r>
      <w:r w:rsidRPr="19FE1905">
        <w:rPr>
          <w:b/>
          <w:bCs/>
          <w:sz w:val="24"/>
          <w:szCs w:val="24"/>
        </w:rPr>
        <w:t>:</w:t>
      </w:r>
      <w:r w:rsidRPr="19FE1905">
        <w:rPr>
          <w:sz w:val="24"/>
          <w:szCs w:val="24"/>
        </w:rPr>
        <w:t xml:space="preserve"> Provide clear instructions for this project and expectations for </w:t>
      </w:r>
      <w:r w:rsidR="6CADD8E8" w:rsidRPr="19FE1905">
        <w:rPr>
          <w:sz w:val="24"/>
          <w:szCs w:val="24"/>
        </w:rPr>
        <w:t xml:space="preserve">student use of time, etc. </w:t>
      </w:r>
    </w:p>
    <w:p w14:paraId="6DFF0B0B" w14:textId="3A38518B" w:rsidR="19FE1905" w:rsidRDefault="19FE1905" w:rsidP="004F673B">
      <w:pPr>
        <w:pStyle w:val="BodyText"/>
        <w:spacing w:before="45"/>
        <w:ind w:right="115"/>
        <w:jc w:val="both"/>
      </w:pPr>
    </w:p>
    <w:p w14:paraId="7A38983D" w14:textId="228259C7" w:rsidR="084956F6" w:rsidRPr="00B5648B" w:rsidRDefault="084956F6" w:rsidP="00FB492D">
      <w:pPr>
        <w:ind w:firstLine="90"/>
        <w:jc w:val="both"/>
        <w:rPr>
          <w:b/>
          <w:bCs/>
          <w:color w:val="1F497D" w:themeColor="text2"/>
          <w:sz w:val="24"/>
          <w:szCs w:val="24"/>
        </w:rPr>
      </w:pPr>
      <w:r w:rsidRPr="00B5648B">
        <w:rPr>
          <w:b/>
          <w:bCs/>
          <w:color w:val="1F497D" w:themeColor="text2"/>
          <w:sz w:val="24"/>
          <w:szCs w:val="24"/>
        </w:rPr>
        <w:t>Step Eleven: Presentation Time! 45 minutes</w:t>
      </w:r>
    </w:p>
    <w:p w14:paraId="33162A0B" w14:textId="77777777" w:rsidR="084956F6" w:rsidRDefault="084956F6" w:rsidP="002503F8">
      <w:pPr>
        <w:ind w:left="90"/>
        <w:jc w:val="both"/>
        <w:rPr>
          <w:i/>
          <w:iCs/>
          <w:sz w:val="24"/>
          <w:szCs w:val="24"/>
        </w:rPr>
      </w:pPr>
      <w:r w:rsidRPr="19FE1905">
        <w:rPr>
          <w:b/>
          <w:bCs/>
          <w:sz w:val="24"/>
          <w:szCs w:val="24"/>
        </w:rPr>
        <w:t xml:space="preserve">Purpose: </w:t>
      </w:r>
      <w:r w:rsidRPr="19FE1905">
        <w:rPr>
          <w:sz w:val="24"/>
          <w:szCs w:val="24"/>
        </w:rPr>
        <w:t xml:space="preserve">Students will present their findings to the class, ensuring they pace themselves effectively and leave time for questions and discussion. This step allows students to showcase their understanding, share insights, and engage with their peers on the importance of ocean conservation. </w:t>
      </w:r>
      <w:r w:rsidRPr="19FE1905">
        <w:rPr>
          <w:b/>
          <w:bCs/>
          <w:sz w:val="24"/>
          <w:szCs w:val="24"/>
        </w:rPr>
        <w:t xml:space="preserve">Note: </w:t>
      </w:r>
      <w:r w:rsidRPr="19FE1905">
        <w:rPr>
          <w:i/>
          <w:iCs/>
          <w:sz w:val="24"/>
          <w:szCs w:val="24"/>
        </w:rPr>
        <w:t>This could take more than one class period.</w:t>
      </w:r>
    </w:p>
    <w:p w14:paraId="693CBB47" w14:textId="77777777" w:rsidR="19FE1905" w:rsidRDefault="19FE1905" w:rsidP="004F673B">
      <w:pPr>
        <w:jc w:val="both"/>
        <w:rPr>
          <w:i/>
          <w:iCs/>
          <w:sz w:val="24"/>
          <w:szCs w:val="24"/>
        </w:rPr>
      </w:pPr>
    </w:p>
    <w:p w14:paraId="7EB6B717" w14:textId="77777777" w:rsidR="005911AB" w:rsidRDefault="084956F6" w:rsidP="002503F8">
      <w:pPr>
        <w:spacing w:before="45"/>
        <w:ind w:left="180" w:right="115" w:hanging="90"/>
        <w:jc w:val="both"/>
        <w:rPr>
          <w:sz w:val="24"/>
          <w:szCs w:val="24"/>
        </w:rPr>
      </w:pPr>
      <w:r w:rsidRPr="19FE1905">
        <w:rPr>
          <w:b/>
          <w:bCs/>
          <w:sz w:val="24"/>
          <w:szCs w:val="24"/>
        </w:rPr>
        <w:t xml:space="preserve">Slide 11: </w:t>
      </w:r>
      <w:r w:rsidRPr="19FE1905">
        <w:rPr>
          <w:sz w:val="24"/>
          <w:szCs w:val="24"/>
        </w:rPr>
        <w:t>Presentation schedule and expectations.</w:t>
      </w:r>
    </w:p>
    <w:p w14:paraId="4B7EA55F" w14:textId="77777777" w:rsidR="005911AB" w:rsidRDefault="005911AB" w:rsidP="003A4963">
      <w:pPr>
        <w:spacing w:before="45"/>
        <w:ind w:right="115"/>
        <w:jc w:val="both"/>
        <w:rPr>
          <w:sz w:val="24"/>
          <w:szCs w:val="24"/>
        </w:rPr>
      </w:pPr>
    </w:p>
    <w:p w14:paraId="71E5445B" w14:textId="429AE637" w:rsidR="00F85B91" w:rsidRPr="00B5648B" w:rsidRDefault="7999BC85" w:rsidP="002503F8">
      <w:pPr>
        <w:spacing w:before="45"/>
        <w:ind w:right="115" w:firstLine="90"/>
        <w:jc w:val="both"/>
        <w:rPr>
          <w:b/>
          <w:bCs/>
          <w:color w:val="1F497D" w:themeColor="text2"/>
          <w:sz w:val="24"/>
          <w:szCs w:val="24"/>
        </w:rPr>
      </w:pPr>
      <w:r w:rsidRPr="00B5648B">
        <w:rPr>
          <w:b/>
          <w:bCs/>
          <w:color w:val="1F497D" w:themeColor="text2"/>
          <w:sz w:val="24"/>
          <w:szCs w:val="24"/>
        </w:rPr>
        <w:t>Step Twelve: Summative Assessments: Time Will Vary</w:t>
      </w:r>
    </w:p>
    <w:p w14:paraId="5543E5FC" w14:textId="2CE24219" w:rsidR="00F85B91" w:rsidRDefault="7999BC85" w:rsidP="002503F8">
      <w:pPr>
        <w:ind w:left="90"/>
        <w:jc w:val="both"/>
        <w:rPr>
          <w:sz w:val="24"/>
          <w:szCs w:val="24"/>
        </w:rPr>
      </w:pPr>
      <w:r w:rsidRPr="19FE1905">
        <w:rPr>
          <w:b/>
          <w:bCs/>
          <w:sz w:val="24"/>
          <w:szCs w:val="24"/>
        </w:rPr>
        <w:t>Purpose</w:t>
      </w:r>
      <w:r w:rsidRPr="19FE1905">
        <w:rPr>
          <w:sz w:val="24"/>
          <w:szCs w:val="24"/>
        </w:rPr>
        <w:t>: There are different summative assessment options that allow students to demonstrate their learning in an innovative way. Students can choose from one of the project-based assessments identified in the appendix to this document. These projects allow students to further reflect on their understanding of SDG #17: Global Partnerships for the Goals and teachers can share this work with other students.</w:t>
      </w:r>
    </w:p>
    <w:p w14:paraId="25A6F539" w14:textId="77777777" w:rsidR="00F85B91" w:rsidRDefault="00F85B91" w:rsidP="004F673B">
      <w:pPr>
        <w:jc w:val="both"/>
        <w:rPr>
          <w:sz w:val="24"/>
          <w:szCs w:val="24"/>
        </w:rPr>
      </w:pPr>
    </w:p>
    <w:p w14:paraId="0476255C" w14:textId="317EA77C" w:rsidR="005911AB" w:rsidRDefault="7999BC85" w:rsidP="002503F8">
      <w:pPr>
        <w:ind w:left="90"/>
        <w:jc w:val="both"/>
        <w:rPr>
          <w:i/>
          <w:iCs/>
        </w:rPr>
      </w:pPr>
      <w:r w:rsidRPr="19FE1905">
        <w:rPr>
          <w:b/>
          <w:bCs/>
          <w:sz w:val="24"/>
          <w:szCs w:val="24"/>
        </w:rPr>
        <w:t xml:space="preserve">Slide 12: </w:t>
      </w:r>
      <w:r w:rsidRPr="19FE1905">
        <w:rPr>
          <w:sz w:val="24"/>
          <w:szCs w:val="24"/>
        </w:rPr>
        <w:t xml:space="preserve">Give an overview of the summative assessment opportunities </w:t>
      </w:r>
      <w:r w:rsidRPr="19FE1905">
        <w:rPr>
          <w:i/>
          <w:iCs/>
          <w:sz w:val="24"/>
          <w:szCs w:val="24"/>
        </w:rPr>
        <w:t>(project-based learning</w:t>
      </w:r>
      <w:r w:rsidRPr="19FE1905">
        <w:rPr>
          <w:i/>
          <w:iCs/>
        </w:rPr>
        <w:t>).</w:t>
      </w:r>
    </w:p>
    <w:p w14:paraId="58B84D69" w14:textId="69218817" w:rsidR="00F85B91" w:rsidRDefault="005911AB" w:rsidP="005911AB">
      <w:pPr>
        <w:rPr>
          <w:i/>
          <w:iCs/>
        </w:rPr>
      </w:pPr>
      <w:r>
        <w:rPr>
          <w:i/>
          <w:iCs/>
        </w:rPr>
        <w:br w:type="page"/>
      </w:r>
    </w:p>
    <w:p w14:paraId="6D2069E5" w14:textId="37F28A78" w:rsidR="00F85B91" w:rsidRDefault="00F85B91" w:rsidP="004F673B">
      <w:pPr>
        <w:pStyle w:val="BodyText"/>
        <w:rPr>
          <w:b/>
          <w:bCs/>
          <w:color w:val="009EDE"/>
        </w:rPr>
      </w:pPr>
    </w:p>
    <w:p w14:paraId="227A95FA" w14:textId="77777777" w:rsidR="7999BC85" w:rsidRDefault="7999BC85" w:rsidP="004F673B">
      <w:pPr>
        <w:ind w:left="81"/>
        <w:jc w:val="center"/>
        <w:rPr>
          <w:b/>
          <w:bCs/>
          <w:sz w:val="40"/>
          <w:szCs w:val="40"/>
        </w:rPr>
      </w:pPr>
      <w:r w:rsidRPr="19FE1905">
        <w:rPr>
          <w:b/>
          <w:bCs/>
          <w:sz w:val="40"/>
          <w:szCs w:val="40"/>
          <w:u w:val="single"/>
        </w:rPr>
        <w:t>Attribution and License</w:t>
      </w:r>
    </w:p>
    <w:p w14:paraId="2CE9A004" w14:textId="49550FBC" w:rsidR="7999BC85" w:rsidRDefault="7999BC85" w:rsidP="005911AB">
      <w:pPr>
        <w:pStyle w:val="Heading1"/>
        <w:spacing w:before="259"/>
        <w:ind w:left="0"/>
      </w:pPr>
      <w:r w:rsidRPr="19FE1905">
        <w:rPr>
          <w:color w:val="404040" w:themeColor="text1" w:themeTint="BF"/>
        </w:rPr>
        <w:t>Attribution</w:t>
      </w:r>
    </w:p>
    <w:p w14:paraId="082DF9AB" w14:textId="466EDAB5" w:rsidR="7999BC85" w:rsidRDefault="7999BC85" w:rsidP="004F673B">
      <w:pPr>
        <w:spacing w:before="180"/>
        <w:ind w:left="200" w:right="114"/>
        <w:jc w:val="both"/>
        <w:rPr>
          <w:sz w:val="24"/>
          <w:szCs w:val="24"/>
        </w:rPr>
      </w:pPr>
      <w:r w:rsidRPr="19FE1905">
        <w:rPr>
          <w:sz w:val="24"/>
          <w:szCs w:val="24"/>
        </w:rPr>
        <w:t xml:space="preserve">This Open Educational Resource, </w:t>
      </w:r>
      <w:r w:rsidRPr="19FE1905">
        <w:rPr>
          <w:i/>
          <w:iCs/>
          <w:sz w:val="24"/>
          <w:szCs w:val="24"/>
        </w:rPr>
        <w:t>Cultivating Global Competence through the United Nations Sustainable Development Goals</w:t>
      </w:r>
      <w:r w:rsidRPr="19FE1905">
        <w:rPr>
          <w:sz w:val="24"/>
          <w:szCs w:val="24"/>
        </w:rPr>
        <w:t>, was developed by Ryan Hauck, Julianna Patterson, and Global Classroom, World Affairs Council - Seattle.</w:t>
      </w:r>
    </w:p>
    <w:p w14:paraId="0FE80AEC" w14:textId="77777777" w:rsidR="7999BC85" w:rsidRDefault="7999BC85" w:rsidP="004F673B">
      <w:pPr>
        <w:spacing w:before="120"/>
        <w:ind w:left="200"/>
        <w:rPr>
          <w:i/>
          <w:iCs/>
          <w:sz w:val="24"/>
          <w:szCs w:val="24"/>
        </w:rPr>
      </w:pPr>
      <w:r w:rsidRPr="19FE1905">
        <w:rPr>
          <w:i/>
          <w:iCs/>
          <w:sz w:val="24"/>
          <w:szCs w:val="24"/>
        </w:rPr>
        <w:t>Graphics:</w:t>
      </w:r>
    </w:p>
    <w:p w14:paraId="1CDEFAC6" w14:textId="77777777" w:rsidR="7999BC85" w:rsidRDefault="7999BC85" w:rsidP="004F673B">
      <w:pPr>
        <w:pStyle w:val="ListParagraph"/>
        <w:numPr>
          <w:ilvl w:val="0"/>
          <w:numId w:val="3"/>
        </w:numPr>
        <w:tabs>
          <w:tab w:val="left" w:pos="920"/>
        </w:tabs>
        <w:spacing w:before="164"/>
        <w:ind w:hanging="360"/>
        <w:rPr>
          <w:sz w:val="24"/>
          <w:szCs w:val="24"/>
        </w:rPr>
      </w:pPr>
      <w:r w:rsidRPr="19FE1905">
        <w:rPr>
          <w:sz w:val="24"/>
          <w:szCs w:val="24"/>
        </w:rPr>
        <w:t>Cover image by Julianna Patterson from Canva.</w:t>
      </w:r>
    </w:p>
    <w:p w14:paraId="3EDF73F9" w14:textId="77777777" w:rsidR="7999BC85" w:rsidRDefault="7999BC85" w:rsidP="004F673B">
      <w:pPr>
        <w:pStyle w:val="ListParagraph"/>
        <w:numPr>
          <w:ilvl w:val="0"/>
          <w:numId w:val="3"/>
        </w:numPr>
        <w:tabs>
          <w:tab w:val="left" w:pos="920"/>
        </w:tabs>
        <w:spacing w:before="45"/>
        <w:ind w:right="280"/>
        <w:rPr>
          <w:sz w:val="24"/>
          <w:szCs w:val="24"/>
        </w:rPr>
      </w:pPr>
      <w:r w:rsidRPr="19FE1905">
        <w:rPr>
          <w:sz w:val="24"/>
          <w:szCs w:val="24"/>
        </w:rPr>
        <w:t xml:space="preserve">Sustainable Development Goals images copyright </w:t>
      </w:r>
      <w:hyperlink r:id="rId72">
        <w:r w:rsidRPr="19FE1905">
          <w:rPr>
            <w:color w:val="0000FF"/>
            <w:sz w:val="24"/>
            <w:szCs w:val="24"/>
            <w:u w:val="single"/>
          </w:rPr>
          <w:t>United Nations</w:t>
        </w:r>
      </w:hyperlink>
      <w:r w:rsidRPr="19FE1905">
        <w:rPr>
          <w:i/>
          <w:iCs/>
          <w:sz w:val="24"/>
          <w:szCs w:val="24"/>
        </w:rPr>
        <w:t xml:space="preserve">. </w:t>
      </w:r>
      <w:r w:rsidRPr="19FE1905">
        <w:rPr>
          <w:sz w:val="24"/>
          <w:szCs w:val="24"/>
        </w:rPr>
        <w:t>All rights reserved. Used pursuant to fair use.</w:t>
      </w:r>
    </w:p>
    <w:p w14:paraId="677BD534" w14:textId="3F9BABF4" w:rsidR="005911AB" w:rsidRPr="005911AB" w:rsidRDefault="7999BC85" w:rsidP="005911AB">
      <w:pPr>
        <w:pStyle w:val="Heading1"/>
        <w:spacing w:before="131"/>
        <w:ind w:left="0"/>
        <w:rPr>
          <w:color w:val="404040" w:themeColor="text1" w:themeTint="BF"/>
        </w:rPr>
      </w:pPr>
      <w:r w:rsidRPr="19FE1905">
        <w:rPr>
          <w:color w:val="404040" w:themeColor="text1" w:themeTint="BF"/>
        </w:rPr>
        <w:t>License</w:t>
      </w:r>
    </w:p>
    <w:p w14:paraId="57277968" w14:textId="254EAA17" w:rsidR="7999BC85" w:rsidRDefault="7999BC85" w:rsidP="004F673B">
      <w:pPr>
        <w:pStyle w:val="BodyText"/>
        <w:spacing w:before="6"/>
        <w:rPr>
          <w:b/>
          <w:bCs/>
          <w:sz w:val="12"/>
          <w:szCs w:val="12"/>
        </w:rPr>
      </w:pPr>
      <w:r>
        <w:rPr>
          <w:noProof/>
        </w:rPr>
        <w:drawing>
          <wp:inline distT="0" distB="0" distL="0" distR="0" wp14:anchorId="70FCD765" wp14:editId="2BF68B93">
            <wp:extent cx="921767" cy="285750"/>
            <wp:effectExtent l="0" t="0" r="0" b="0"/>
            <wp:docPr id="1082398283" name="Image 9" descr="Creative Commons Attribution NonCommercial licens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reative Commons Attribution NonCommercial license logo"/>
                    <pic:cNvPicPr/>
                  </pic:nvPicPr>
                  <pic:blipFill>
                    <a:blip r:embed="rId73" cstate="print"/>
                    <a:stretch>
                      <a:fillRect/>
                    </a:stretch>
                  </pic:blipFill>
                  <pic:spPr>
                    <a:xfrm>
                      <a:off x="0" y="0"/>
                      <a:ext cx="921767" cy="285750"/>
                    </a:xfrm>
                    <a:prstGeom prst="rect">
                      <a:avLst/>
                    </a:prstGeom>
                  </pic:spPr>
                </pic:pic>
              </a:graphicData>
            </a:graphic>
          </wp:inline>
        </w:drawing>
      </w:r>
    </w:p>
    <w:p w14:paraId="3633767E" w14:textId="2F8CD8CD" w:rsidR="7999BC85" w:rsidRDefault="7999BC85" w:rsidP="005911AB">
      <w:pPr>
        <w:spacing w:before="165"/>
        <w:ind w:right="114"/>
        <w:jc w:val="both"/>
        <w:rPr>
          <w:sz w:val="24"/>
          <w:szCs w:val="24"/>
        </w:rPr>
      </w:pPr>
      <w:r w:rsidRPr="19FE1905">
        <w:rPr>
          <w:sz w:val="24"/>
          <w:szCs w:val="24"/>
        </w:rPr>
        <w:t>Except where otherwise noted</w:t>
      </w:r>
      <w:r w:rsidRPr="19FE1905">
        <w:rPr>
          <w:i/>
          <w:iCs/>
          <w:sz w:val="24"/>
          <w:szCs w:val="24"/>
        </w:rPr>
        <w:t xml:space="preserve">, </w:t>
      </w:r>
      <w:hyperlink r:id="rId74">
        <w:r w:rsidRPr="19FE1905">
          <w:rPr>
            <w:i/>
            <w:iCs/>
            <w:color w:val="0000FF"/>
            <w:sz w:val="24"/>
            <w:szCs w:val="24"/>
            <w:u w:val="single"/>
          </w:rPr>
          <w:t>Cultivating Global Competence through the United Nations Sustainable</w:t>
        </w:r>
      </w:hyperlink>
      <w:r w:rsidRPr="19FE1905">
        <w:rPr>
          <w:i/>
          <w:iCs/>
          <w:color w:val="0000FF"/>
          <w:sz w:val="24"/>
          <w:szCs w:val="24"/>
        </w:rPr>
        <w:t xml:space="preserve"> </w:t>
      </w:r>
      <w:hyperlink r:id="rId75">
        <w:r w:rsidRPr="19FE1905">
          <w:rPr>
            <w:i/>
            <w:iCs/>
            <w:color w:val="0000FF"/>
            <w:sz w:val="24"/>
            <w:szCs w:val="24"/>
            <w:u w:val="single"/>
          </w:rPr>
          <w:t>Development Goals</w:t>
        </w:r>
      </w:hyperlink>
      <w:r w:rsidRPr="19FE1905">
        <w:rPr>
          <w:sz w:val="24"/>
          <w:szCs w:val="24"/>
        </w:rPr>
        <w:t xml:space="preserve">, by </w:t>
      </w:r>
      <w:hyperlink r:id="rId76">
        <w:r w:rsidRPr="19FE1905">
          <w:rPr>
            <w:color w:val="0000FF"/>
            <w:sz w:val="24"/>
            <w:szCs w:val="24"/>
            <w:u w:val="single"/>
          </w:rPr>
          <w:t>World Affairs Council of Seattle</w:t>
        </w:r>
      </w:hyperlink>
      <w:r w:rsidRPr="19FE1905">
        <w:rPr>
          <w:sz w:val="24"/>
          <w:szCs w:val="24"/>
        </w:rPr>
        <w:t xml:space="preserve">, is available under a </w:t>
      </w:r>
      <w:hyperlink r:id="rId77">
        <w:r w:rsidRPr="19FE1905">
          <w:rPr>
            <w:color w:val="0000FF"/>
            <w:sz w:val="24"/>
            <w:szCs w:val="24"/>
            <w:u w:val="single"/>
          </w:rPr>
          <w:t>Creative Commons Attribution-</w:t>
        </w:r>
      </w:hyperlink>
      <w:r w:rsidRPr="19FE1905">
        <w:rPr>
          <w:color w:val="0000FF"/>
          <w:sz w:val="24"/>
          <w:szCs w:val="24"/>
        </w:rPr>
        <w:t xml:space="preserve"> </w:t>
      </w:r>
      <w:hyperlink r:id="rId78">
        <w:r w:rsidRPr="19FE1905">
          <w:rPr>
            <w:color w:val="0000FF"/>
            <w:sz w:val="24"/>
            <w:szCs w:val="24"/>
            <w:u w:val="single"/>
          </w:rPr>
          <w:t>Noncommercial License</w:t>
        </w:r>
      </w:hyperlink>
      <w:r w:rsidRPr="19FE1905">
        <w:rPr>
          <w:sz w:val="24"/>
          <w:szCs w:val="24"/>
        </w:rPr>
        <w:t xml:space="preserve">. All logos and trademarks are </w:t>
      </w:r>
      <w:r w:rsidR="005911AB" w:rsidRPr="19FE1905">
        <w:rPr>
          <w:sz w:val="24"/>
          <w:szCs w:val="24"/>
        </w:rPr>
        <w:t>the property</w:t>
      </w:r>
      <w:r w:rsidRPr="19FE1905">
        <w:rPr>
          <w:sz w:val="24"/>
          <w:szCs w:val="24"/>
        </w:rPr>
        <w:t xml:space="preserve"> of their respective owners. Sections used under fair use doctrine (17 U.S.C. § 107) are marked.</w:t>
      </w:r>
    </w:p>
    <w:p w14:paraId="3002C95A" w14:textId="088E6B98" w:rsidR="004C323C" w:rsidRDefault="7999BC85" w:rsidP="002503F8">
      <w:pPr>
        <w:spacing w:before="118"/>
        <w:ind w:right="122"/>
        <w:jc w:val="both"/>
        <w:rPr>
          <w:i/>
          <w:iCs/>
          <w:sz w:val="24"/>
          <w:szCs w:val="24"/>
        </w:rPr>
      </w:pPr>
      <w:r w:rsidRPr="19FE1905">
        <w:rPr>
          <w:i/>
          <w:iCs/>
          <w:sz w:val="24"/>
          <w:szCs w:val="24"/>
        </w:rPr>
        <w:t>This resource may contain links to websites operated by third parties. These links are provided for your convenience only and do not constitute or imply any endorsement or monitoring by the World Affairs Council. Please confirm the license status of any third-party resources and understand their terms of use before reusing th</w:t>
      </w:r>
      <w:r w:rsidR="005911AB">
        <w:rPr>
          <w:i/>
          <w:iCs/>
          <w:sz w:val="24"/>
          <w:szCs w:val="24"/>
        </w:rPr>
        <w:t>em</w:t>
      </w:r>
      <w:r w:rsidR="002503F8">
        <w:rPr>
          <w:i/>
          <w:iCs/>
          <w:sz w:val="24"/>
          <w:szCs w:val="24"/>
        </w:rPr>
        <w:t>.</w:t>
      </w:r>
    </w:p>
    <w:p w14:paraId="3F76C79B" w14:textId="77777777" w:rsidR="00B5074F" w:rsidRPr="00B5074F" w:rsidRDefault="00B5074F" w:rsidP="00B5074F"/>
    <w:p w14:paraId="4E677C97" w14:textId="77777777" w:rsidR="00B5074F" w:rsidRPr="00B5074F" w:rsidRDefault="00B5074F" w:rsidP="00B5074F"/>
    <w:p w14:paraId="370134AC" w14:textId="77777777" w:rsidR="00B5074F" w:rsidRPr="00B5074F" w:rsidRDefault="00B5074F" w:rsidP="00B5074F"/>
    <w:p w14:paraId="0F60220F" w14:textId="77777777" w:rsidR="00B5074F" w:rsidRPr="00B5074F" w:rsidRDefault="00B5074F" w:rsidP="00B5074F"/>
    <w:p w14:paraId="0F8C83E1" w14:textId="77777777" w:rsidR="00B5074F" w:rsidRPr="00B5074F" w:rsidRDefault="00B5074F" w:rsidP="00B5074F"/>
    <w:p w14:paraId="0E0BC796" w14:textId="77777777" w:rsidR="00B5074F" w:rsidRPr="00B5074F" w:rsidRDefault="00B5074F" w:rsidP="00B5074F"/>
    <w:p w14:paraId="635E41EB" w14:textId="77777777" w:rsidR="00B5074F" w:rsidRPr="00B5074F" w:rsidRDefault="00B5074F" w:rsidP="00B5074F"/>
    <w:p w14:paraId="3900946D" w14:textId="77777777" w:rsidR="00B5074F" w:rsidRPr="00B5074F" w:rsidRDefault="00B5074F" w:rsidP="00B5074F"/>
    <w:p w14:paraId="643623AF" w14:textId="77777777" w:rsidR="00B5074F" w:rsidRPr="00B5074F" w:rsidRDefault="00B5074F" w:rsidP="00B5074F"/>
    <w:p w14:paraId="0DC5D924" w14:textId="77777777" w:rsidR="00B5074F" w:rsidRPr="00B5074F" w:rsidRDefault="00B5074F" w:rsidP="00B5074F"/>
    <w:p w14:paraId="6A74DF60" w14:textId="77777777" w:rsidR="00B5074F" w:rsidRPr="00B5074F" w:rsidRDefault="00B5074F" w:rsidP="00B5074F"/>
    <w:p w14:paraId="401B8CFA" w14:textId="77777777" w:rsidR="00B5074F" w:rsidRPr="00B5074F" w:rsidRDefault="00B5074F" w:rsidP="00B5074F"/>
    <w:p w14:paraId="159D51CF" w14:textId="77777777" w:rsidR="00B5074F" w:rsidRPr="00B5074F" w:rsidRDefault="00B5074F" w:rsidP="00B5074F"/>
    <w:p w14:paraId="05761AD5" w14:textId="77777777" w:rsidR="00B5074F" w:rsidRPr="00B5074F" w:rsidRDefault="00B5074F" w:rsidP="00B5074F"/>
    <w:p w14:paraId="799E406B" w14:textId="77777777" w:rsidR="00B5074F" w:rsidRPr="00B5074F" w:rsidRDefault="00B5074F" w:rsidP="00B5074F"/>
    <w:p w14:paraId="5621B345" w14:textId="77777777" w:rsidR="00B5074F" w:rsidRPr="00B5074F" w:rsidRDefault="00B5074F" w:rsidP="00B5074F"/>
    <w:p w14:paraId="735E252E" w14:textId="77777777" w:rsidR="00B5074F" w:rsidRPr="00B5074F" w:rsidRDefault="00B5074F" w:rsidP="00B5074F"/>
    <w:p w14:paraId="17B71596" w14:textId="77777777" w:rsidR="00B5074F" w:rsidRPr="00B5074F" w:rsidRDefault="00B5074F" w:rsidP="00B5074F"/>
    <w:p w14:paraId="2585BF25" w14:textId="77777777" w:rsidR="00B5074F" w:rsidRPr="00B5074F" w:rsidRDefault="00B5074F" w:rsidP="00B5074F"/>
    <w:p w14:paraId="5E0723A4" w14:textId="77777777" w:rsidR="00B5074F" w:rsidRPr="00B5074F" w:rsidRDefault="00B5074F" w:rsidP="00B5074F"/>
    <w:p w14:paraId="3DB65320" w14:textId="77777777" w:rsidR="00B5074F" w:rsidRPr="00B5074F" w:rsidRDefault="00B5074F" w:rsidP="00B5074F"/>
    <w:p w14:paraId="0CAFF4AE" w14:textId="77777777" w:rsidR="00B5074F" w:rsidRPr="00B5074F" w:rsidRDefault="00B5074F" w:rsidP="00B5074F"/>
    <w:p w14:paraId="23E8A83B" w14:textId="77777777" w:rsidR="00B5074F" w:rsidRDefault="00B5074F" w:rsidP="00B5074F">
      <w:pPr>
        <w:rPr>
          <w:i/>
          <w:iCs/>
          <w:sz w:val="24"/>
          <w:szCs w:val="24"/>
        </w:rPr>
      </w:pPr>
    </w:p>
    <w:p w14:paraId="754662E1" w14:textId="284C40DC" w:rsidR="00B5074F" w:rsidRPr="00B5074F" w:rsidRDefault="00B5074F" w:rsidP="00B5074F">
      <w:pPr>
        <w:tabs>
          <w:tab w:val="left" w:pos="6877"/>
        </w:tabs>
      </w:pPr>
      <w:r>
        <w:tab/>
      </w:r>
    </w:p>
    <w:sectPr w:rsidR="00B5074F" w:rsidRPr="00B5074F" w:rsidSect="008755B9">
      <w:footerReference w:type="default" r:id="rId79"/>
      <w:footerReference w:type="first" r:id="rId80"/>
      <w:pgSz w:w="12240" w:h="15840"/>
      <w:pgMar w:top="720" w:right="720" w:bottom="720" w:left="720" w:header="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73DD9" w14:textId="77777777" w:rsidR="008C47EB" w:rsidRDefault="008C47EB">
      <w:r>
        <w:separator/>
      </w:r>
    </w:p>
  </w:endnote>
  <w:endnote w:type="continuationSeparator" w:id="0">
    <w:p w14:paraId="2211C241" w14:textId="77777777" w:rsidR="008C47EB" w:rsidRDefault="008C4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69D1B" w14:textId="318F6AEF" w:rsidR="008755B9" w:rsidRDefault="008755B9" w:rsidP="008755B9">
    <w:pPr>
      <w:pStyle w:val="Footer"/>
      <w:tabs>
        <w:tab w:val="left" w:pos="0"/>
      </w:tabs>
      <w:ind w:hanging="540"/>
      <w:jc w:val="right"/>
    </w:pPr>
    <w:r>
      <w:t xml:space="preserve">World Affairs Council </w:t>
    </w:r>
    <w:r>
      <w:tab/>
    </w:r>
    <w:r>
      <w:tab/>
    </w:r>
    <w:r>
      <w:tab/>
    </w:r>
    <w:sdt>
      <w:sdtPr>
        <w:id w:val="-38572346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7DEDA8B" w14:textId="77777777" w:rsidR="004C323C" w:rsidRDefault="004C323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9BA31" w14:textId="1F9B3B3C" w:rsidR="00645D9E" w:rsidRDefault="00645D9E">
    <w:pPr>
      <w:pStyle w:val="Footer"/>
      <w:jc w:val="right"/>
    </w:pPr>
  </w:p>
  <w:p w14:paraId="0BCDD325" w14:textId="77777777" w:rsidR="00645D9E" w:rsidRDefault="00645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E0AB8" w14:textId="77777777" w:rsidR="008C47EB" w:rsidRDefault="008C47EB">
      <w:r>
        <w:separator/>
      </w:r>
    </w:p>
  </w:footnote>
  <w:footnote w:type="continuationSeparator" w:id="0">
    <w:p w14:paraId="6014B683" w14:textId="77777777" w:rsidR="008C47EB" w:rsidRDefault="008C47EB">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GNpWr83mNWzd3+" int2:id="FWqxzQSV">
      <int2:state int2:value="Rejected" int2:type="spell"/>
    </int2:textHash>
    <int2:textHash int2:hashCode="/gjFYanUZOapIj" int2:id="uLsEOZMU">
      <int2:state int2:value="Rejected" int2:type="spell"/>
    </int2:textHash>
    <int2:bookmark int2:bookmarkName="_Int_bnj2DQwT" int2:invalidationBookmarkName="" int2:hashCode="PdnnMh4kQE8tZV" int2:id="ZauU5tmH">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06B83"/>
    <w:multiLevelType w:val="hybridMultilevel"/>
    <w:tmpl w:val="3182B85E"/>
    <w:lvl w:ilvl="0" w:tplc="85BC1690">
      <w:numFmt w:val="bullet"/>
      <w:lvlText w:val=""/>
      <w:lvlJc w:val="left"/>
      <w:pPr>
        <w:ind w:left="727" w:hanging="360"/>
      </w:pPr>
      <w:rPr>
        <w:rFonts w:ascii="Symbol" w:eastAsia="Symbol" w:hAnsi="Symbol" w:cs="Symbol" w:hint="default"/>
        <w:b w:val="0"/>
        <w:bCs w:val="0"/>
        <w:i w:val="0"/>
        <w:iCs w:val="0"/>
        <w:spacing w:val="0"/>
        <w:w w:val="100"/>
        <w:sz w:val="24"/>
        <w:szCs w:val="24"/>
        <w:lang w:val="en-US" w:eastAsia="en-US" w:bidi="ar-SA"/>
      </w:rPr>
    </w:lvl>
    <w:lvl w:ilvl="1" w:tplc="F3F0C6C4">
      <w:numFmt w:val="bullet"/>
      <w:lvlText w:val="•"/>
      <w:lvlJc w:val="left"/>
      <w:pPr>
        <w:ind w:left="958" w:hanging="360"/>
      </w:pPr>
      <w:rPr>
        <w:rFonts w:hint="default"/>
        <w:lang w:val="en-US" w:eastAsia="en-US" w:bidi="ar-SA"/>
      </w:rPr>
    </w:lvl>
    <w:lvl w:ilvl="2" w:tplc="EBD4B494">
      <w:numFmt w:val="bullet"/>
      <w:lvlText w:val="•"/>
      <w:lvlJc w:val="left"/>
      <w:pPr>
        <w:ind w:left="1196" w:hanging="360"/>
      </w:pPr>
      <w:rPr>
        <w:rFonts w:hint="default"/>
        <w:lang w:val="en-US" w:eastAsia="en-US" w:bidi="ar-SA"/>
      </w:rPr>
    </w:lvl>
    <w:lvl w:ilvl="3" w:tplc="26BA0E30">
      <w:numFmt w:val="bullet"/>
      <w:lvlText w:val="•"/>
      <w:lvlJc w:val="left"/>
      <w:pPr>
        <w:ind w:left="1434" w:hanging="360"/>
      </w:pPr>
      <w:rPr>
        <w:rFonts w:hint="default"/>
        <w:lang w:val="en-US" w:eastAsia="en-US" w:bidi="ar-SA"/>
      </w:rPr>
    </w:lvl>
    <w:lvl w:ilvl="4" w:tplc="86D8755A">
      <w:numFmt w:val="bullet"/>
      <w:lvlText w:val="•"/>
      <w:lvlJc w:val="left"/>
      <w:pPr>
        <w:ind w:left="1672" w:hanging="360"/>
      </w:pPr>
      <w:rPr>
        <w:rFonts w:hint="default"/>
        <w:lang w:val="en-US" w:eastAsia="en-US" w:bidi="ar-SA"/>
      </w:rPr>
    </w:lvl>
    <w:lvl w:ilvl="5" w:tplc="851E3ADA">
      <w:numFmt w:val="bullet"/>
      <w:lvlText w:val="•"/>
      <w:lvlJc w:val="left"/>
      <w:pPr>
        <w:ind w:left="1910" w:hanging="360"/>
      </w:pPr>
      <w:rPr>
        <w:rFonts w:hint="default"/>
        <w:lang w:val="en-US" w:eastAsia="en-US" w:bidi="ar-SA"/>
      </w:rPr>
    </w:lvl>
    <w:lvl w:ilvl="6" w:tplc="1C9E5860">
      <w:numFmt w:val="bullet"/>
      <w:lvlText w:val="•"/>
      <w:lvlJc w:val="left"/>
      <w:pPr>
        <w:ind w:left="2148" w:hanging="360"/>
      </w:pPr>
      <w:rPr>
        <w:rFonts w:hint="default"/>
        <w:lang w:val="en-US" w:eastAsia="en-US" w:bidi="ar-SA"/>
      </w:rPr>
    </w:lvl>
    <w:lvl w:ilvl="7" w:tplc="D8A4A4BE">
      <w:numFmt w:val="bullet"/>
      <w:lvlText w:val="•"/>
      <w:lvlJc w:val="left"/>
      <w:pPr>
        <w:ind w:left="2386" w:hanging="360"/>
      </w:pPr>
      <w:rPr>
        <w:rFonts w:hint="default"/>
        <w:lang w:val="en-US" w:eastAsia="en-US" w:bidi="ar-SA"/>
      </w:rPr>
    </w:lvl>
    <w:lvl w:ilvl="8" w:tplc="A91ABFBE">
      <w:numFmt w:val="bullet"/>
      <w:lvlText w:val="•"/>
      <w:lvlJc w:val="left"/>
      <w:pPr>
        <w:ind w:left="2624" w:hanging="360"/>
      </w:pPr>
      <w:rPr>
        <w:rFonts w:hint="default"/>
        <w:lang w:val="en-US" w:eastAsia="en-US" w:bidi="ar-SA"/>
      </w:rPr>
    </w:lvl>
  </w:abstractNum>
  <w:abstractNum w:abstractNumId="1" w15:restartNumberingAfterBreak="0">
    <w:nsid w:val="08DE6B63"/>
    <w:multiLevelType w:val="hybridMultilevel"/>
    <w:tmpl w:val="F9FAB362"/>
    <w:lvl w:ilvl="0" w:tplc="9C12F06C">
      <w:numFmt w:val="bullet"/>
      <w:lvlText w:val=""/>
      <w:lvlJc w:val="left"/>
      <w:pPr>
        <w:ind w:left="920" w:hanging="360"/>
      </w:pPr>
      <w:rPr>
        <w:rFonts w:ascii="Symbol" w:eastAsia="Symbol" w:hAnsi="Symbol" w:cs="Symbol" w:hint="default"/>
        <w:spacing w:val="0"/>
        <w:w w:val="100"/>
        <w:lang w:val="en-US" w:eastAsia="en-US" w:bidi="ar-SA"/>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 w15:restartNumberingAfterBreak="0">
    <w:nsid w:val="164871AE"/>
    <w:multiLevelType w:val="hybridMultilevel"/>
    <w:tmpl w:val="112630BA"/>
    <w:lvl w:ilvl="0" w:tplc="C3447CD8">
      <w:numFmt w:val="bullet"/>
      <w:lvlText w:val=""/>
      <w:lvlJc w:val="left"/>
      <w:pPr>
        <w:ind w:left="727" w:hanging="360"/>
      </w:pPr>
      <w:rPr>
        <w:rFonts w:ascii="Symbol" w:eastAsia="Symbol" w:hAnsi="Symbol" w:cs="Symbol" w:hint="default"/>
        <w:b w:val="0"/>
        <w:bCs w:val="0"/>
        <w:i w:val="0"/>
        <w:iCs w:val="0"/>
        <w:spacing w:val="0"/>
        <w:w w:val="100"/>
        <w:sz w:val="24"/>
        <w:szCs w:val="24"/>
        <w:lang w:val="en-US" w:eastAsia="en-US" w:bidi="ar-SA"/>
      </w:rPr>
    </w:lvl>
    <w:lvl w:ilvl="1" w:tplc="06F06EC2">
      <w:numFmt w:val="bullet"/>
      <w:lvlText w:val="•"/>
      <w:lvlJc w:val="left"/>
      <w:pPr>
        <w:ind w:left="1102" w:hanging="360"/>
      </w:pPr>
      <w:rPr>
        <w:rFonts w:hint="default"/>
        <w:lang w:val="en-US" w:eastAsia="en-US" w:bidi="ar-SA"/>
      </w:rPr>
    </w:lvl>
    <w:lvl w:ilvl="2" w:tplc="91AC0E54">
      <w:numFmt w:val="bullet"/>
      <w:lvlText w:val="•"/>
      <w:lvlJc w:val="left"/>
      <w:pPr>
        <w:ind w:left="1485" w:hanging="360"/>
      </w:pPr>
      <w:rPr>
        <w:rFonts w:hint="default"/>
        <w:lang w:val="en-US" w:eastAsia="en-US" w:bidi="ar-SA"/>
      </w:rPr>
    </w:lvl>
    <w:lvl w:ilvl="3" w:tplc="320C5BC0">
      <w:numFmt w:val="bullet"/>
      <w:lvlText w:val="•"/>
      <w:lvlJc w:val="left"/>
      <w:pPr>
        <w:ind w:left="1867" w:hanging="360"/>
      </w:pPr>
      <w:rPr>
        <w:rFonts w:hint="default"/>
        <w:lang w:val="en-US" w:eastAsia="en-US" w:bidi="ar-SA"/>
      </w:rPr>
    </w:lvl>
    <w:lvl w:ilvl="4" w:tplc="2FA65650">
      <w:numFmt w:val="bullet"/>
      <w:lvlText w:val="•"/>
      <w:lvlJc w:val="left"/>
      <w:pPr>
        <w:ind w:left="2250" w:hanging="360"/>
      </w:pPr>
      <w:rPr>
        <w:rFonts w:hint="default"/>
        <w:lang w:val="en-US" w:eastAsia="en-US" w:bidi="ar-SA"/>
      </w:rPr>
    </w:lvl>
    <w:lvl w:ilvl="5" w:tplc="C0EC9104">
      <w:numFmt w:val="bullet"/>
      <w:lvlText w:val="•"/>
      <w:lvlJc w:val="left"/>
      <w:pPr>
        <w:ind w:left="2632" w:hanging="360"/>
      </w:pPr>
      <w:rPr>
        <w:rFonts w:hint="default"/>
        <w:lang w:val="en-US" w:eastAsia="en-US" w:bidi="ar-SA"/>
      </w:rPr>
    </w:lvl>
    <w:lvl w:ilvl="6" w:tplc="D6B8D8A8">
      <w:numFmt w:val="bullet"/>
      <w:lvlText w:val="•"/>
      <w:lvlJc w:val="left"/>
      <w:pPr>
        <w:ind w:left="3015" w:hanging="360"/>
      </w:pPr>
      <w:rPr>
        <w:rFonts w:hint="default"/>
        <w:lang w:val="en-US" w:eastAsia="en-US" w:bidi="ar-SA"/>
      </w:rPr>
    </w:lvl>
    <w:lvl w:ilvl="7" w:tplc="496E5958">
      <w:numFmt w:val="bullet"/>
      <w:lvlText w:val="•"/>
      <w:lvlJc w:val="left"/>
      <w:pPr>
        <w:ind w:left="3397" w:hanging="360"/>
      </w:pPr>
      <w:rPr>
        <w:rFonts w:hint="default"/>
        <w:lang w:val="en-US" w:eastAsia="en-US" w:bidi="ar-SA"/>
      </w:rPr>
    </w:lvl>
    <w:lvl w:ilvl="8" w:tplc="1A348A6A">
      <w:numFmt w:val="bullet"/>
      <w:lvlText w:val="•"/>
      <w:lvlJc w:val="left"/>
      <w:pPr>
        <w:ind w:left="3780" w:hanging="360"/>
      </w:pPr>
      <w:rPr>
        <w:rFonts w:hint="default"/>
        <w:lang w:val="en-US" w:eastAsia="en-US" w:bidi="ar-SA"/>
      </w:rPr>
    </w:lvl>
  </w:abstractNum>
  <w:abstractNum w:abstractNumId="3" w15:restartNumberingAfterBreak="0">
    <w:nsid w:val="26582517"/>
    <w:multiLevelType w:val="hybridMultilevel"/>
    <w:tmpl w:val="5EAA1600"/>
    <w:lvl w:ilvl="0" w:tplc="56E6315A">
      <w:numFmt w:val="bullet"/>
      <w:lvlText w:val=""/>
      <w:lvlJc w:val="left"/>
      <w:pPr>
        <w:ind w:left="727" w:hanging="360"/>
      </w:pPr>
      <w:rPr>
        <w:rFonts w:ascii="Symbol" w:eastAsia="Symbol" w:hAnsi="Symbol" w:cs="Symbol" w:hint="default"/>
        <w:b w:val="0"/>
        <w:bCs w:val="0"/>
        <w:i w:val="0"/>
        <w:iCs w:val="0"/>
        <w:spacing w:val="0"/>
        <w:w w:val="100"/>
        <w:sz w:val="24"/>
        <w:szCs w:val="24"/>
        <w:lang w:val="en-US" w:eastAsia="en-US" w:bidi="ar-SA"/>
      </w:rPr>
    </w:lvl>
    <w:lvl w:ilvl="1" w:tplc="ACD03D3E">
      <w:numFmt w:val="bullet"/>
      <w:lvlText w:val="•"/>
      <w:lvlJc w:val="left"/>
      <w:pPr>
        <w:ind w:left="958" w:hanging="360"/>
      </w:pPr>
      <w:rPr>
        <w:rFonts w:hint="default"/>
        <w:lang w:val="en-US" w:eastAsia="en-US" w:bidi="ar-SA"/>
      </w:rPr>
    </w:lvl>
    <w:lvl w:ilvl="2" w:tplc="020E4652">
      <w:numFmt w:val="bullet"/>
      <w:lvlText w:val="•"/>
      <w:lvlJc w:val="left"/>
      <w:pPr>
        <w:ind w:left="1196" w:hanging="360"/>
      </w:pPr>
      <w:rPr>
        <w:rFonts w:hint="default"/>
        <w:lang w:val="en-US" w:eastAsia="en-US" w:bidi="ar-SA"/>
      </w:rPr>
    </w:lvl>
    <w:lvl w:ilvl="3" w:tplc="06903D08">
      <w:numFmt w:val="bullet"/>
      <w:lvlText w:val="•"/>
      <w:lvlJc w:val="left"/>
      <w:pPr>
        <w:ind w:left="1434" w:hanging="360"/>
      </w:pPr>
      <w:rPr>
        <w:rFonts w:hint="default"/>
        <w:lang w:val="en-US" w:eastAsia="en-US" w:bidi="ar-SA"/>
      </w:rPr>
    </w:lvl>
    <w:lvl w:ilvl="4" w:tplc="CF104C58">
      <w:numFmt w:val="bullet"/>
      <w:lvlText w:val="•"/>
      <w:lvlJc w:val="left"/>
      <w:pPr>
        <w:ind w:left="1672" w:hanging="360"/>
      </w:pPr>
      <w:rPr>
        <w:rFonts w:hint="default"/>
        <w:lang w:val="en-US" w:eastAsia="en-US" w:bidi="ar-SA"/>
      </w:rPr>
    </w:lvl>
    <w:lvl w:ilvl="5" w:tplc="21ECC8BE">
      <w:numFmt w:val="bullet"/>
      <w:lvlText w:val="•"/>
      <w:lvlJc w:val="left"/>
      <w:pPr>
        <w:ind w:left="1910" w:hanging="360"/>
      </w:pPr>
      <w:rPr>
        <w:rFonts w:hint="default"/>
        <w:lang w:val="en-US" w:eastAsia="en-US" w:bidi="ar-SA"/>
      </w:rPr>
    </w:lvl>
    <w:lvl w:ilvl="6" w:tplc="D1A893F0">
      <w:numFmt w:val="bullet"/>
      <w:lvlText w:val="•"/>
      <w:lvlJc w:val="left"/>
      <w:pPr>
        <w:ind w:left="2148" w:hanging="360"/>
      </w:pPr>
      <w:rPr>
        <w:rFonts w:hint="default"/>
        <w:lang w:val="en-US" w:eastAsia="en-US" w:bidi="ar-SA"/>
      </w:rPr>
    </w:lvl>
    <w:lvl w:ilvl="7" w:tplc="03AE6F2C">
      <w:numFmt w:val="bullet"/>
      <w:lvlText w:val="•"/>
      <w:lvlJc w:val="left"/>
      <w:pPr>
        <w:ind w:left="2386" w:hanging="360"/>
      </w:pPr>
      <w:rPr>
        <w:rFonts w:hint="default"/>
        <w:lang w:val="en-US" w:eastAsia="en-US" w:bidi="ar-SA"/>
      </w:rPr>
    </w:lvl>
    <w:lvl w:ilvl="8" w:tplc="53E6F18C">
      <w:numFmt w:val="bullet"/>
      <w:lvlText w:val="•"/>
      <w:lvlJc w:val="left"/>
      <w:pPr>
        <w:ind w:left="2624" w:hanging="360"/>
      </w:pPr>
      <w:rPr>
        <w:rFonts w:hint="default"/>
        <w:lang w:val="en-US" w:eastAsia="en-US" w:bidi="ar-SA"/>
      </w:rPr>
    </w:lvl>
  </w:abstractNum>
  <w:abstractNum w:abstractNumId="4" w15:restartNumberingAfterBreak="0">
    <w:nsid w:val="28544702"/>
    <w:multiLevelType w:val="hybridMultilevel"/>
    <w:tmpl w:val="C0DA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2F3D7"/>
    <w:multiLevelType w:val="hybridMultilevel"/>
    <w:tmpl w:val="6966C994"/>
    <w:lvl w:ilvl="0" w:tplc="ACEC87D6">
      <w:start w:val="1"/>
      <w:numFmt w:val="bullet"/>
      <w:lvlText w:val=""/>
      <w:lvlJc w:val="left"/>
      <w:pPr>
        <w:ind w:left="468" w:hanging="360"/>
      </w:pPr>
      <w:rPr>
        <w:rFonts w:ascii="Symbol" w:hAnsi="Symbol" w:hint="default"/>
      </w:rPr>
    </w:lvl>
    <w:lvl w:ilvl="1" w:tplc="BDB6A562">
      <w:start w:val="1"/>
      <w:numFmt w:val="bullet"/>
      <w:lvlText w:val="o"/>
      <w:lvlJc w:val="left"/>
      <w:pPr>
        <w:ind w:left="1188" w:hanging="360"/>
      </w:pPr>
      <w:rPr>
        <w:rFonts w:ascii="Courier New" w:hAnsi="Courier New" w:hint="default"/>
      </w:rPr>
    </w:lvl>
    <w:lvl w:ilvl="2" w:tplc="33E43982">
      <w:start w:val="1"/>
      <w:numFmt w:val="bullet"/>
      <w:lvlText w:val=""/>
      <w:lvlJc w:val="left"/>
      <w:pPr>
        <w:ind w:left="1908" w:hanging="360"/>
      </w:pPr>
      <w:rPr>
        <w:rFonts w:ascii="Wingdings" w:hAnsi="Wingdings" w:hint="default"/>
      </w:rPr>
    </w:lvl>
    <w:lvl w:ilvl="3" w:tplc="78049742">
      <w:start w:val="1"/>
      <w:numFmt w:val="bullet"/>
      <w:lvlText w:val=""/>
      <w:lvlJc w:val="left"/>
      <w:pPr>
        <w:ind w:left="2628" w:hanging="360"/>
      </w:pPr>
      <w:rPr>
        <w:rFonts w:ascii="Symbol" w:hAnsi="Symbol" w:hint="default"/>
      </w:rPr>
    </w:lvl>
    <w:lvl w:ilvl="4" w:tplc="2F7CFAA6">
      <w:start w:val="1"/>
      <w:numFmt w:val="bullet"/>
      <w:lvlText w:val="o"/>
      <w:lvlJc w:val="left"/>
      <w:pPr>
        <w:ind w:left="3348" w:hanging="360"/>
      </w:pPr>
      <w:rPr>
        <w:rFonts w:ascii="Courier New" w:hAnsi="Courier New" w:hint="default"/>
      </w:rPr>
    </w:lvl>
    <w:lvl w:ilvl="5" w:tplc="39643C98">
      <w:start w:val="1"/>
      <w:numFmt w:val="bullet"/>
      <w:lvlText w:val=""/>
      <w:lvlJc w:val="left"/>
      <w:pPr>
        <w:ind w:left="4068" w:hanging="360"/>
      </w:pPr>
      <w:rPr>
        <w:rFonts w:ascii="Wingdings" w:hAnsi="Wingdings" w:hint="default"/>
      </w:rPr>
    </w:lvl>
    <w:lvl w:ilvl="6" w:tplc="E85A6194">
      <w:start w:val="1"/>
      <w:numFmt w:val="bullet"/>
      <w:lvlText w:val=""/>
      <w:lvlJc w:val="left"/>
      <w:pPr>
        <w:ind w:left="4788" w:hanging="360"/>
      </w:pPr>
      <w:rPr>
        <w:rFonts w:ascii="Symbol" w:hAnsi="Symbol" w:hint="default"/>
      </w:rPr>
    </w:lvl>
    <w:lvl w:ilvl="7" w:tplc="DC1CBAC4">
      <w:start w:val="1"/>
      <w:numFmt w:val="bullet"/>
      <w:lvlText w:val="o"/>
      <w:lvlJc w:val="left"/>
      <w:pPr>
        <w:ind w:left="5508" w:hanging="360"/>
      </w:pPr>
      <w:rPr>
        <w:rFonts w:ascii="Courier New" w:hAnsi="Courier New" w:hint="default"/>
      </w:rPr>
    </w:lvl>
    <w:lvl w:ilvl="8" w:tplc="6756E188">
      <w:start w:val="1"/>
      <w:numFmt w:val="bullet"/>
      <w:lvlText w:val=""/>
      <w:lvlJc w:val="left"/>
      <w:pPr>
        <w:ind w:left="6228" w:hanging="360"/>
      </w:pPr>
      <w:rPr>
        <w:rFonts w:ascii="Wingdings" w:hAnsi="Wingdings" w:hint="default"/>
      </w:rPr>
    </w:lvl>
  </w:abstractNum>
  <w:abstractNum w:abstractNumId="6" w15:restartNumberingAfterBreak="0">
    <w:nsid w:val="30C76D35"/>
    <w:multiLevelType w:val="hybridMultilevel"/>
    <w:tmpl w:val="CDF23766"/>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7" w15:restartNumberingAfterBreak="0">
    <w:nsid w:val="39B22516"/>
    <w:multiLevelType w:val="hybridMultilevel"/>
    <w:tmpl w:val="E1E25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43661B"/>
    <w:multiLevelType w:val="hybridMultilevel"/>
    <w:tmpl w:val="F378EB4A"/>
    <w:lvl w:ilvl="0" w:tplc="21C873C2">
      <w:numFmt w:val="bullet"/>
      <w:lvlText w:val=""/>
      <w:lvlJc w:val="left"/>
      <w:pPr>
        <w:ind w:left="831" w:hanging="361"/>
      </w:pPr>
      <w:rPr>
        <w:rFonts w:ascii="Symbol" w:eastAsia="Symbol" w:hAnsi="Symbol" w:cs="Symbol" w:hint="default"/>
        <w:b w:val="0"/>
        <w:bCs w:val="0"/>
        <w:i w:val="0"/>
        <w:iCs w:val="0"/>
        <w:spacing w:val="0"/>
        <w:w w:val="100"/>
        <w:sz w:val="24"/>
        <w:szCs w:val="24"/>
        <w:lang w:val="en-US" w:eastAsia="en-US" w:bidi="ar-SA"/>
      </w:rPr>
    </w:lvl>
    <w:lvl w:ilvl="1" w:tplc="7DBE5A3C">
      <w:numFmt w:val="bullet"/>
      <w:lvlText w:val="•"/>
      <w:lvlJc w:val="left"/>
      <w:pPr>
        <w:ind w:left="1868" w:hanging="361"/>
      </w:pPr>
      <w:rPr>
        <w:rFonts w:hint="default"/>
        <w:lang w:val="en-US" w:eastAsia="en-US" w:bidi="ar-SA"/>
      </w:rPr>
    </w:lvl>
    <w:lvl w:ilvl="2" w:tplc="31E6B68C">
      <w:numFmt w:val="bullet"/>
      <w:lvlText w:val="•"/>
      <w:lvlJc w:val="left"/>
      <w:pPr>
        <w:ind w:left="2896" w:hanging="361"/>
      </w:pPr>
      <w:rPr>
        <w:rFonts w:hint="default"/>
        <w:lang w:val="en-US" w:eastAsia="en-US" w:bidi="ar-SA"/>
      </w:rPr>
    </w:lvl>
    <w:lvl w:ilvl="3" w:tplc="CE286C2A">
      <w:numFmt w:val="bullet"/>
      <w:lvlText w:val="•"/>
      <w:lvlJc w:val="left"/>
      <w:pPr>
        <w:ind w:left="3924" w:hanging="361"/>
      </w:pPr>
      <w:rPr>
        <w:rFonts w:hint="default"/>
        <w:lang w:val="en-US" w:eastAsia="en-US" w:bidi="ar-SA"/>
      </w:rPr>
    </w:lvl>
    <w:lvl w:ilvl="4" w:tplc="12D48DE8">
      <w:numFmt w:val="bullet"/>
      <w:lvlText w:val="•"/>
      <w:lvlJc w:val="left"/>
      <w:pPr>
        <w:ind w:left="4952" w:hanging="361"/>
      </w:pPr>
      <w:rPr>
        <w:rFonts w:hint="default"/>
        <w:lang w:val="en-US" w:eastAsia="en-US" w:bidi="ar-SA"/>
      </w:rPr>
    </w:lvl>
    <w:lvl w:ilvl="5" w:tplc="9EE2C310">
      <w:numFmt w:val="bullet"/>
      <w:lvlText w:val="•"/>
      <w:lvlJc w:val="left"/>
      <w:pPr>
        <w:ind w:left="5980" w:hanging="361"/>
      </w:pPr>
      <w:rPr>
        <w:rFonts w:hint="default"/>
        <w:lang w:val="en-US" w:eastAsia="en-US" w:bidi="ar-SA"/>
      </w:rPr>
    </w:lvl>
    <w:lvl w:ilvl="6" w:tplc="DE8EAE76">
      <w:numFmt w:val="bullet"/>
      <w:lvlText w:val="•"/>
      <w:lvlJc w:val="left"/>
      <w:pPr>
        <w:ind w:left="7008" w:hanging="361"/>
      </w:pPr>
      <w:rPr>
        <w:rFonts w:hint="default"/>
        <w:lang w:val="en-US" w:eastAsia="en-US" w:bidi="ar-SA"/>
      </w:rPr>
    </w:lvl>
    <w:lvl w:ilvl="7" w:tplc="95E8678A">
      <w:numFmt w:val="bullet"/>
      <w:lvlText w:val="•"/>
      <w:lvlJc w:val="left"/>
      <w:pPr>
        <w:ind w:left="8036" w:hanging="361"/>
      </w:pPr>
      <w:rPr>
        <w:rFonts w:hint="default"/>
        <w:lang w:val="en-US" w:eastAsia="en-US" w:bidi="ar-SA"/>
      </w:rPr>
    </w:lvl>
    <w:lvl w:ilvl="8" w:tplc="A67C546E">
      <w:numFmt w:val="bullet"/>
      <w:lvlText w:val="•"/>
      <w:lvlJc w:val="left"/>
      <w:pPr>
        <w:ind w:left="9064" w:hanging="361"/>
      </w:pPr>
      <w:rPr>
        <w:rFonts w:hint="default"/>
        <w:lang w:val="en-US" w:eastAsia="en-US" w:bidi="ar-SA"/>
      </w:rPr>
    </w:lvl>
  </w:abstractNum>
  <w:abstractNum w:abstractNumId="9" w15:restartNumberingAfterBreak="0">
    <w:nsid w:val="581E32DE"/>
    <w:multiLevelType w:val="hybridMultilevel"/>
    <w:tmpl w:val="7B32D1C0"/>
    <w:lvl w:ilvl="0" w:tplc="73367C40">
      <w:numFmt w:val="bullet"/>
      <w:lvlText w:val=""/>
      <w:lvlJc w:val="left"/>
      <w:pPr>
        <w:ind w:left="727" w:hanging="361"/>
      </w:pPr>
      <w:rPr>
        <w:rFonts w:ascii="Symbol" w:eastAsia="Symbol" w:hAnsi="Symbol" w:cs="Symbol" w:hint="default"/>
        <w:b w:val="0"/>
        <w:bCs w:val="0"/>
        <w:i w:val="0"/>
        <w:iCs w:val="0"/>
        <w:spacing w:val="0"/>
        <w:w w:val="100"/>
        <w:sz w:val="22"/>
        <w:szCs w:val="22"/>
        <w:lang w:val="en-US" w:eastAsia="en-US" w:bidi="ar-SA"/>
      </w:rPr>
    </w:lvl>
    <w:lvl w:ilvl="1" w:tplc="1EEA692E">
      <w:numFmt w:val="bullet"/>
      <w:lvlText w:val="•"/>
      <w:lvlJc w:val="left"/>
      <w:pPr>
        <w:ind w:left="968" w:hanging="361"/>
      </w:pPr>
      <w:rPr>
        <w:rFonts w:hint="default"/>
        <w:lang w:val="en-US" w:eastAsia="en-US" w:bidi="ar-SA"/>
      </w:rPr>
    </w:lvl>
    <w:lvl w:ilvl="2" w:tplc="794A69A2">
      <w:numFmt w:val="bullet"/>
      <w:lvlText w:val="•"/>
      <w:lvlJc w:val="left"/>
      <w:pPr>
        <w:ind w:left="1216" w:hanging="361"/>
      </w:pPr>
      <w:rPr>
        <w:rFonts w:hint="default"/>
        <w:lang w:val="en-US" w:eastAsia="en-US" w:bidi="ar-SA"/>
      </w:rPr>
    </w:lvl>
    <w:lvl w:ilvl="3" w:tplc="F44A60F0">
      <w:numFmt w:val="bullet"/>
      <w:lvlText w:val="•"/>
      <w:lvlJc w:val="left"/>
      <w:pPr>
        <w:ind w:left="1464" w:hanging="361"/>
      </w:pPr>
      <w:rPr>
        <w:rFonts w:hint="default"/>
        <w:lang w:val="en-US" w:eastAsia="en-US" w:bidi="ar-SA"/>
      </w:rPr>
    </w:lvl>
    <w:lvl w:ilvl="4" w:tplc="601EEA46">
      <w:numFmt w:val="bullet"/>
      <w:lvlText w:val="•"/>
      <w:lvlJc w:val="left"/>
      <w:pPr>
        <w:ind w:left="1712" w:hanging="361"/>
      </w:pPr>
      <w:rPr>
        <w:rFonts w:hint="default"/>
        <w:lang w:val="en-US" w:eastAsia="en-US" w:bidi="ar-SA"/>
      </w:rPr>
    </w:lvl>
    <w:lvl w:ilvl="5" w:tplc="3758B3D2">
      <w:numFmt w:val="bullet"/>
      <w:lvlText w:val="•"/>
      <w:lvlJc w:val="left"/>
      <w:pPr>
        <w:ind w:left="1960" w:hanging="361"/>
      </w:pPr>
      <w:rPr>
        <w:rFonts w:hint="default"/>
        <w:lang w:val="en-US" w:eastAsia="en-US" w:bidi="ar-SA"/>
      </w:rPr>
    </w:lvl>
    <w:lvl w:ilvl="6" w:tplc="1DFCBD86">
      <w:numFmt w:val="bullet"/>
      <w:lvlText w:val="•"/>
      <w:lvlJc w:val="left"/>
      <w:pPr>
        <w:ind w:left="2208" w:hanging="361"/>
      </w:pPr>
      <w:rPr>
        <w:rFonts w:hint="default"/>
        <w:lang w:val="en-US" w:eastAsia="en-US" w:bidi="ar-SA"/>
      </w:rPr>
    </w:lvl>
    <w:lvl w:ilvl="7" w:tplc="69C648D6">
      <w:numFmt w:val="bullet"/>
      <w:lvlText w:val="•"/>
      <w:lvlJc w:val="left"/>
      <w:pPr>
        <w:ind w:left="2456" w:hanging="361"/>
      </w:pPr>
      <w:rPr>
        <w:rFonts w:hint="default"/>
        <w:lang w:val="en-US" w:eastAsia="en-US" w:bidi="ar-SA"/>
      </w:rPr>
    </w:lvl>
    <w:lvl w:ilvl="8" w:tplc="C068FE54">
      <w:numFmt w:val="bullet"/>
      <w:lvlText w:val="•"/>
      <w:lvlJc w:val="left"/>
      <w:pPr>
        <w:ind w:left="2704" w:hanging="361"/>
      </w:pPr>
      <w:rPr>
        <w:rFonts w:hint="default"/>
        <w:lang w:val="en-US" w:eastAsia="en-US" w:bidi="ar-SA"/>
      </w:rPr>
    </w:lvl>
  </w:abstractNum>
  <w:abstractNum w:abstractNumId="10" w15:restartNumberingAfterBreak="0">
    <w:nsid w:val="5C934C04"/>
    <w:multiLevelType w:val="hybridMultilevel"/>
    <w:tmpl w:val="0D5C046A"/>
    <w:lvl w:ilvl="0" w:tplc="9C12F06C">
      <w:numFmt w:val="bullet"/>
      <w:lvlText w:val=""/>
      <w:lvlJc w:val="left"/>
      <w:pPr>
        <w:ind w:left="920" w:hanging="361"/>
      </w:pPr>
      <w:rPr>
        <w:rFonts w:ascii="Symbol" w:eastAsia="Symbol" w:hAnsi="Symbol" w:cs="Symbol" w:hint="default"/>
        <w:spacing w:val="0"/>
        <w:w w:val="100"/>
        <w:lang w:val="en-US" w:eastAsia="en-US" w:bidi="ar-SA"/>
      </w:rPr>
    </w:lvl>
    <w:lvl w:ilvl="1" w:tplc="16180B36">
      <w:numFmt w:val="bullet"/>
      <w:lvlText w:val="•"/>
      <w:lvlJc w:val="left"/>
      <w:pPr>
        <w:ind w:left="1940" w:hanging="361"/>
      </w:pPr>
      <w:rPr>
        <w:rFonts w:hint="default"/>
        <w:lang w:val="en-US" w:eastAsia="en-US" w:bidi="ar-SA"/>
      </w:rPr>
    </w:lvl>
    <w:lvl w:ilvl="2" w:tplc="66182908">
      <w:numFmt w:val="bullet"/>
      <w:lvlText w:val="•"/>
      <w:lvlJc w:val="left"/>
      <w:pPr>
        <w:ind w:left="2960" w:hanging="361"/>
      </w:pPr>
      <w:rPr>
        <w:rFonts w:hint="default"/>
        <w:lang w:val="en-US" w:eastAsia="en-US" w:bidi="ar-SA"/>
      </w:rPr>
    </w:lvl>
    <w:lvl w:ilvl="3" w:tplc="607840BC">
      <w:numFmt w:val="bullet"/>
      <w:lvlText w:val="•"/>
      <w:lvlJc w:val="left"/>
      <w:pPr>
        <w:ind w:left="3980" w:hanging="361"/>
      </w:pPr>
      <w:rPr>
        <w:rFonts w:hint="default"/>
        <w:lang w:val="en-US" w:eastAsia="en-US" w:bidi="ar-SA"/>
      </w:rPr>
    </w:lvl>
    <w:lvl w:ilvl="4" w:tplc="FAD2FF6A">
      <w:numFmt w:val="bullet"/>
      <w:lvlText w:val="•"/>
      <w:lvlJc w:val="left"/>
      <w:pPr>
        <w:ind w:left="5000" w:hanging="361"/>
      </w:pPr>
      <w:rPr>
        <w:rFonts w:hint="default"/>
        <w:lang w:val="en-US" w:eastAsia="en-US" w:bidi="ar-SA"/>
      </w:rPr>
    </w:lvl>
    <w:lvl w:ilvl="5" w:tplc="46E05D8E">
      <w:numFmt w:val="bullet"/>
      <w:lvlText w:val="•"/>
      <w:lvlJc w:val="left"/>
      <w:pPr>
        <w:ind w:left="6020" w:hanging="361"/>
      </w:pPr>
      <w:rPr>
        <w:rFonts w:hint="default"/>
        <w:lang w:val="en-US" w:eastAsia="en-US" w:bidi="ar-SA"/>
      </w:rPr>
    </w:lvl>
    <w:lvl w:ilvl="6" w:tplc="762C0746">
      <w:numFmt w:val="bullet"/>
      <w:lvlText w:val="•"/>
      <w:lvlJc w:val="left"/>
      <w:pPr>
        <w:ind w:left="7040" w:hanging="361"/>
      </w:pPr>
      <w:rPr>
        <w:rFonts w:hint="default"/>
        <w:lang w:val="en-US" w:eastAsia="en-US" w:bidi="ar-SA"/>
      </w:rPr>
    </w:lvl>
    <w:lvl w:ilvl="7" w:tplc="6B90D242">
      <w:numFmt w:val="bullet"/>
      <w:lvlText w:val="•"/>
      <w:lvlJc w:val="left"/>
      <w:pPr>
        <w:ind w:left="8060" w:hanging="361"/>
      </w:pPr>
      <w:rPr>
        <w:rFonts w:hint="default"/>
        <w:lang w:val="en-US" w:eastAsia="en-US" w:bidi="ar-SA"/>
      </w:rPr>
    </w:lvl>
    <w:lvl w:ilvl="8" w:tplc="D1EE24E0">
      <w:numFmt w:val="bullet"/>
      <w:lvlText w:val="•"/>
      <w:lvlJc w:val="left"/>
      <w:pPr>
        <w:ind w:left="9080" w:hanging="361"/>
      </w:pPr>
      <w:rPr>
        <w:rFonts w:hint="default"/>
        <w:lang w:val="en-US" w:eastAsia="en-US" w:bidi="ar-SA"/>
      </w:rPr>
    </w:lvl>
  </w:abstractNum>
  <w:abstractNum w:abstractNumId="11" w15:restartNumberingAfterBreak="0">
    <w:nsid w:val="6019747F"/>
    <w:multiLevelType w:val="hybridMultilevel"/>
    <w:tmpl w:val="C9601458"/>
    <w:lvl w:ilvl="0" w:tplc="7F487BB8">
      <w:start w:val="1"/>
      <w:numFmt w:val="decimal"/>
      <w:lvlText w:val="%1."/>
      <w:lvlJc w:val="left"/>
      <w:pPr>
        <w:ind w:left="264" w:hanging="264"/>
      </w:pPr>
      <w:rPr>
        <w:rFonts w:hint="default"/>
        <w:b/>
        <w:bCs w:val="0"/>
        <w:spacing w:val="0"/>
        <w:w w:val="88"/>
        <w:lang w:val="en-US" w:eastAsia="en-US" w:bidi="ar-SA"/>
      </w:rPr>
    </w:lvl>
    <w:lvl w:ilvl="1" w:tplc="C50E343E">
      <w:numFmt w:val="bullet"/>
      <w:lvlText w:val=""/>
      <w:lvlJc w:val="left"/>
      <w:pPr>
        <w:ind w:left="920" w:hanging="361"/>
      </w:pPr>
      <w:rPr>
        <w:rFonts w:ascii="Symbol" w:eastAsia="Symbol" w:hAnsi="Symbol" w:cs="Symbol" w:hint="default"/>
        <w:b w:val="0"/>
        <w:bCs w:val="0"/>
        <w:i w:val="0"/>
        <w:iCs w:val="0"/>
        <w:spacing w:val="0"/>
        <w:w w:val="100"/>
        <w:sz w:val="24"/>
        <w:szCs w:val="24"/>
        <w:lang w:val="en-US" w:eastAsia="en-US" w:bidi="ar-SA"/>
      </w:rPr>
    </w:lvl>
    <w:lvl w:ilvl="2" w:tplc="7C02D046">
      <w:numFmt w:val="bullet"/>
      <w:lvlText w:val="•"/>
      <w:lvlJc w:val="left"/>
      <w:pPr>
        <w:ind w:left="1020" w:hanging="361"/>
      </w:pPr>
      <w:rPr>
        <w:rFonts w:hint="default"/>
        <w:lang w:val="en-US" w:eastAsia="en-US" w:bidi="ar-SA"/>
      </w:rPr>
    </w:lvl>
    <w:lvl w:ilvl="3" w:tplc="BF2817AC">
      <w:numFmt w:val="bullet"/>
      <w:lvlText w:val="•"/>
      <w:lvlJc w:val="left"/>
      <w:pPr>
        <w:ind w:left="2282" w:hanging="361"/>
      </w:pPr>
      <w:rPr>
        <w:rFonts w:hint="default"/>
        <w:lang w:val="en-US" w:eastAsia="en-US" w:bidi="ar-SA"/>
      </w:rPr>
    </w:lvl>
    <w:lvl w:ilvl="4" w:tplc="8DDE17D2">
      <w:numFmt w:val="bullet"/>
      <w:lvlText w:val="•"/>
      <w:lvlJc w:val="left"/>
      <w:pPr>
        <w:ind w:left="3545" w:hanging="361"/>
      </w:pPr>
      <w:rPr>
        <w:rFonts w:hint="default"/>
        <w:lang w:val="en-US" w:eastAsia="en-US" w:bidi="ar-SA"/>
      </w:rPr>
    </w:lvl>
    <w:lvl w:ilvl="5" w:tplc="57BC299E">
      <w:numFmt w:val="bullet"/>
      <w:lvlText w:val="•"/>
      <w:lvlJc w:val="left"/>
      <w:pPr>
        <w:ind w:left="4807" w:hanging="361"/>
      </w:pPr>
      <w:rPr>
        <w:rFonts w:hint="default"/>
        <w:lang w:val="en-US" w:eastAsia="en-US" w:bidi="ar-SA"/>
      </w:rPr>
    </w:lvl>
    <w:lvl w:ilvl="6" w:tplc="124E9C16">
      <w:numFmt w:val="bullet"/>
      <w:lvlText w:val="•"/>
      <w:lvlJc w:val="left"/>
      <w:pPr>
        <w:ind w:left="6070" w:hanging="361"/>
      </w:pPr>
      <w:rPr>
        <w:rFonts w:hint="default"/>
        <w:lang w:val="en-US" w:eastAsia="en-US" w:bidi="ar-SA"/>
      </w:rPr>
    </w:lvl>
    <w:lvl w:ilvl="7" w:tplc="A3521DAE">
      <w:numFmt w:val="bullet"/>
      <w:lvlText w:val="•"/>
      <w:lvlJc w:val="left"/>
      <w:pPr>
        <w:ind w:left="7332" w:hanging="361"/>
      </w:pPr>
      <w:rPr>
        <w:rFonts w:hint="default"/>
        <w:lang w:val="en-US" w:eastAsia="en-US" w:bidi="ar-SA"/>
      </w:rPr>
    </w:lvl>
    <w:lvl w:ilvl="8" w:tplc="14BCC8C8">
      <w:numFmt w:val="bullet"/>
      <w:lvlText w:val="•"/>
      <w:lvlJc w:val="left"/>
      <w:pPr>
        <w:ind w:left="8595" w:hanging="361"/>
      </w:pPr>
      <w:rPr>
        <w:rFonts w:hint="default"/>
        <w:lang w:val="en-US" w:eastAsia="en-US" w:bidi="ar-SA"/>
      </w:rPr>
    </w:lvl>
  </w:abstractNum>
  <w:abstractNum w:abstractNumId="12" w15:restartNumberingAfterBreak="0">
    <w:nsid w:val="619E55FF"/>
    <w:multiLevelType w:val="hybridMultilevel"/>
    <w:tmpl w:val="540CD48E"/>
    <w:lvl w:ilvl="0" w:tplc="F8DE1000">
      <w:start w:val="1"/>
      <w:numFmt w:val="bullet"/>
      <w:lvlText w:val=""/>
      <w:lvlJc w:val="left"/>
      <w:pPr>
        <w:ind w:left="877" w:hanging="360"/>
      </w:pPr>
      <w:rPr>
        <w:rFonts w:ascii="Symbol" w:hAnsi="Symbol" w:hint="default"/>
      </w:rPr>
    </w:lvl>
    <w:lvl w:ilvl="1" w:tplc="0EAC4D26">
      <w:start w:val="1"/>
      <w:numFmt w:val="bullet"/>
      <w:lvlText w:val="o"/>
      <w:lvlJc w:val="left"/>
      <w:pPr>
        <w:ind w:left="1597" w:hanging="360"/>
      </w:pPr>
      <w:rPr>
        <w:rFonts w:ascii="Courier New" w:hAnsi="Courier New" w:hint="default"/>
      </w:rPr>
    </w:lvl>
    <w:lvl w:ilvl="2" w:tplc="244E2D20">
      <w:start w:val="1"/>
      <w:numFmt w:val="bullet"/>
      <w:lvlText w:val=""/>
      <w:lvlJc w:val="left"/>
      <w:pPr>
        <w:ind w:left="2317" w:hanging="360"/>
      </w:pPr>
      <w:rPr>
        <w:rFonts w:ascii="Wingdings" w:hAnsi="Wingdings" w:hint="default"/>
      </w:rPr>
    </w:lvl>
    <w:lvl w:ilvl="3" w:tplc="AC1E75FC">
      <w:start w:val="1"/>
      <w:numFmt w:val="bullet"/>
      <w:lvlText w:val=""/>
      <w:lvlJc w:val="left"/>
      <w:pPr>
        <w:ind w:left="3037" w:hanging="360"/>
      </w:pPr>
      <w:rPr>
        <w:rFonts w:ascii="Symbol" w:hAnsi="Symbol" w:hint="default"/>
      </w:rPr>
    </w:lvl>
    <w:lvl w:ilvl="4" w:tplc="D23CDC2A">
      <w:start w:val="1"/>
      <w:numFmt w:val="bullet"/>
      <w:lvlText w:val="o"/>
      <w:lvlJc w:val="left"/>
      <w:pPr>
        <w:ind w:left="3757" w:hanging="360"/>
      </w:pPr>
      <w:rPr>
        <w:rFonts w:ascii="Courier New" w:hAnsi="Courier New" w:hint="default"/>
      </w:rPr>
    </w:lvl>
    <w:lvl w:ilvl="5" w:tplc="E8C46B66">
      <w:start w:val="1"/>
      <w:numFmt w:val="bullet"/>
      <w:lvlText w:val=""/>
      <w:lvlJc w:val="left"/>
      <w:pPr>
        <w:ind w:left="4477" w:hanging="360"/>
      </w:pPr>
      <w:rPr>
        <w:rFonts w:ascii="Wingdings" w:hAnsi="Wingdings" w:hint="default"/>
      </w:rPr>
    </w:lvl>
    <w:lvl w:ilvl="6" w:tplc="8BC69582">
      <w:start w:val="1"/>
      <w:numFmt w:val="bullet"/>
      <w:lvlText w:val=""/>
      <w:lvlJc w:val="left"/>
      <w:pPr>
        <w:ind w:left="5197" w:hanging="360"/>
      </w:pPr>
      <w:rPr>
        <w:rFonts w:ascii="Symbol" w:hAnsi="Symbol" w:hint="default"/>
      </w:rPr>
    </w:lvl>
    <w:lvl w:ilvl="7" w:tplc="39909E7A">
      <w:start w:val="1"/>
      <w:numFmt w:val="bullet"/>
      <w:lvlText w:val="o"/>
      <w:lvlJc w:val="left"/>
      <w:pPr>
        <w:ind w:left="5917" w:hanging="360"/>
      </w:pPr>
      <w:rPr>
        <w:rFonts w:ascii="Courier New" w:hAnsi="Courier New" w:hint="default"/>
      </w:rPr>
    </w:lvl>
    <w:lvl w:ilvl="8" w:tplc="4CE69C84">
      <w:start w:val="1"/>
      <w:numFmt w:val="bullet"/>
      <w:lvlText w:val=""/>
      <w:lvlJc w:val="left"/>
      <w:pPr>
        <w:ind w:left="6637" w:hanging="360"/>
      </w:pPr>
      <w:rPr>
        <w:rFonts w:ascii="Wingdings" w:hAnsi="Wingdings" w:hint="default"/>
      </w:rPr>
    </w:lvl>
  </w:abstractNum>
  <w:abstractNum w:abstractNumId="13" w15:restartNumberingAfterBreak="0">
    <w:nsid w:val="6B56143F"/>
    <w:multiLevelType w:val="hybridMultilevel"/>
    <w:tmpl w:val="D0922AC0"/>
    <w:lvl w:ilvl="0" w:tplc="6600A180">
      <w:numFmt w:val="bullet"/>
      <w:lvlText w:val=""/>
      <w:lvlJc w:val="left"/>
      <w:pPr>
        <w:ind w:left="727" w:hanging="361"/>
      </w:pPr>
      <w:rPr>
        <w:rFonts w:ascii="Symbol" w:eastAsia="Symbol" w:hAnsi="Symbol" w:cs="Symbol" w:hint="default"/>
        <w:b w:val="0"/>
        <w:bCs w:val="0"/>
        <w:i w:val="0"/>
        <w:iCs w:val="0"/>
        <w:spacing w:val="0"/>
        <w:w w:val="100"/>
        <w:sz w:val="24"/>
        <w:szCs w:val="24"/>
        <w:lang w:val="en-US" w:eastAsia="en-US" w:bidi="ar-SA"/>
      </w:rPr>
    </w:lvl>
    <w:lvl w:ilvl="1" w:tplc="4AD89124">
      <w:numFmt w:val="bullet"/>
      <w:lvlText w:val="•"/>
      <w:lvlJc w:val="left"/>
      <w:pPr>
        <w:ind w:left="968" w:hanging="361"/>
      </w:pPr>
      <w:rPr>
        <w:rFonts w:hint="default"/>
        <w:lang w:val="en-US" w:eastAsia="en-US" w:bidi="ar-SA"/>
      </w:rPr>
    </w:lvl>
    <w:lvl w:ilvl="2" w:tplc="78AE0A7C">
      <w:numFmt w:val="bullet"/>
      <w:lvlText w:val="•"/>
      <w:lvlJc w:val="left"/>
      <w:pPr>
        <w:ind w:left="1216" w:hanging="361"/>
      </w:pPr>
      <w:rPr>
        <w:rFonts w:hint="default"/>
        <w:lang w:val="en-US" w:eastAsia="en-US" w:bidi="ar-SA"/>
      </w:rPr>
    </w:lvl>
    <w:lvl w:ilvl="3" w:tplc="B69E41EC">
      <w:numFmt w:val="bullet"/>
      <w:lvlText w:val="•"/>
      <w:lvlJc w:val="left"/>
      <w:pPr>
        <w:ind w:left="1464" w:hanging="361"/>
      </w:pPr>
      <w:rPr>
        <w:rFonts w:hint="default"/>
        <w:lang w:val="en-US" w:eastAsia="en-US" w:bidi="ar-SA"/>
      </w:rPr>
    </w:lvl>
    <w:lvl w:ilvl="4" w:tplc="762868A2">
      <w:numFmt w:val="bullet"/>
      <w:lvlText w:val="•"/>
      <w:lvlJc w:val="left"/>
      <w:pPr>
        <w:ind w:left="1712" w:hanging="361"/>
      </w:pPr>
      <w:rPr>
        <w:rFonts w:hint="default"/>
        <w:lang w:val="en-US" w:eastAsia="en-US" w:bidi="ar-SA"/>
      </w:rPr>
    </w:lvl>
    <w:lvl w:ilvl="5" w:tplc="787CB564">
      <w:numFmt w:val="bullet"/>
      <w:lvlText w:val="•"/>
      <w:lvlJc w:val="left"/>
      <w:pPr>
        <w:ind w:left="1960" w:hanging="361"/>
      </w:pPr>
      <w:rPr>
        <w:rFonts w:hint="default"/>
        <w:lang w:val="en-US" w:eastAsia="en-US" w:bidi="ar-SA"/>
      </w:rPr>
    </w:lvl>
    <w:lvl w:ilvl="6" w:tplc="6DFC0036">
      <w:numFmt w:val="bullet"/>
      <w:lvlText w:val="•"/>
      <w:lvlJc w:val="left"/>
      <w:pPr>
        <w:ind w:left="2208" w:hanging="361"/>
      </w:pPr>
      <w:rPr>
        <w:rFonts w:hint="default"/>
        <w:lang w:val="en-US" w:eastAsia="en-US" w:bidi="ar-SA"/>
      </w:rPr>
    </w:lvl>
    <w:lvl w:ilvl="7" w:tplc="84286E0C">
      <w:numFmt w:val="bullet"/>
      <w:lvlText w:val="•"/>
      <w:lvlJc w:val="left"/>
      <w:pPr>
        <w:ind w:left="2456" w:hanging="361"/>
      </w:pPr>
      <w:rPr>
        <w:rFonts w:hint="default"/>
        <w:lang w:val="en-US" w:eastAsia="en-US" w:bidi="ar-SA"/>
      </w:rPr>
    </w:lvl>
    <w:lvl w:ilvl="8" w:tplc="5D6A0C2A">
      <w:numFmt w:val="bullet"/>
      <w:lvlText w:val="•"/>
      <w:lvlJc w:val="left"/>
      <w:pPr>
        <w:ind w:left="2704" w:hanging="361"/>
      </w:pPr>
      <w:rPr>
        <w:rFonts w:hint="default"/>
        <w:lang w:val="en-US" w:eastAsia="en-US" w:bidi="ar-SA"/>
      </w:rPr>
    </w:lvl>
  </w:abstractNum>
  <w:abstractNum w:abstractNumId="14" w15:restartNumberingAfterBreak="0">
    <w:nsid w:val="6EEC17C1"/>
    <w:multiLevelType w:val="hybridMultilevel"/>
    <w:tmpl w:val="F82C72B8"/>
    <w:lvl w:ilvl="0" w:tplc="9266D1FC">
      <w:numFmt w:val="bullet"/>
      <w:lvlText w:val=""/>
      <w:lvlJc w:val="left"/>
      <w:pPr>
        <w:ind w:left="920" w:hanging="361"/>
      </w:pPr>
      <w:rPr>
        <w:rFonts w:ascii="Symbol" w:eastAsia="Symbol" w:hAnsi="Symbol" w:cs="Symbol" w:hint="default"/>
        <w:b w:val="0"/>
        <w:bCs w:val="0"/>
        <w:i w:val="0"/>
        <w:iCs w:val="0"/>
        <w:spacing w:val="0"/>
        <w:w w:val="100"/>
        <w:sz w:val="24"/>
        <w:szCs w:val="24"/>
        <w:lang w:val="en-US" w:eastAsia="en-US" w:bidi="ar-SA"/>
      </w:rPr>
    </w:lvl>
    <w:lvl w:ilvl="1" w:tplc="6DF48378">
      <w:numFmt w:val="bullet"/>
      <w:lvlText w:val="•"/>
      <w:lvlJc w:val="left"/>
      <w:pPr>
        <w:ind w:left="1940" w:hanging="361"/>
      </w:pPr>
      <w:rPr>
        <w:rFonts w:hint="default"/>
        <w:lang w:val="en-US" w:eastAsia="en-US" w:bidi="ar-SA"/>
      </w:rPr>
    </w:lvl>
    <w:lvl w:ilvl="2" w:tplc="18F6DB3E">
      <w:numFmt w:val="bullet"/>
      <w:lvlText w:val="•"/>
      <w:lvlJc w:val="left"/>
      <w:pPr>
        <w:ind w:left="2960" w:hanging="361"/>
      </w:pPr>
      <w:rPr>
        <w:rFonts w:hint="default"/>
        <w:lang w:val="en-US" w:eastAsia="en-US" w:bidi="ar-SA"/>
      </w:rPr>
    </w:lvl>
    <w:lvl w:ilvl="3" w:tplc="534CE1C4">
      <w:numFmt w:val="bullet"/>
      <w:lvlText w:val="•"/>
      <w:lvlJc w:val="left"/>
      <w:pPr>
        <w:ind w:left="3980" w:hanging="361"/>
      </w:pPr>
      <w:rPr>
        <w:rFonts w:hint="default"/>
        <w:lang w:val="en-US" w:eastAsia="en-US" w:bidi="ar-SA"/>
      </w:rPr>
    </w:lvl>
    <w:lvl w:ilvl="4" w:tplc="C910EE04">
      <w:numFmt w:val="bullet"/>
      <w:lvlText w:val="•"/>
      <w:lvlJc w:val="left"/>
      <w:pPr>
        <w:ind w:left="5000" w:hanging="361"/>
      </w:pPr>
      <w:rPr>
        <w:rFonts w:hint="default"/>
        <w:lang w:val="en-US" w:eastAsia="en-US" w:bidi="ar-SA"/>
      </w:rPr>
    </w:lvl>
    <w:lvl w:ilvl="5" w:tplc="B0D8C5E4">
      <w:numFmt w:val="bullet"/>
      <w:lvlText w:val="•"/>
      <w:lvlJc w:val="left"/>
      <w:pPr>
        <w:ind w:left="6020" w:hanging="361"/>
      </w:pPr>
      <w:rPr>
        <w:rFonts w:hint="default"/>
        <w:lang w:val="en-US" w:eastAsia="en-US" w:bidi="ar-SA"/>
      </w:rPr>
    </w:lvl>
    <w:lvl w:ilvl="6" w:tplc="4C189412">
      <w:numFmt w:val="bullet"/>
      <w:lvlText w:val="•"/>
      <w:lvlJc w:val="left"/>
      <w:pPr>
        <w:ind w:left="7040" w:hanging="361"/>
      </w:pPr>
      <w:rPr>
        <w:rFonts w:hint="default"/>
        <w:lang w:val="en-US" w:eastAsia="en-US" w:bidi="ar-SA"/>
      </w:rPr>
    </w:lvl>
    <w:lvl w:ilvl="7" w:tplc="DA8235DA">
      <w:numFmt w:val="bullet"/>
      <w:lvlText w:val="•"/>
      <w:lvlJc w:val="left"/>
      <w:pPr>
        <w:ind w:left="8060" w:hanging="361"/>
      </w:pPr>
      <w:rPr>
        <w:rFonts w:hint="default"/>
        <w:lang w:val="en-US" w:eastAsia="en-US" w:bidi="ar-SA"/>
      </w:rPr>
    </w:lvl>
    <w:lvl w:ilvl="8" w:tplc="60A89184">
      <w:numFmt w:val="bullet"/>
      <w:lvlText w:val="•"/>
      <w:lvlJc w:val="left"/>
      <w:pPr>
        <w:ind w:left="9080" w:hanging="361"/>
      </w:pPr>
      <w:rPr>
        <w:rFonts w:hint="default"/>
        <w:lang w:val="en-US" w:eastAsia="en-US" w:bidi="ar-SA"/>
      </w:rPr>
    </w:lvl>
  </w:abstractNum>
  <w:num w:numId="1" w16cid:durableId="1698387810">
    <w:abstractNumId w:val="5"/>
  </w:num>
  <w:num w:numId="2" w16cid:durableId="1489707444">
    <w:abstractNumId w:val="12"/>
  </w:num>
  <w:num w:numId="3" w16cid:durableId="508644566">
    <w:abstractNumId w:val="14"/>
  </w:num>
  <w:num w:numId="4" w16cid:durableId="871386628">
    <w:abstractNumId w:val="8"/>
  </w:num>
  <w:num w:numId="5" w16cid:durableId="817844812">
    <w:abstractNumId w:val="0"/>
  </w:num>
  <w:num w:numId="6" w16cid:durableId="237596150">
    <w:abstractNumId w:val="9"/>
  </w:num>
  <w:num w:numId="7" w16cid:durableId="1193954254">
    <w:abstractNumId w:val="2"/>
  </w:num>
  <w:num w:numId="8" w16cid:durableId="556822526">
    <w:abstractNumId w:val="3"/>
  </w:num>
  <w:num w:numId="9" w16cid:durableId="890307992">
    <w:abstractNumId w:val="13"/>
  </w:num>
  <w:num w:numId="10" w16cid:durableId="1349451827">
    <w:abstractNumId w:val="11"/>
  </w:num>
  <w:num w:numId="11" w16cid:durableId="126167128">
    <w:abstractNumId w:val="10"/>
  </w:num>
  <w:num w:numId="12" w16cid:durableId="1633824017">
    <w:abstractNumId w:val="4"/>
  </w:num>
  <w:num w:numId="13" w16cid:durableId="1312825749">
    <w:abstractNumId w:val="1"/>
  </w:num>
  <w:num w:numId="14" w16cid:durableId="1098208392">
    <w:abstractNumId w:val="6"/>
  </w:num>
  <w:num w:numId="15" w16cid:durableId="1426279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23C"/>
    <w:rsid w:val="00000B23"/>
    <w:rsid w:val="00010B48"/>
    <w:rsid w:val="00014083"/>
    <w:rsid w:val="00014C38"/>
    <w:rsid w:val="00015107"/>
    <w:rsid w:val="00020B8C"/>
    <w:rsid w:val="0002718D"/>
    <w:rsid w:val="000452D5"/>
    <w:rsid w:val="00046E8B"/>
    <w:rsid w:val="00054B58"/>
    <w:rsid w:val="00055060"/>
    <w:rsid w:val="00057B28"/>
    <w:rsid w:val="0006568B"/>
    <w:rsid w:val="00065CA9"/>
    <w:rsid w:val="000665AC"/>
    <w:rsid w:val="00067050"/>
    <w:rsid w:val="0007275D"/>
    <w:rsid w:val="00075C65"/>
    <w:rsid w:val="00094E68"/>
    <w:rsid w:val="000964E6"/>
    <w:rsid w:val="000A061D"/>
    <w:rsid w:val="000A56DC"/>
    <w:rsid w:val="000A58C9"/>
    <w:rsid w:val="000B0193"/>
    <w:rsid w:val="000B0E8D"/>
    <w:rsid w:val="000C3237"/>
    <w:rsid w:val="000C6176"/>
    <w:rsid w:val="000D1FC6"/>
    <w:rsid w:val="000D2CA2"/>
    <w:rsid w:val="000E6BA2"/>
    <w:rsid w:val="000E77E4"/>
    <w:rsid w:val="000F12C5"/>
    <w:rsid w:val="000F52E3"/>
    <w:rsid w:val="00104921"/>
    <w:rsid w:val="001054B5"/>
    <w:rsid w:val="00111752"/>
    <w:rsid w:val="00113B14"/>
    <w:rsid w:val="001143C0"/>
    <w:rsid w:val="001167F1"/>
    <w:rsid w:val="001238DB"/>
    <w:rsid w:val="001278D3"/>
    <w:rsid w:val="00133A59"/>
    <w:rsid w:val="00133B5D"/>
    <w:rsid w:val="0013706E"/>
    <w:rsid w:val="00140055"/>
    <w:rsid w:val="00140076"/>
    <w:rsid w:val="00141CE0"/>
    <w:rsid w:val="0016113D"/>
    <w:rsid w:val="001663A5"/>
    <w:rsid w:val="00170363"/>
    <w:rsid w:val="00172B87"/>
    <w:rsid w:val="001934D4"/>
    <w:rsid w:val="00193958"/>
    <w:rsid w:val="00194B53"/>
    <w:rsid w:val="001A2181"/>
    <w:rsid w:val="001A2B2B"/>
    <w:rsid w:val="001B5248"/>
    <w:rsid w:val="001B7689"/>
    <w:rsid w:val="001D1BE9"/>
    <w:rsid w:val="001D39FA"/>
    <w:rsid w:val="001D55CB"/>
    <w:rsid w:val="001D702D"/>
    <w:rsid w:val="001E0CAC"/>
    <w:rsid w:val="001E1C00"/>
    <w:rsid w:val="001F6028"/>
    <w:rsid w:val="0020180B"/>
    <w:rsid w:val="00204EB2"/>
    <w:rsid w:val="002051A0"/>
    <w:rsid w:val="00212D59"/>
    <w:rsid w:val="0021385A"/>
    <w:rsid w:val="00220DE6"/>
    <w:rsid w:val="00222F7E"/>
    <w:rsid w:val="0022314A"/>
    <w:rsid w:val="0022417F"/>
    <w:rsid w:val="00225B0F"/>
    <w:rsid w:val="0023217D"/>
    <w:rsid w:val="0023444C"/>
    <w:rsid w:val="002357F9"/>
    <w:rsid w:val="002363DF"/>
    <w:rsid w:val="00237061"/>
    <w:rsid w:val="00240E4D"/>
    <w:rsid w:val="002410AF"/>
    <w:rsid w:val="00243AA7"/>
    <w:rsid w:val="00245F52"/>
    <w:rsid w:val="00247192"/>
    <w:rsid w:val="0024757F"/>
    <w:rsid w:val="002479C6"/>
    <w:rsid w:val="002503F8"/>
    <w:rsid w:val="00250B19"/>
    <w:rsid w:val="00261872"/>
    <w:rsid w:val="00268F7D"/>
    <w:rsid w:val="00270235"/>
    <w:rsid w:val="0027029C"/>
    <w:rsid w:val="002722FA"/>
    <w:rsid w:val="00272BDD"/>
    <w:rsid w:val="00273CBD"/>
    <w:rsid w:val="00275661"/>
    <w:rsid w:val="00280466"/>
    <w:rsid w:val="00292E46"/>
    <w:rsid w:val="002A0BA4"/>
    <w:rsid w:val="002A4D4B"/>
    <w:rsid w:val="002A53F7"/>
    <w:rsid w:val="002A7ADE"/>
    <w:rsid w:val="002BD785"/>
    <w:rsid w:val="002BE21C"/>
    <w:rsid w:val="002C0925"/>
    <w:rsid w:val="002C1313"/>
    <w:rsid w:val="002C4B6F"/>
    <w:rsid w:val="002D0AB8"/>
    <w:rsid w:val="002D1BB5"/>
    <w:rsid w:val="002D6287"/>
    <w:rsid w:val="002E0809"/>
    <w:rsid w:val="002E41A8"/>
    <w:rsid w:val="002F1462"/>
    <w:rsid w:val="002F3B1E"/>
    <w:rsid w:val="002F41BF"/>
    <w:rsid w:val="002F4E34"/>
    <w:rsid w:val="002F6073"/>
    <w:rsid w:val="002F753F"/>
    <w:rsid w:val="00305665"/>
    <w:rsid w:val="00305FCD"/>
    <w:rsid w:val="00323902"/>
    <w:rsid w:val="00327276"/>
    <w:rsid w:val="0032BE8F"/>
    <w:rsid w:val="003308CB"/>
    <w:rsid w:val="00331E91"/>
    <w:rsid w:val="00335CFD"/>
    <w:rsid w:val="003411C1"/>
    <w:rsid w:val="003449D5"/>
    <w:rsid w:val="00351950"/>
    <w:rsid w:val="00354963"/>
    <w:rsid w:val="00361306"/>
    <w:rsid w:val="00362984"/>
    <w:rsid w:val="003639D7"/>
    <w:rsid w:val="0037262B"/>
    <w:rsid w:val="003735F5"/>
    <w:rsid w:val="00375A9C"/>
    <w:rsid w:val="00375FE8"/>
    <w:rsid w:val="00385D73"/>
    <w:rsid w:val="00396FFE"/>
    <w:rsid w:val="003A0F5A"/>
    <w:rsid w:val="003A3A30"/>
    <w:rsid w:val="003A4463"/>
    <w:rsid w:val="003A4963"/>
    <w:rsid w:val="003B1F76"/>
    <w:rsid w:val="003B3AFC"/>
    <w:rsid w:val="003C2D61"/>
    <w:rsid w:val="003C3DEC"/>
    <w:rsid w:val="003C4961"/>
    <w:rsid w:val="003C4C1C"/>
    <w:rsid w:val="003E2F23"/>
    <w:rsid w:val="003F17BF"/>
    <w:rsid w:val="003F3493"/>
    <w:rsid w:val="003F3B00"/>
    <w:rsid w:val="003F5FD6"/>
    <w:rsid w:val="00402FDF"/>
    <w:rsid w:val="0040302F"/>
    <w:rsid w:val="00405041"/>
    <w:rsid w:val="00406258"/>
    <w:rsid w:val="0040668D"/>
    <w:rsid w:val="004068D5"/>
    <w:rsid w:val="00421E5C"/>
    <w:rsid w:val="00427E2F"/>
    <w:rsid w:val="004356BF"/>
    <w:rsid w:val="0044431C"/>
    <w:rsid w:val="00452C59"/>
    <w:rsid w:val="00455BD8"/>
    <w:rsid w:val="00460131"/>
    <w:rsid w:val="0046118F"/>
    <w:rsid w:val="00465631"/>
    <w:rsid w:val="00471125"/>
    <w:rsid w:val="004842B1"/>
    <w:rsid w:val="0048579E"/>
    <w:rsid w:val="00492CE0"/>
    <w:rsid w:val="00495FC4"/>
    <w:rsid w:val="004A2E34"/>
    <w:rsid w:val="004B0D58"/>
    <w:rsid w:val="004B385A"/>
    <w:rsid w:val="004C1C0D"/>
    <w:rsid w:val="004C323C"/>
    <w:rsid w:val="004C4BC4"/>
    <w:rsid w:val="004E3F2D"/>
    <w:rsid w:val="004E4DE9"/>
    <w:rsid w:val="004E7F1C"/>
    <w:rsid w:val="004F4433"/>
    <w:rsid w:val="004F45CC"/>
    <w:rsid w:val="004F673B"/>
    <w:rsid w:val="005001C7"/>
    <w:rsid w:val="00505EF8"/>
    <w:rsid w:val="00510F73"/>
    <w:rsid w:val="005110F3"/>
    <w:rsid w:val="00511D46"/>
    <w:rsid w:val="00512840"/>
    <w:rsid w:val="00520C3E"/>
    <w:rsid w:val="0052459D"/>
    <w:rsid w:val="00531CB0"/>
    <w:rsid w:val="00536024"/>
    <w:rsid w:val="005378C3"/>
    <w:rsid w:val="00544E29"/>
    <w:rsid w:val="00545F6A"/>
    <w:rsid w:val="00550886"/>
    <w:rsid w:val="00551CD8"/>
    <w:rsid w:val="00553D75"/>
    <w:rsid w:val="005575F7"/>
    <w:rsid w:val="00562140"/>
    <w:rsid w:val="005728CC"/>
    <w:rsid w:val="00575B26"/>
    <w:rsid w:val="00580B16"/>
    <w:rsid w:val="00580B79"/>
    <w:rsid w:val="005847CC"/>
    <w:rsid w:val="00584F78"/>
    <w:rsid w:val="005911AB"/>
    <w:rsid w:val="005A05E3"/>
    <w:rsid w:val="005A33EA"/>
    <w:rsid w:val="005A35A4"/>
    <w:rsid w:val="005A361C"/>
    <w:rsid w:val="005A3E4B"/>
    <w:rsid w:val="005A41B1"/>
    <w:rsid w:val="005B1B33"/>
    <w:rsid w:val="005B289F"/>
    <w:rsid w:val="005B2FA2"/>
    <w:rsid w:val="005B41B5"/>
    <w:rsid w:val="005B4608"/>
    <w:rsid w:val="005B76C2"/>
    <w:rsid w:val="005C7007"/>
    <w:rsid w:val="005D02A1"/>
    <w:rsid w:val="005D07E1"/>
    <w:rsid w:val="005D43FB"/>
    <w:rsid w:val="005D48A6"/>
    <w:rsid w:val="005D5385"/>
    <w:rsid w:val="005D56C4"/>
    <w:rsid w:val="005E2128"/>
    <w:rsid w:val="005F0D1F"/>
    <w:rsid w:val="005F4573"/>
    <w:rsid w:val="005F6618"/>
    <w:rsid w:val="00603989"/>
    <w:rsid w:val="00603DFF"/>
    <w:rsid w:val="00603E0E"/>
    <w:rsid w:val="00611CDA"/>
    <w:rsid w:val="0061490A"/>
    <w:rsid w:val="006256F9"/>
    <w:rsid w:val="0062713C"/>
    <w:rsid w:val="00627DE7"/>
    <w:rsid w:val="0063490B"/>
    <w:rsid w:val="006361B5"/>
    <w:rsid w:val="00643620"/>
    <w:rsid w:val="00645D9E"/>
    <w:rsid w:val="00647EEE"/>
    <w:rsid w:val="006513DC"/>
    <w:rsid w:val="00653F5F"/>
    <w:rsid w:val="006571A4"/>
    <w:rsid w:val="006571DB"/>
    <w:rsid w:val="00660F19"/>
    <w:rsid w:val="006614CE"/>
    <w:rsid w:val="00661C56"/>
    <w:rsid w:val="0066324A"/>
    <w:rsid w:val="006721C3"/>
    <w:rsid w:val="00675889"/>
    <w:rsid w:val="00677784"/>
    <w:rsid w:val="006800AD"/>
    <w:rsid w:val="00692504"/>
    <w:rsid w:val="00694CF1"/>
    <w:rsid w:val="00697691"/>
    <w:rsid w:val="006A61DD"/>
    <w:rsid w:val="006B5A37"/>
    <w:rsid w:val="006C2BE0"/>
    <w:rsid w:val="006C762C"/>
    <w:rsid w:val="006D480B"/>
    <w:rsid w:val="006D544B"/>
    <w:rsid w:val="006E4853"/>
    <w:rsid w:val="006E7EB4"/>
    <w:rsid w:val="006F1536"/>
    <w:rsid w:val="006F1E75"/>
    <w:rsid w:val="006F62FD"/>
    <w:rsid w:val="006F7A92"/>
    <w:rsid w:val="007009A4"/>
    <w:rsid w:val="00700F5B"/>
    <w:rsid w:val="0071078E"/>
    <w:rsid w:val="00711493"/>
    <w:rsid w:val="00716168"/>
    <w:rsid w:val="0072265B"/>
    <w:rsid w:val="00730C82"/>
    <w:rsid w:val="00736A65"/>
    <w:rsid w:val="007425ED"/>
    <w:rsid w:val="007437D0"/>
    <w:rsid w:val="00747093"/>
    <w:rsid w:val="007548CE"/>
    <w:rsid w:val="0075726D"/>
    <w:rsid w:val="0076034E"/>
    <w:rsid w:val="007616FC"/>
    <w:rsid w:val="00766C12"/>
    <w:rsid w:val="007809C4"/>
    <w:rsid w:val="0078321F"/>
    <w:rsid w:val="00785B90"/>
    <w:rsid w:val="007A2581"/>
    <w:rsid w:val="007A5EF7"/>
    <w:rsid w:val="007B059B"/>
    <w:rsid w:val="007B0F5C"/>
    <w:rsid w:val="007B1301"/>
    <w:rsid w:val="007B75C1"/>
    <w:rsid w:val="007C414B"/>
    <w:rsid w:val="007D7020"/>
    <w:rsid w:val="007E2685"/>
    <w:rsid w:val="007E78E5"/>
    <w:rsid w:val="007F1627"/>
    <w:rsid w:val="007F1ECB"/>
    <w:rsid w:val="007F45BC"/>
    <w:rsid w:val="00801A37"/>
    <w:rsid w:val="00806DDF"/>
    <w:rsid w:val="0081677E"/>
    <w:rsid w:val="008226E7"/>
    <w:rsid w:val="00825B9F"/>
    <w:rsid w:val="0082716C"/>
    <w:rsid w:val="00833BC5"/>
    <w:rsid w:val="00845EBA"/>
    <w:rsid w:val="00846162"/>
    <w:rsid w:val="00847AAC"/>
    <w:rsid w:val="008536EF"/>
    <w:rsid w:val="00853C7B"/>
    <w:rsid w:val="0085433D"/>
    <w:rsid w:val="00856E92"/>
    <w:rsid w:val="00862EC1"/>
    <w:rsid w:val="00863875"/>
    <w:rsid w:val="008642D8"/>
    <w:rsid w:val="0087204F"/>
    <w:rsid w:val="008755B9"/>
    <w:rsid w:val="00883B1D"/>
    <w:rsid w:val="008863A5"/>
    <w:rsid w:val="00894FE0"/>
    <w:rsid w:val="0089C61E"/>
    <w:rsid w:val="008A4130"/>
    <w:rsid w:val="008B1242"/>
    <w:rsid w:val="008B3A1E"/>
    <w:rsid w:val="008B5A67"/>
    <w:rsid w:val="008C3F74"/>
    <w:rsid w:val="008C47EB"/>
    <w:rsid w:val="008D0706"/>
    <w:rsid w:val="008D1600"/>
    <w:rsid w:val="008D1728"/>
    <w:rsid w:val="008D2E62"/>
    <w:rsid w:val="008D4414"/>
    <w:rsid w:val="008E0E8A"/>
    <w:rsid w:val="008E13F6"/>
    <w:rsid w:val="008E1ADB"/>
    <w:rsid w:val="008F1788"/>
    <w:rsid w:val="008F793C"/>
    <w:rsid w:val="008F7D26"/>
    <w:rsid w:val="0090205F"/>
    <w:rsid w:val="00902CEC"/>
    <w:rsid w:val="00905365"/>
    <w:rsid w:val="00911D9A"/>
    <w:rsid w:val="00915880"/>
    <w:rsid w:val="00927C64"/>
    <w:rsid w:val="00931850"/>
    <w:rsid w:val="00940BD7"/>
    <w:rsid w:val="0094100A"/>
    <w:rsid w:val="009444E9"/>
    <w:rsid w:val="009452CB"/>
    <w:rsid w:val="009476F4"/>
    <w:rsid w:val="00947A66"/>
    <w:rsid w:val="00965C6E"/>
    <w:rsid w:val="00972FC3"/>
    <w:rsid w:val="009731C0"/>
    <w:rsid w:val="00974F9C"/>
    <w:rsid w:val="0097531E"/>
    <w:rsid w:val="0098200B"/>
    <w:rsid w:val="009A1A54"/>
    <w:rsid w:val="009A4B4F"/>
    <w:rsid w:val="009B0446"/>
    <w:rsid w:val="009B442C"/>
    <w:rsid w:val="009B6394"/>
    <w:rsid w:val="009B6867"/>
    <w:rsid w:val="009C1AEA"/>
    <w:rsid w:val="009C7359"/>
    <w:rsid w:val="009D4AB6"/>
    <w:rsid w:val="009E2A1B"/>
    <w:rsid w:val="009E467A"/>
    <w:rsid w:val="009E493E"/>
    <w:rsid w:val="009F3BC9"/>
    <w:rsid w:val="009F5F39"/>
    <w:rsid w:val="00A04364"/>
    <w:rsid w:val="00A14027"/>
    <w:rsid w:val="00A2412A"/>
    <w:rsid w:val="00A243A8"/>
    <w:rsid w:val="00A3299E"/>
    <w:rsid w:val="00A40195"/>
    <w:rsid w:val="00A4517D"/>
    <w:rsid w:val="00A50098"/>
    <w:rsid w:val="00A517C6"/>
    <w:rsid w:val="00A5224A"/>
    <w:rsid w:val="00A738F2"/>
    <w:rsid w:val="00A80D43"/>
    <w:rsid w:val="00A8133B"/>
    <w:rsid w:val="00A87BFB"/>
    <w:rsid w:val="00A90633"/>
    <w:rsid w:val="00A946BC"/>
    <w:rsid w:val="00A947C7"/>
    <w:rsid w:val="00A96118"/>
    <w:rsid w:val="00A968C5"/>
    <w:rsid w:val="00AA69F9"/>
    <w:rsid w:val="00AA6C50"/>
    <w:rsid w:val="00AB78A3"/>
    <w:rsid w:val="00AC357B"/>
    <w:rsid w:val="00AC5326"/>
    <w:rsid w:val="00AD0A33"/>
    <w:rsid w:val="00AD0C12"/>
    <w:rsid w:val="00AD3010"/>
    <w:rsid w:val="00AE15D9"/>
    <w:rsid w:val="00AE250A"/>
    <w:rsid w:val="00AE5FA7"/>
    <w:rsid w:val="00AF730E"/>
    <w:rsid w:val="00B06729"/>
    <w:rsid w:val="00B06C18"/>
    <w:rsid w:val="00B06D6E"/>
    <w:rsid w:val="00B14E0F"/>
    <w:rsid w:val="00B16DFC"/>
    <w:rsid w:val="00B21C39"/>
    <w:rsid w:val="00B233B7"/>
    <w:rsid w:val="00B33DC7"/>
    <w:rsid w:val="00B35DA4"/>
    <w:rsid w:val="00B40970"/>
    <w:rsid w:val="00B40A27"/>
    <w:rsid w:val="00B411EF"/>
    <w:rsid w:val="00B440B2"/>
    <w:rsid w:val="00B45E8C"/>
    <w:rsid w:val="00B5074F"/>
    <w:rsid w:val="00B5648B"/>
    <w:rsid w:val="00B61318"/>
    <w:rsid w:val="00B62988"/>
    <w:rsid w:val="00B7255A"/>
    <w:rsid w:val="00B73A85"/>
    <w:rsid w:val="00B73C21"/>
    <w:rsid w:val="00B8133B"/>
    <w:rsid w:val="00B9327A"/>
    <w:rsid w:val="00B975D2"/>
    <w:rsid w:val="00B97F40"/>
    <w:rsid w:val="00BA0037"/>
    <w:rsid w:val="00BA1E88"/>
    <w:rsid w:val="00BA1F4F"/>
    <w:rsid w:val="00BA3499"/>
    <w:rsid w:val="00BA6EE1"/>
    <w:rsid w:val="00BC1BA5"/>
    <w:rsid w:val="00BC5F42"/>
    <w:rsid w:val="00BC68D8"/>
    <w:rsid w:val="00BD7469"/>
    <w:rsid w:val="00BE14ED"/>
    <w:rsid w:val="00BE30D5"/>
    <w:rsid w:val="00BE4DD1"/>
    <w:rsid w:val="00BE505E"/>
    <w:rsid w:val="00BE6CA3"/>
    <w:rsid w:val="00BF2E64"/>
    <w:rsid w:val="00BF6285"/>
    <w:rsid w:val="00BF6D6A"/>
    <w:rsid w:val="00C00648"/>
    <w:rsid w:val="00C05969"/>
    <w:rsid w:val="00C16AE1"/>
    <w:rsid w:val="00C2079E"/>
    <w:rsid w:val="00C31FE3"/>
    <w:rsid w:val="00C34C67"/>
    <w:rsid w:val="00C45426"/>
    <w:rsid w:val="00C45B0B"/>
    <w:rsid w:val="00C52380"/>
    <w:rsid w:val="00C603C3"/>
    <w:rsid w:val="00C7170F"/>
    <w:rsid w:val="00C82F97"/>
    <w:rsid w:val="00C83368"/>
    <w:rsid w:val="00C84B9F"/>
    <w:rsid w:val="00C851B8"/>
    <w:rsid w:val="00C913AE"/>
    <w:rsid w:val="00C93A64"/>
    <w:rsid w:val="00C971E7"/>
    <w:rsid w:val="00CB310C"/>
    <w:rsid w:val="00CB4BE7"/>
    <w:rsid w:val="00CB4ED9"/>
    <w:rsid w:val="00CB6343"/>
    <w:rsid w:val="00CC5002"/>
    <w:rsid w:val="00CC5C60"/>
    <w:rsid w:val="00CC7FC6"/>
    <w:rsid w:val="00CD4CFE"/>
    <w:rsid w:val="00CE2235"/>
    <w:rsid w:val="00CF15F7"/>
    <w:rsid w:val="00CF56C8"/>
    <w:rsid w:val="00D12EF6"/>
    <w:rsid w:val="00D141F1"/>
    <w:rsid w:val="00D245C8"/>
    <w:rsid w:val="00D4054D"/>
    <w:rsid w:val="00D51906"/>
    <w:rsid w:val="00D57772"/>
    <w:rsid w:val="00D60750"/>
    <w:rsid w:val="00D6712F"/>
    <w:rsid w:val="00D70B5F"/>
    <w:rsid w:val="00D75040"/>
    <w:rsid w:val="00D766D7"/>
    <w:rsid w:val="00D8374C"/>
    <w:rsid w:val="00D84E5E"/>
    <w:rsid w:val="00DB32C5"/>
    <w:rsid w:val="00DC1A50"/>
    <w:rsid w:val="00DC2B05"/>
    <w:rsid w:val="00DD57D0"/>
    <w:rsid w:val="00DE08E5"/>
    <w:rsid w:val="00DE3636"/>
    <w:rsid w:val="00DE7A99"/>
    <w:rsid w:val="00DF39A7"/>
    <w:rsid w:val="00DF50A2"/>
    <w:rsid w:val="00E015BE"/>
    <w:rsid w:val="00E04505"/>
    <w:rsid w:val="00E04EBA"/>
    <w:rsid w:val="00E07742"/>
    <w:rsid w:val="00E27350"/>
    <w:rsid w:val="00E278EA"/>
    <w:rsid w:val="00E34C4F"/>
    <w:rsid w:val="00E35D9C"/>
    <w:rsid w:val="00E37A98"/>
    <w:rsid w:val="00E416BE"/>
    <w:rsid w:val="00E45762"/>
    <w:rsid w:val="00E65B9B"/>
    <w:rsid w:val="00E662BF"/>
    <w:rsid w:val="00E70120"/>
    <w:rsid w:val="00E769D6"/>
    <w:rsid w:val="00E80896"/>
    <w:rsid w:val="00E815A3"/>
    <w:rsid w:val="00E90CB9"/>
    <w:rsid w:val="00E914C1"/>
    <w:rsid w:val="00E94238"/>
    <w:rsid w:val="00EA11F2"/>
    <w:rsid w:val="00EA5E4F"/>
    <w:rsid w:val="00EC063F"/>
    <w:rsid w:val="00EC59DF"/>
    <w:rsid w:val="00ED6795"/>
    <w:rsid w:val="00EE22F8"/>
    <w:rsid w:val="00EE5BE5"/>
    <w:rsid w:val="00EF30BC"/>
    <w:rsid w:val="00EF5839"/>
    <w:rsid w:val="00EF5AE3"/>
    <w:rsid w:val="00F0084C"/>
    <w:rsid w:val="00F04307"/>
    <w:rsid w:val="00F06D1E"/>
    <w:rsid w:val="00F06E17"/>
    <w:rsid w:val="00F11EE1"/>
    <w:rsid w:val="00F134BD"/>
    <w:rsid w:val="00F16218"/>
    <w:rsid w:val="00F166A4"/>
    <w:rsid w:val="00F16AD5"/>
    <w:rsid w:val="00F172FF"/>
    <w:rsid w:val="00F20C68"/>
    <w:rsid w:val="00F21957"/>
    <w:rsid w:val="00F279BB"/>
    <w:rsid w:val="00F341F6"/>
    <w:rsid w:val="00F41098"/>
    <w:rsid w:val="00F43B76"/>
    <w:rsid w:val="00F44532"/>
    <w:rsid w:val="00F5256A"/>
    <w:rsid w:val="00F56472"/>
    <w:rsid w:val="00F612DC"/>
    <w:rsid w:val="00F624D1"/>
    <w:rsid w:val="00F6611E"/>
    <w:rsid w:val="00F7658B"/>
    <w:rsid w:val="00F83C3D"/>
    <w:rsid w:val="00F85B91"/>
    <w:rsid w:val="00F909FA"/>
    <w:rsid w:val="00F94EF5"/>
    <w:rsid w:val="00FA0C08"/>
    <w:rsid w:val="00FA13FB"/>
    <w:rsid w:val="00FA1DBC"/>
    <w:rsid w:val="00FA45FF"/>
    <w:rsid w:val="00FA4D77"/>
    <w:rsid w:val="00FB168A"/>
    <w:rsid w:val="00FB19E0"/>
    <w:rsid w:val="00FB45C3"/>
    <w:rsid w:val="00FB492D"/>
    <w:rsid w:val="00FB5907"/>
    <w:rsid w:val="00FC6940"/>
    <w:rsid w:val="00FC7725"/>
    <w:rsid w:val="00FC7D18"/>
    <w:rsid w:val="00FD0D27"/>
    <w:rsid w:val="00FD17D4"/>
    <w:rsid w:val="00FD68F3"/>
    <w:rsid w:val="00FE042D"/>
    <w:rsid w:val="00FF1840"/>
    <w:rsid w:val="00FF6875"/>
    <w:rsid w:val="010A8B28"/>
    <w:rsid w:val="011EFBE9"/>
    <w:rsid w:val="017558AD"/>
    <w:rsid w:val="0196B372"/>
    <w:rsid w:val="01A31C84"/>
    <w:rsid w:val="01CDDCBD"/>
    <w:rsid w:val="01DBF152"/>
    <w:rsid w:val="01DE8A31"/>
    <w:rsid w:val="01E14217"/>
    <w:rsid w:val="01E5AACC"/>
    <w:rsid w:val="020145BD"/>
    <w:rsid w:val="021E3971"/>
    <w:rsid w:val="02337998"/>
    <w:rsid w:val="023617B7"/>
    <w:rsid w:val="027BFE8B"/>
    <w:rsid w:val="027D6850"/>
    <w:rsid w:val="0296573B"/>
    <w:rsid w:val="02A66EB5"/>
    <w:rsid w:val="02D795D2"/>
    <w:rsid w:val="02E12556"/>
    <w:rsid w:val="02EFFA86"/>
    <w:rsid w:val="030C6958"/>
    <w:rsid w:val="0325636B"/>
    <w:rsid w:val="0363129C"/>
    <w:rsid w:val="036C59E1"/>
    <w:rsid w:val="036DD3E3"/>
    <w:rsid w:val="036FAE09"/>
    <w:rsid w:val="03C92D46"/>
    <w:rsid w:val="03E57512"/>
    <w:rsid w:val="03E78B59"/>
    <w:rsid w:val="0448D277"/>
    <w:rsid w:val="04553F4E"/>
    <w:rsid w:val="0455F002"/>
    <w:rsid w:val="0465406F"/>
    <w:rsid w:val="0472DE44"/>
    <w:rsid w:val="04A60A64"/>
    <w:rsid w:val="04C7FEC3"/>
    <w:rsid w:val="04DFADB0"/>
    <w:rsid w:val="04EE82B3"/>
    <w:rsid w:val="04F00643"/>
    <w:rsid w:val="0516403B"/>
    <w:rsid w:val="05435EA9"/>
    <w:rsid w:val="05697BED"/>
    <w:rsid w:val="0570F2C2"/>
    <w:rsid w:val="057AEC5D"/>
    <w:rsid w:val="05CA5754"/>
    <w:rsid w:val="05D312DF"/>
    <w:rsid w:val="05DC5753"/>
    <w:rsid w:val="05E16D59"/>
    <w:rsid w:val="064D495D"/>
    <w:rsid w:val="0658B26F"/>
    <w:rsid w:val="06617470"/>
    <w:rsid w:val="06672B44"/>
    <w:rsid w:val="06774219"/>
    <w:rsid w:val="06AC1EB7"/>
    <w:rsid w:val="06C15B7E"/>
    <w:rsid w:val="06E23288"/>
    <w:rsid w:val="06F5F60B"/>
    <w:rsid w:val="0703DA0C"/>
    <w:rsid w:val="072406D2"/>
    <w:rsid w:val="0734FB5A"/>
    <w:rsid w:val="074E65FD"/>
    <w:rsid w:val="07882EC9"/>
    <w:rsid w:val="07A78F73"/>
    <w:rsid w:val="07CDBAEB"/>
    <w:rsid w:val="07D4DE81"/>
    <w:rsid w:val="08068CB6"/>
    <w:rsid w:val="084956F6"/>
    <w:rsid w:val="084969AB"/>
    <w:rsid w:val="0849CD1E"/>
    <w:rsid w:val="08AAB309"/>
    <w:rsid w:val="08CA7B7C"/>
    <w:rsid w:val="08EE5355"/>
    <w:rsid w:val="0904646A"/>
    <w:rsid w:val="09095BEA"/>
    <w:rsid w:val="0914A6CB"/>
    <w:rsid w:val="093515FE"/>
    <w:rsid w:val="093B3AFA"/>
    <w:rsid w:val="095984CB"/>
    <w:rsid w:val="099FDD82"/>
    <w:rsid w:val="09B87762"/>
    <w:rsid w:val="09BACE6C"/>
    <w:rsid w:val="09DC1CA1"/>
    <w:rsid w:val="09E48111"/>
    <w:rsid w:val="09EEA22F"/>
    <w:rsid w:val="09EF61CF"/>
    <w:rsid w:val="09F1260D"/>
    <w:rsid w:val="0A432C34"/>
    <w:rsid w:val="0A62B0E8"/>
    <w:rsid w:val="0A63E112"/>
    <w:rsid w:val="0A676A74"/>
    <w:rsid w:val="0A6E5A4E"/>
    <w:rsid w:val="0A7D04E9"/>
    <w:rsid w:val="0A8DB763"/>
    <w:rsid w:val="0ACB1223"/>
    <w:rsid w:val="0B024F76"/>
    <w:rsid w:val="0B035360"/>
    <w:rsid w:val="0B280C72"/>
    <w:rsid w:val="0B3385B1"/>
    <w:rsid w:val="0B3A0164"/>
    <w:rsid w:val="0B3B8271"/>
    <w:rsid w:val="0B3F2097"/>
    <w:rsid w:val="0B417620"/>
    <w:rsid w:val="0BA5424D"/>
    <w:rsid w:val="0BAB3BEE"/>
    <w:rsid w:val="0BADB59E"/>
    <w:rsid w:val="0BEE875B"/>
    <w:rsid w:val="0BEEB553"/>
    <w:rsid w:val="0BFA7743"/>
    <w:rsid w:val="0C299269"/>
    <w:rsid w:val="0C32BE62"/>
    <w:rsid w:val="0C55AB8A"/>
    <w:rsid w:val="0C62F089"/>
    <w:rsid w:val="0C6E4951"/>
    <w:rsid w:val="0CB605B6"/>
    <w:rsid w:val="0CF195C2"/>
    <w:rsid w:val="0D4DB7EE"/>
    <w:rsid w:val="0D7F9928"/>
    <w:rsid w:val="0D834CCF"/>
    <w:rsid w:val="0D85025A"/>
    <w:rsid w:val="0D98A8BB"/>
    <w:rsid w:val="0D992B38"/>
    <w:rsid w:val="0DD65B92"/>
    <w:rsid w:val="0E70347A"/>
    <w:rsid w:val="0E81D08C"/>
    <w:rsid w:val="0EA6A651"/>
    <w:rsid w:val="0EB8CE55"/>
    <w:rsid w:val="0EF27E4B"/>
    <w:rsid w:val="0F0EF7E0"/>
    <w:rsid w:val="0F0FC587"/>
    <w:rsid w:val="0F3926DA"/>
    <w:rsid w:val="0F733EF5"/>
    <w:rsid w:val="0F7E192F"/>
    <w:rsid w:val="0F84EACB"/>
    <w:rsid w:val="0F88BB30"/>
    <w:rsid w:val="0F94609C"/>
    <w:rsid w:val="0F947CB2"/>
    <w:rsid w:val="0FECBB0A"/>
    <w:rsid w:val="1000F849"/>
    <w:rsid w:val="10073ACC"/>
    <w:rsid w:val="10215138"/>
    <w:rsid w:val="102EA01B"/>
    <w:rsid w:val="104D9AA2"/>
    <w:rsid w:val="1054B1C6"/>
    <w:rsid w:val="1078C2CE"/>
    <w:rsid w:val="107A3C44"/>
    <w:rsid w:val="1090F9A6"/>
    <w:rsid w:val="109E26BD"/>
    <w:rsid w:val="10B852D6"/>
    <w:rsid w:val="10C722BD"/>
    <w:rsid w:val="10DE7854"/>
    <w:rsid w:val="1100BD5B"/>
    <w:rsid w:val="110347A9"/>
    <w:rsid w:val="11161ACD"/>
    <w:rsid w:val="112008EF"/>
    <w:rsid w:val="117F7EBA"/>
    <w:rsid w:val="11A4618D"/>
    <w:rsid w:val="11EF9E9E"/>
    <w:rsid w:val="11FA5927"/>
    <w:rsid w:val="12387793"/>
    <w:rsid w:val="1259C4A9"/>
    <w:rsid w:val="127FB005"/>
    <w:rsid w:val="1280B1CF"/>
    <w:rsid w:val="129DC660"/>
    <w:rsid w:val="12D9E56B"/>
    <w:rsid w:val="142BE503"/>
    <w:rsid w:val="14943E4F"/>
    <w:rsid w:val="14D41CB3"/>
    <w:rsid w:val="14D7E360"/>
    <w:rsid w:val="14E42C0C"/>
    <w:rsid w:val="150C9767"/>
    <w:rsid w:val="1526CAC1"/>
    <w:rsid w:val="155A6169"/>
    <w:rsid w:val="1586A6B7"/>
    <w:rsid w:val="1596239A"/>
    <w:rsid w:val="15F022FC"/>
    <w:rsid w:val="15FB4FAF"/>
    <w:rsid w:val="163A5DD2"/>
    <w:rsid w:val="164B418D"/>
    <w:rsid w:val="1657E589"/>
    <w:rsid w:val="1659CB98"/>
    <w:rsid w:val="16657927"/>
    <w:rsid w:val="1691D6E8"/>
    <w:rsid w:val="16924664"/>
    <w:rsid w:val="16A57CDB"/>
    <w:rsid w:val="16E94DA4"/>
    <w:rsid w:val="16F409DA"/>
    <w:rsid w:val="17079E20"/>
    <w:rsid w:val="170D1703"/>
    <w:rsid w:val="170D233C"/>
    <w:rsid w:val="170ED85A"/>
    <w:rsid w:val="171260B8"/>
    <w:rsid w:val="171C2F68"/>
    <w:rsid w:val="1729D0E7"/>
    <w:rsid w:val="1759F4D1"/>
    <w:rsid w:val="179EF6F8"/>
    <w:rsid w:val="17CDA889"/>
    <w:rsid w:val="17EA93CE"/>
    <w:rsid w:val="17EE9E7D"/>
    <w:rsid w:val="17F853FA"/>
    <w:rsid w:val="17FBF2C4"/>
    <w:rsid w:val="180D9FBA"/>
    <w:rsid w:val="182432CA"/>
    <w:rsid w:val="18C3CAD8"/>
    <w:rsid w:val="1932B31C"/>
    <w:rsid w:val="193FD13E"/>
    <w:rsid w:val="194AE485"/>
    <w:rsid w:val="1950195B"/>
    <w:rsid w:val="1955A593"/>
    <w:rsid w:val="1970F679"/>
    <w:rsid w:val="19FE1905"/>
    <w:rsid w:val="1A381042"/>
    <w:rsid w:val="1A5F97B5"/>
    <w:rsid w:val="1A7D1FDE"/>
    <w:rsid w:val="1A997FA5"/>
    <w:rsid w:val="1AF01DFF"/>
    <w:rsid w:val="1B28E215"/>
    <w:rsid w:val="1B4368F6"/>
    <w:rsid w:val="1B7D89AB"/>
    <w:rsid w:val="1B8C2A9D"/>
    <w:rsid w:val="1B8D77F5"/>
    <w:rsid w:val="1BB3402B"/>
    <w:rsid w:val="1BEFC0C9"/>
    <w:rsid w:val="1BF3ABF5"/>
    <w:rsid w:val="1C3C6156"/>
    <w:rsid w:val="1C6C4962"/>
    <w:rsid w:val="1C909DC9"/>
    <w:rsid w:val="1CB59DB5"/>
    <w:rsid w:val="1CECF065"/>
    <w:rsid w:val="1D18FB21"/>
    <w:rsid w:val="1D3BAB39"/>
    <w:rsid w:val="1D4C3DF9"/>
    <w:rsid w:val="1DA07BC5"/>
    <w:rsid w:val="1DA6D14E"/>
    <w:rsid w:val="1DA91816"/>
    <w:rsid w:val="1DFEB091"/>
    <w:rsid w:val="1E13DC64"/>
    <w:rsid w:val="1E29D7D6"/>
    <w:rsid w:val="1E2ED626"/>
    <w:rsid w:val="1E31702A"/>
    <w:rsid w:val="1E7B7CC2"/>
    <w:rsid w:val="1E8CCB8C"/>
    <w:rsid w:val="1E90575D"/>
    <w:rsid w:val="1EC0F849"/>
    <w:rsid w:val="1ED769EC"/>
    <w:rsid w:val="1ED91A06"/>
    <w:rsid w:val="1EE308C7"/>
    <w:rsid w:val="1EF97A0E"/>
    <w:rsid w:val="1F002D6F"/>
    <w:rsid w:val="1F06030D"/>
    <w:rsid w:val="1F496218"/>
    <w:rsid w:val="1F828379"/>
    <w:rsid w:val="1F83CE46"/>
    <w:rsid w:val="1F9CFA47"/>
    <w:rsid w:val="1FAF4F3E"/>
    <w:rsid w:val="1FBEDB7D"/>
    <w:rsid w:val="1FD6F545"/>
    <w:rsid w:val="1FE2F1F3"/>
    <w:rsid w:val="1FF350C5"/>
    <w:rsid w:val="2007912C"/>
    <w:rsid w:val="2029CA3A"/>
    <w:rsid w:val="2049591B"/>
    <w:rsid w:val="205B0638"/>
    <w:rsid w:val="208253BA"/>
    <w:rsid w:val="20D09363"/>
    <w:rsid w:val="20F2EBF4"/>
    <w:rsid w:val="211C1A37"/>
    <w:rsid w:val="21336599"/>
    <w:rsid w:val="213AA48C"/>
    <w:rsid w:val="215A765F"/>
    <w:rsid w:val="2163EC05"/>
    <w:rsid w:val="216C71FC"/>
    <w:rsid w:val="216F0349"/>
    <w:rsid w:val="219764F7"/>
    <w:rsid w:val="21C3FCD5"/>
    <w:rsid w:val="21DA81C8"/>
    <w:rsid w:val="21E94A6A"/>
    <w:rsid w:val="22116B9B"/>
    <w:rsid w:val="221EF71E"/>
    <w:rsid w:val="22275E0F"/>
    <w:rsid w:val="225DB444"/>
    <w:rsid w:val="226E389A"/>
    <w:rsid w:val="227AE552"/>
    <w:rsid w:val="22875488"/>
    <w:rsid w:val="229F68E0"/>
    <w:rsid w:val="22B419B2"/>
    <w:rsid w:val="22B5FFB9"/>
    <w:rsid w:val="22BD9AC3"/>
    <w:rsid w:val="22CA4460"/>
    <w:rsid w:val="22F7F602"/>
    <w:rsid w:val="22F90C66"/>
    <w:rsid w:val="232DF408"/>
    <w:rsid w:val="23684AB7"/>
    <w:rsid w:val="23894439"/>
    <w:rsid w:val="238FA7CD"/>
    <w:rsid w:val="23CB8D2D"/>
    <w:rsid w:val="23D643F4"/>
    <w:rsid w:val="23DA6BF0"/>
    <w:rsid w:val="24047F73"/>
    <w:rsid w:val="244B42B2"/>
    <w:rsid w:val="244D823F"/>
    <w:rsid w:val="2489854F"/>
    <w:rsid w:val="248ACEF8"/>
    <w:rsid w:val="2499CD1E"/>
    <w:rsid w:val="2499FCDA"/>
    <w:rsid w:val="24C1E6DA"/>
    <w:rsid w:val="24EA7F83"/>
    <w:rsid w:val="251CCE50"/>
    <w:rsid w:val="2526EA05"/>
    <w:rsid w:val="254FC444"/>
    <w:rsid w:val="25894A58"/>
    <w:rsid w:val="25B38FEE"/>
    <w:rsid w:val="25E51C21"/>
    <w:rsid w:val="25F0C623"/>
    <w:rsid w:val="261CDE93"/>
    <w:rsid w:val="261DE5C5"/>
    <w:rsid w:val="2632B5A7"/>
    <w:rsid w:val="265476E9"/>
    <w:rsid w:val="265758FF"/>
    <w:rsid w:val="265FB731"/>
    <w:rsid w:val="26F99CFC"/>
    <w:rsid w:val="27227B79"/>
    <w:rsid w:val="2722E30C"/>
    <w:rsid w:val="274AA6A6"/>
    <w:rsid w:val="278C5391"/>
    <w:rsid w:val="27B37F45"/>
    <w:rsid w:val="27DC39F5"/>
    <w:rsid w:val="27F00862"/>
    <w:rsid w:val="283D8672"/>
    <w:rsid w:val="283E4BCA"/>
    <w:rsid w:val="284C5FF4"/>
    <w:rsid w:val="286A427E"/>
    <w:rsid w:val="2874752A"/>
    <w:rsid w:val="2878738C"/>
    <w:rsid w:val="28A6D494"/>
    <w:rsid w:val="28EB5312"/>
    <w:rsid w:val="2900C6D3"/>
    <w:rsid w:val="2906533D"/>
    <w:rsid w:val="29434CC0"/>
    <w:rsid w:val="29594631"/>
    <w:rsid w:val="296573C3"/>
    <w:rsid w:val="29686DBD"/>
    <w:rsid w:val="2972C0D9"/>
    <w:rsid w:val="2974B2BF"/>
    <w:rsid w:val="29948055"/>
    <w:rsid w:val="2A26BF76"/>
    <w:rsid w:val="2A2C9581"/>
    <w:rsid w:val="2A3B4183"/>
    <w:rsid w:val="2A8EA3D7"/>
    <w:rsid w:val="2A947EB3"/>
    <w:rsid w:val="2A94B863"/>
    <w:rsid w:val="2AA55F1A"/>
    <w:rsid w:val="2AD71C54"/>
    <w:rsid w:val="2AE547DE"/>
    <w:rsid w:val="2AF12983"/>
    <w:rsid w:val="2B0BAAAB"/>
    <w:rsid w:val="2B2DC9D2"/>
    <w:rsid w:val="2B447837"/>
    <w:rsid w:val="2B614AEE"/>
    <w:rsid w:val="2B6761E9"/>
    <w:rsid w:val="2B8BA2DF"/>
    <w:rsid w:val="2B952A16"/>
    <w:rsid w:val="2BAF1FF3"/>
    <w:rsid w:val="2BB1A1FE"/>
    <w:rsid w:val="2BB71FD9"/>
    <w:rsid w:val="2BD1A1DD"/>
    <w:rsid w:val="2C2535D7"/>
    <w:rsid w:val="2C597A24"/>
    <w:rsid w:val="2C9903DD"/>
    <w:rsid w:val="2CA183F7"/>
    <w:rsid w:val="2CD4C973"/>
    <w:rsid w:val="2CF2D4CA"/>
    <w:rsid w:val="2D1A80DD"/>
    <w:rsid w:val="2D62EF13"/>
    <w:rsid w:val="2D94302D"/>
    <w:rsid w:val="2DA25389"/>
    <w:rsid w:val="2DBACE7F"/>
    <w:rsid w:val="2DDF13A0"/>
    <w:rsid w:val="2DECFE0A"/>
    <w:rsid w:val="2DFD1315"/>
    <w:rsid w:val="2E1DEFFA"/>
    <w:rsid w:val="2E3B72FD"/>
    <w:rsid w:val="2E6BB1B9"/>
    <w:rsid w:val="2E8D00F0"/>
    <w:rsid w:val="2EDBAD0E"/>
    <w:rsid w:val="2EDEA3BD"/>
    <w:rsid w:val="2EE001FE"/>
    <w:rsid w:val="2EEC478C"/>
    <w:rsid w:val="2EED7691"/>
    <w:rsid w:val="2F32C5EF"/>
    <w:rsid w:val="2F905BEB"/>
    <w:rsid w:val="2FABD456"/>
    <w:rsid w:val="3024711F"/>
    <w:rsid w:val="30350F33"/>
    <w:rsid w:val="3092C9C3"/>
    <w:rsid w:val="30DFA4F5"/>
    <w:rsid w:val="30EADD9D"/>
    <w:rsid w:val="30F443B8"/>
    <w:rsid w:val="30FF0F13"/>
    <w:rsid w:val="31383FCB"/>
    <w:rsid w:val="3193CED9"/>
    <w:rsid w:val="31946D21"/>
    <w:rsid w:val="31BBF96B"/>
    <w:rsid w:val="31C00452"/>
    <w:rsid w:val="31EB6BC4"/>
    <w:rsid w:val="31ED3AAE"/>
    <w:rsid w:val="31F1701B"/>
    <w:rsid w:val="31F19C3A"/>
    <w:rsid w:val="323939A0"/>
    <w:rsid w:val="32495DBF"/>
    <w:rsid w:val="32673C10"/>
    <w:rsid w:val="326FBB42"/>
    <w:rsid w:val="3274BC71"/>
    <w:rsid w:val="328BAE64"/>
    <w:rsid w:val="329179DF"/>
    <w:rsid w:val="32A1F713"/>
    <w:rsid w:val="32AF4335"/>
    <w:rsid w:val="331858A2"/>
    <w:rsid w:val="33A59F75"/>
    <w:rsid w:val="33B5B8EA"/>
    <w:rsid w:val="340B5E36"/>
    <w:rsid w:val="3420CA9A"/>
    <w:rsid w:val="3452B116"/>
    <w:rsid w:val="345C8069"/>
    <w:rsid w:val="3463AF30"/>
    <w:rsid w:val="3465694D"/>
    <w:rsid w:val="34753AB3"/>
    <w:rsid w:val="347D35E1"/>
    <w:rsid w:val="34812FD4"/>
    <w:rsid w:val="34893063"/>
    <w:rsid w:val="34A7D452"/>
    <w:rsid w:val="34BD9CC7"/>
    <w:rsid w:val="34C09412"/>
    <w:rsid w:val="34EFDEF8"/>
    <w:rsid w:val="34F7A7A2"/>
    <w:rsid w:val="34F9425F"/>
    <w:rsid w:val="34F9FA6B"/>
    <w:rsid w:val="3513C7A8"/>
    <w:rsid w:val="351C52A1"/>
    <w:rsid w:val="352FEC0D"/>
    <w:rsid w:val="3542A68E"/>
    <w:rsid w:val="3546E459"/>
    <w:rsid w:val="354BA8A5"/>
    <w:rsid w:val="354F0032"/>
    <w:rsid w:val="3562CE3F"/>
    <w:rsid w:val="356361B1"/>
    <w:rsid w:val="35BB6F1D"/>
    <w:rsid w:val="35D0BF15"/>
    <w:rsid w:val="35E81C29"/>
    <w:rsid w:val="35FDCD3F"/>
    <w:rsid w:val="362688D1"/>
    <w:rsid w:val="363A9161"/>
    <w:rsid w:val="3646E444"/>
    <w:rsid w:val="365D4E8A"/>
    <w:rsid w:val="366A5D26"/>
    <w:rsid w:val="367DA7FD"/>
    <w:rsid w:val="36AF523E"/>
    <w:rsid w:val="36EB9F87"/>
    <w:rsid w:val="3721BC90"/>
    <w:rsid w:val="376C7AB4"/>
    <w:rsid w:val="377E9BB3"/>
    <w:rsid w:val="378A0FC8"/>
    <w:rsid w:val="37C6E07F"/>
    <w:rsid w:val="37F68574"/>
    <w:rsid w:val="38097763"/>
    <w:rsid w:val="3818D974"/>
    <w:rsid w:val="3822BB9E"/>
    <w:rsid w:val="38B4C1E0"/>
    <w:rsid w:val="38C2895D"/>
    <w:rsid w:val="38C364D7"/>
    <w:rsid w:val="38C4D662"/>
    <w:rsid w:val="38CA64A8"/>
    <w:rsid w:val="38DC25E0"/>
    <w:rsid w:val="390D217D"/>
    <w:rsid w:val="39199184"/>
    <w:rsid w:val="39E9D2C2"/>
    <w:rsid w:val="39EFDF7C"/>
    <w:rsid w:val="3A095303"/>
    <w:rsid w:val="3A1BC07D"/>
    <w:rsid w:val="3A363459"/>
    <w:rsid w:val="3A39853F"/>
    <w:rsid w:val="3A56D891"/>
    <w:rsid w:val="3A731264"/>
    <w:rsid w:val="3A8AB023"/>
    <w:rsid w:val="3AA7C883"/>
    <w:rsid w:val="3AE56DDC"/>
    <w:rsid w:val="3AEDE916"/>
    <w:rsid w:val="3AF9A19A"/>
    <w:rsid w:val="3B0BCE2A"/>
    <w:rsid w:val="3B0D300C"/>
    <w:rsid w:val="3B0D817F"/>
    <w:rsid w:val="3B0DDE15"/>
    <w:rsid w:val="3B3ECBB9"/>
    <w:rsid w:val="3B5B22DD"/>
    <w:rsid w:val="3B6B0DE5"/>
    <w:rsid w:val="3B6BCAE8"/>
    <w:rsid w:val="3B7D5F38"/>
    <w:rsid w:val="3B7FDAC7"/>
    <w:rsid w:val="3BA43B6D"/>
    <w:rsid w:val="3BAC82EF"/>
    <w:rsid w:val="3BC2D407"/>
    <w:rsid w:val="3BF52460"/>
    <w:rsid w:val="3BFF6816"/>
    <w:rsid w:val="3C16A9A8"/>
    <w:rsid w:val="3C5A7322"/>
    <w:rsid w:val="3C83C163"/>
    <w:rsid w:val="3CB80466"/>
    <w:rsid w:val="3CB83EF1"/>
    <w:rsid w:val="3CCFE9E4"/>
    <w:rsid w:val="3CDD3202"/>
    <w:rsid w:val="3CE2806B"/>
    <w:rsid w:val="3CE68D53"/>
    <w:rsid w:val="3D182EAC"/>
    <w:rsid w:val="3D1B8ADF"/>
    <w:rsid w:val="3D346CC6"/>
    <w:rsid w:val="3D39694B"/>
    <w:rsid w:val="3D496999"/>
    <w:rsid w:val="3D74DA07"/>
    <w:rsid w:val="3D935FAB"/>
    <w:rsid w:val="3D9A5B27"/>
    <w:rsid w:val="3DAAE4F0"/>
    <w:rsid w:val="3DBFA987"/>
    <w:rsid w:val="3E3E18F8"/>
    <w:rsid w:val="3E974A0C"/>
    <w:rsid w:val="3EBF6581"/>
    <w:rsid w:val="3EC00833"/>
    <w:rsid w:val="3ECD225A"/>
    <w:rsid w:val="3EEBD3C1"/>
    <w:rsid w:val="3EF2E042"/>
    <w:rsid w:val="3F167E7D"/>
    <w:rsid w:val="3F9F2DB2"/>
    <w:rsid w:val="3FAB632F"/>
    <w:rsid w:val="3FBD225F"/>
    <w:rsid w:val="3FCE6E99"/>
    <w:rsid w:val="3FDFE25D"/>
    <w:rsid w:val="3FE6B3CD"/>
    <w:rsid w:val="3FE6FE43"/>
    <w:rsid w:val="40017960"/>
    <w:rsid w:val="4022D724"/>
    <w:rsid w:val="407E491B"/>
    <w:rsid w:val="407F327F"/>
    <w:rsid w:val="408343DA"/>
    <w:rsid w:val="40C70662"/>
    <w:rsid w:val="40CAC3BC"/>
    <w:rsid w:val="4117454D"/>
    <w:rsid w:val="412010F7"/>
    <w:rsid w:val="412809AD"/>
    <w:rsid w:val="4129BC3C"/>
    <w:rsid w:val="41311E9F"/>
    <w:rsid w:val="41430526"/>
    <w:rsid w:val="41466D6A"/>
    <w:rsid w:val="414E1F88"/>
    <w:rsid w:val="4158A353"/>
    <w:rsid w:val="41769C50"/>
    <w:rsid w:val="418A746A"/>
    <w:rsid w:val="41989916"/>
    <w:rsid w:val="420ABF51"/>
    <w:rsid w:val="420E69A6"/>
    <w:rsid w:val="4237628C"/>
    <w:rsid w:val="4254C0D9"/>
    <w:rsid w:val="42619C75"/>
    <w:rsid w:val="42C56248"/>
    <w:rsid w:val="42EC7D28"/>
    <w:rsid w:val="42EF7E86"/>
    <w:rsid w:val="4310111B"/>
    <w:rsid w:val="43268098"/>
    <w:rsid w:val="43368431"/>
    <w:rsid w:val="4347D001"/>
    <w:rsid w:val="43532159"/>
    <w:rsid w:val="43606D81"/>
    <w:rsid w:val="4365443F"/>
    <w:rsid w:val="4368114F"/>
    <w:rsid w:val="437EF1B0"/>
    <w:rsid w:val="43852662"/>
    <w:rsid w:val="43EB60A1"/>
    <w:rsid w:val="43EDB0C3"/>
    <w:rsid w:val="440B8A7A"/>
    <w:rsid w:val="446667AC"/>
    <w:rsid w:val="448473DB"/>
    <w:rsid w:val="449B292A"/>
    <w:rsid w:val="44ADA652"/>
    <w:rsid w:val="44DDB7B1"/>
    <w:rsid w:val="44EF5BAA"/>
    <w:rsid w:val="450A1416"/>
    <w:rsid w:val="452103BC"/>
    <w:rsid w:val="4547902D"/>
    <w:rsid w:val="4565B6AC"/>
    <w:rsid w:val="45AFA05C"/>
    <w:rsid w:val="46148506"/>
    <w:rsid w:val="461A599B"/>
    <w:rsid w:val="4628F318"/>
    <w:rsid w:val="466A041F"/>
    <w:rsid w:val="468F864D"/>
    <w:rsid w:val="46BCAFF6"/>
    <w:rsid w:val="471BC794"/>
    <w:rsid w:val="47264AB0"/>
    <w:rsid w:val="473C0E7C"/>
    <w:rsid w:val="476AA124"/>
    <w:rsid w:val="47776E76"/>
    <w:rsid w:val="4791714E"/>
    <w:rsid w:val="479249FA"/>
    <w:rsid w:val="47959038"/>
    <w:rsid w:val="47B618F3"/>
    <w:rsid w:val="47C15ADB"/>
    <w:rsid w:val="47C4B100"/>
    <w:rsid w:val="47D0C37D"/>
    <w:rsid w:val="4829899F"/>
    <w:rsid w:val="484AB192"/>
    <w:rsid w:val="487036EE"/>
    <w:rsid w:val="489EC71B"/>
    <w:rsid w:val="48F64A89"/>
    <w:rsid w:val="491416CD"/>
    <w:rsid w:val="4927EF3B"/>
    <w:rsid w:val="492EE13F"/>
    <w:rsid w:val="49454BD9"/>
    <w:rsid w:val="494C19AF"/>
    <w:rsid w:val="4974C479"/>
    <w:rsid w:val="4988FA35"/>
    <w:rsid w:val="49D4FC3A"/>
    <w:rsid w:val="49E02680"/>
    <w:rsid w:val="4A0721E3"/>
    <w:rsid w:val="4A185043"/>
    <w:rsid w:val="4A413160"/>
    <w:rsid w:val="4A7373DA"/>
    <w:rsid w:val="4A9BB451"/>
    <w:rsid w:val="4A9D9F3D"/>
    <w:rsid w:val="4AD970B5"/>
    <w:rsid w:val="4B0FD57F"/>
    <w:rsid w:val="4B2628C0"/>
    <w:rsid w:val="4B26317D"/>
    <w:rsid w:val="4B3ABEA4"/>
    <w:rsid w:val="4B6569C1"/>
    <w:rsid w:val="4BC1ED11"/>
    <w:rsid w:val="4BC91620"/>
    <w:rsid w:val="4BDBED1C"/>
    <w:rsid w:val="4BE9E31E"/>
    <w:rsid w:val="4C1C0708"/>
    <w:rsid w:val="4C5A41FA"/>
    <w:rsid w:val="4C751885"/>
    <w:rsid w:val="4C842AFE"/>
    <w:rsid w:val="4C9DE97A"/>
    <w:rsid w:val="4CD8EE23"/>
    <w:rsid w:val="4CDB5951"/>
    <w:rsid w:val="4CF29E32"/>
    <w:rsid w:val="4CF4FF82"/>
    <w:rsid w:val="4D08BE51"/>
    <w:rsid w:val="4D0C7443"/>
    <w:rsid w:val="4D0D928F"/>
    <w:rsid w:val="4D139EE5"/>
    <w:rsid w:val="4D157C30"/>
    <w:rsid w:val="4D2FDBF4"/>
    <w:rsid w:val="4D335D36"/>
    <w:rsid w:val="4D438833"/>
    <w:rsid w:val="4D458BF2"/>
    <w:rsid w:val="4D6264B1"/>
    <w:rsid w:val="4DADEC08"/>
    <w:rsid w:val="4DEC6A62"/>
    <w:rsid w:val="4DF11A77"/>
    <w:rsid w:val="4DF4A192"/>
    <w:rsid w:val="4DF5BB20"/>
    <w:rsid w:val="4E09BD3B"/>
    <w:rsid w:val="4E426F7C"/>
    <w:rsid w:val="4E60657D"/>
    <w:rsid w:val="4E6EB3F8"/>
    <w:rsid w:val="4E79C2A7"/>
    <w:rsid w:val="4EBAB850"/>
    <w:rsid w:val="4ECF8D99"/>
    <w:rsid w:val="4EE83E4F"/>
    <w:rsid w:val="4F3AD093"/>
    <w:rsid w:val="4F5612FD"/>
    <w:rsid w:val="4F58E300"/>
    <w:rsid w:val="4F5F23BE"/>
    <w:rsid w:val="4F68600A"/>
    <w:rsid w:val="4F7B579A"/>
    <w:rsid w:val="4FB35C05"/>
    <w:rsid w:val="4FD9C942"/>
    <w:rsid w:val="4FE0ED8E"/>
    <w:rsid w:val="500225CF"/>
    <w:rsid w:val="50147F5F"/>
    <w:rsid w:val="502A24BF"/>
    <w:rsid w:val="503193ED"/>
    <w:rsid w:val="505FB75F"/>
    <w:rsid w:val="50784841"/>
    <w:rsid w:val="5096FF2D"/>
    <w:rsid w:val="509EAC61"/>
    <w:rsid w:val="50DB3DCE"/>
    <w:rsid w:val="50EEF09F"/>
    <w:rsid w:val="50F6F0EE"/>
    <w:rsid w:val="5111E2C2"/>
    <w:rsid w:val="5144809A"/>
    <w:rsid w:val="514AA3A2"/>
    <w:rsid w:val="514E8BA8"/>
    <w:rsid w:val="5157EAD4"/>
    <w:rsid w:val="51608111"/>
    <w:rsid w:val="51A60430"/>
    <w:rsid w:val="51B56849"/>
    <w:rsid w:val="51D25E2F"/>
    <w:rsid w:val="522048FC"/>
    <w:rsid w:val="52798704"/>
    <w:rsid w:val="5296C987"/>
    <w:rsid w:val="52A738B1"/>
    <w:rsid w:val="52AE8DB5"/>
    <w:rsid w:val="52AFD47B"/>
    <w:rsid w:val="52BC5E47"/>
    <w:rsid w:val="52BD39ED"/>
    <w:rsid w:val="52E60E4B"/>
    <w:rsid w:val="5302CC8A"/>
    <w:rsid w:val="53043B8B"/>
    <w:rsid w:val="5314E2DD"/>
    <w:rsid w:val="531BB97F"/>
    <w:rsid w:val="538AD92F"/>
    <w:rsid w:val="5391D352"/>
    <w:rsid w:val="53AE3F08"/>
    <w:rsid w:val="54206B5F"/>
    <w:rsid w:val="5432B33B"/>
    <w:rsid w:val="54886433"/>
    <w:rsid w:val="54E9902D"/>
    <w:rsid w:val="550C7D7A"/>
    <w:rsid w:val="5540A993"/>
    <w:rsid w:val="55427929"/>
    <w:rsid w:val="55523152"/>
    <w:rsid w:val="558CE490"/>
    <w:rsid w:val="55A11E17"/>
    <w:rsid w:val="55ACEEB3"/>
    <w:rsid w:val="55B4335E"/>
    <w:rsid w:val="55C47DAB"/>
    <w:rsid w:val="55E0DBC0"/>
    <w:rsid w:val="55E7311E"/>
    <w:rsid w:val="55ECB717"/>
    <w:rsid w:val="5621A5ED"/>
    <w:rsid w:val="5624F4FA"/>
    <w:rsid w:val="562A1A0A"/>
    <w:rsid w:val="563D0E01"/>
    <w:rsid w:val="565EB1B4"/>
    <w:rsid w:val="567E6239"/>
    <w:rsid w:val="56AE9A25"/>
    <w:rsid w:val="56D3632B"/>
    <w:rsid w:val="570CA8F6"/>
    <w:rsid w:val="573CB4AB"/>
    <w:rsid w:val="57478ED6"/>
    <w:rsid w:val="57495894"/>
    <w:rsid w:val="57603A20"/>
    <w:rsid w:val="5772297B"/>
    <w:rsid w:val="57B630AB"/>
    <w:rsid w:val="57B69567"/>
    <w:rsid w:val="57C3C7F4"/>
    <w:rsid w:val="57D0A0C2"/>
    <w:rsid w:val="57F7B1D2"/>
    <w:rsid w:val="57FE83A5"/>
    <w:rsid w:val="5808A8A2"/>
    <w:rsid w:val="581C162D"/>
    <w:rsid w:val="58292E0E"/>
    <w:rsid w:val="582FB8D9"/>
    <w:rsid w:val="58398C3A"/>
    <w:rsid w:val="5867AF43"/>
    <w:rsid w:val="587EB2E7"/>
    <w:rsid w:val="587F88B9"/>
    <w:rsid w:val="58B262B8"/>
    <w:rsid w:val="58F5E7DA"/>
    <w:rsid w:val="58FD3E05"/>
    <w:rsid w:val="59212F97"/>
    <w:rsid w:val="5930B5DC"/>
    <w:rsid w:val="593C6406"/>
    <w:rsid w:val="59582E34"/>
    <w:rsid w:val="59935204"/>
    <w:rsid w:val="59DB7A73"/>
    <w:rsid w:val="59F0D6C3"/>
    <w:rsid w:val="5A3DD941"/>
    <w:rsid w:val="5A51EDA8"/>
    <w:rsid w:val="5A597BFA"/>
    <w:rsid w:val="5A625FBC"/>
    <w:rsid w:val="5A63F672"/>
    <w:rsid w:val="5A7EBCE9"/>
    <w:rsid w:val="5AA95431"/>
    <w:rsid w:val="5AC458EC"/>
    <w:rsid w:val="5ACB0005"/>
    <w:rsid w:val="5AE8ECAF"/>
    <w:rsid w:val="5B47F2C9"/>
    <w:rsid w:val="5B969D4D"/>
    <w:rsid w:val="5BC82126"/>
    <w:rsid w:val="5BCD56E7"/>
    <w:rsid w:val="5C41FC4F"/>
    <w:rsid w:val="5C4E978B"/>
    <w:rsid w:val="5C5C74F1"/>
    <w:rsid w:val="5CAB3EAF"/>
    <w:rsid w:val="5CD5D816"/>
    <w:rsid w:val="5D12924F"/>
    <w:rsid w:val="5D3AFE41"/>
    <w:rsid w:val="5D4994EC"/>
    <w:rsid w:val="5D761835"/>
    <w:rsid w:val="5D7F9669"/>
    <w:rsid w:val="5D875F23"/>
    <w:rsid w:val="5D8B8893"/>
    <w:rsid w:val="5D960DC4"/>
    <w:rsid w:val="5DAAE812"/>
    <w:rsid w:val="5DC90114"/>
    <w:rsid w:val="5DCBD9D9"/>
    <w:rsid w:val="5DF287D3"/>
    <w:rsid w:val="5E007173"/>
    <w:rsid w:val="5E052797"/>
    <w:rsid w:val="5E29F34D"/>
    <w:rsid w:val="5E3C344E"/>
    <w:rsid w:val="5E8470C0"/>
    <w:rsid w:val="5E8C7647"/>
    <w:rsid w:val="5EAD918E"/>
    <w:rsid w:val="5EB7479D"/>
    <w:rsid w:val="5ED2FE51"/>
    <w:rsid w:val="5EEF2D37"/>
    <w:rsid w:val="5EF0D7C5"/>
    <w:rsid w:val="5EF5C322"/>
    <w:rsid w:val="5F044D63"/>
    <w:rsid w:val="5F12AA70"/>
    <w:rsid w:val="5F235682"/>
    <w:rsid w:val="5F6232B7"/>
    <w:rsid w:val="5F7C4E16"/>
    <w:rsid w:val="5FB37077"/>
    <w:rsid w:val="5FC3D582"/>
    <w:rsid w:val="5FC4FD10"/>
    <w:rsid w:val="5FC51963"/>
    <w:rsid w:val="5FE7B52D"/>
    <w:rsid w:val="6018BC70"/>
    <w:rsid w:val="6082B3D0"/>
    <w:rsid w:val="608C3C20"/>
    <w:rsid w:val="609669BB"/>
    <w:rsid w:val="609B39E5"/>
    <w:rsid w:val="60C45065"/>
    <w:rsid w:val="60CF4503"/>
    <w:rsid w:val="60E00D08"/>
    <w:rsid w:val="6111705D"/>
    <w:rsid w:val="611F2FAF"/>
    <w:rsid w:val="61279E78"/>
    <w:rsid w:val="61284048"/>
    <w:rsid w:val="614A6C70"/>
    <w:rsid w:val="6189BEDF"/>
    <w:rsid w:val="619C7448"/>
    <w:rsid w:val="61C157CA"/>
    <w:rsid w:val="61C617E4"/>
    <w:rsid w:val="61EC322A"/>
    <w:rsid w:val="61F501A8"/>
    <w:rsid w:val="61F604AA"/>
    <w:rsid w:val="61F99E59"/>
    <w:rsid w:val="61FD2B91"/>
    <w:rsid w:val="621F8AB3"/>
    <w:rsid w:val="6221245D"/>
    <w:rsid w:val="627FFD98"/>
    <w:rsid w:val="6285D77F"/>
    <w:rsid w:val="62A65376"/>
    <w:rsid w:val="62AFCB56"/>
    <w:rsid w:val="63386246"/>
    <w:rsid w:val="633AC985"/>
    <w:rsid w:val="6341AFC2"/>
    <w:rsid w:val="63731114"/>
    <w:rsid w:val="637A557F"/>
    <w:rsid w:val="63993FBB"/>
    <w:rsid w:val="639EB016"/>
    <w:rsid w:val="63BF19A6"/>
    <w:rsid w:val="63DD1FA1"/>
    <w:rsid w:val="63E31857"/>
    <w:rsid w:val="63FCD3B5"/>
    <w:rsid w:val="642E4CA1"/>
    <w:rsid w:val="6439C3C1"/>
    <w:rsid w:val="643EA6F1"/>
    <w:rsid w:val="6470B9AA"/>
    <w:rsid w:val="6483BCDD"/>
    <w:rsid w:val="649EF326"/>
    <w:rsid w:val="64BC347C"/>
    <w:rsid w:val="64D28B16"/>
    <w:rsid w:val="64D37796"/>
    <w:rsid w:val="64F4822B"/>
    <w:rsid w:val="6501FF9D"/>
    <w:rsid w:val="6505044F"/>
    <w:rsid w:val="65089290"/>
    <w:rsid w:val="657B8708"/>
    <w:rsid w:val="65BC7567"/>
    <w:rsid w:val="65BE520C"/>
    <w:rsid w:val="65E128F7"/>
    <w:rsid w:val="65FEA3D9"/>
    <w:rsid w:val="6617D6A7"/>
    <w:rsid w:val="665BD8A8"/>
    <w:rsid w:val="6661877C"/>
    <w:rsid w:val="666A5576"/>
    <w:rsid w:val="668AE27A"/>
    <w:rsid w:val="66B83D0C"/>
    <w:rsid w:val="66C4FF73"/>
    <w:rsid w:val="66D27E7D"/>
    <w:rsid w:val="66ED5BD3"/>
    <w:rsid w:val="66FCAAE4"/>
    <w:rsid w:val="672CDF47"/>
    <w:rsid w:val="6736B1BA"/>
    <w:rsid w:val="67502F1B"/>
    <w:rsid w:val="676BCD9E"/>
    <w:rsid w:val="676FE144"/>
    <w:rsid w:val="6779E2DF"/>
    <w:rsid w:val="67803B44"/>
    <w:rsid w:val="6781C0DE"/>
    <w:rsid w:val="678FC6C8"/>
    <w:rsid w:val="67F9FCA6"/>
    <w:rsid w:val="6812F03A"/>
    <w:rsid w:val="6813768A"/>
    <w:rsid w:val="6813FB10"/>
    <w:rsid w:val="682979AE"/>
    <w:rsid w:val="6831A1E4"/>
    <w:rsid w:val="68734DD4"/>
    <w:rsid w:val="6873E1CB"/>
    <w:rsid w:val="68746069"/>
    <w:rsid w:val="68E32B14"/>
    <w:rsid w:val="68FC0D57"/>
    <w:rsid w:val="690D6C13"/>
    <w:rsid w:val="6914DB73"/>
    <w:rsid w:val="691E39A0"/>
    <w:rsid w:val="69803D90"/>
    <w:rsid w:val="6985100C"/>
    <w:rsid w:val="69CA468E"/>
    <w:rsid w:val="69CC916E"/>
    <w:rsid w:val="69CE1053"/>
    <w:rsid w:val="69F5A5D1"/>
    <w:rsid w:val="6A2C85E7"/>
    <w:rsid w:val="6A2DF187"/>
    <w:rsid w:val="6A45F50C"/>
    <w:rsid w:val="6A46D877"/>
    <w:rsid w:val="6A5160A7"/>
    <w:rsid w:val="6A5B3693"/>
    <w:rsid w:val="6A798409"/>
    <w:rsid w:val="6AC0D67F"/>
    <w:rsid w:val="6AC7F3C1"/>
    <w:rsid w:val="6AD8060D"/>
    <w:rsid w:val="6AE609F7"/>
    <w:rsid w:val="6AEC2D3C"/>
    <w:rsid w:val="6AEF0616"/>
    <w:rsid w:val="6AF8A179"/>
    <w:rsid w:val="6AF98420"/>
    <w:rsid w:val="6B0F730D"/>
    <w:rsid w:val="6B1EE80E"/>
    <w:rsid w:val="6B414289"/>
    <w:rsid w:val="6B487EFF"/>
    <w:rsid w:val="6B556351"/>
    <w:rsid w:val="6B6A89C8"/>
    <w:rsid w:val="6B981266"/>
    <w:rsid w:val="6BAFD6DE"/>
    <w:rsid w:val="6BB03AAE"/>
    <w:rsid w:val="6BEA03B1"/>
    <w:rsid w:val="6BEF15D5"/>
    <w:rsid w:val="6BF42DA8"/>
    <w:rsid w:val="6BFB1173"/>
    <w:rsid w:val="6C14CBB2"/>
    <w:rsid w:val="6C341F94"/>
    <w:rsid w:val="6C397304"/>
    <w:rsid w:val="6CA46992"/>
    <w:rsid w:val="6CADD8E8"/>
    <w:rsid w:val="6CAF97FE"/>
    <w:rsid w:val="6CC66632"/>
    <w:rsid w:val="6CECA85E"/>
    <w:rsid w:val="6D1BE9C1"/>
    <w:rsid w:val="6D35DA58"/>
    <w:rsid w:val="6D4C95B7"/>
    <w:rsid w:val="6D6EDAD6"/>
    <w:rsid w:val="6D9539B2"/>
    <w:rsid w:val="6DEB756E"/>
    <w:rsid w:val="6E01F0F8"/>
    <w:rsid w:val="6E5186D6"/>
    <w:rsid w:val="6E57F10B"/>
    <w:rsid w:val="6E5BB48E"/>
    <w:rsid w:val="6E823F34"/>
    <w:rsid w:val="6E93D8B7"/>
    <w:rsid w:val="6EAB734A"/>
    <w:rsid w:val="6EBF9DF6"/>
    <w:rsid w:val="6EC2CDFC"/>
    <w:rsid w:val="6EE4963F"/>
    <w:rsid w:val="6EE526B8"/>
    <w:rsid w:val="6EEDA2DB"/>
    <w:rsid w:val="6EF64B22"/>
    <w:rsid w:val="6EFE9C57"/>
    <w:rsid w:val="6F17547A"/>
    <w:rsid w:val="6F17E480"/>
    <w:rsid w:val="6F88EFDF"/>
    <w:rsid w:val="6FB03E03"/>
    <w:rsid w:val="6FC05062"/>
    <w:rsid w:val="6FD6CFB9"/>
    <w:rsid w:val="6FF0FEF3"/>
    <w:rsid w:val="700D74D3"/>
    <w:rsid w:val="70480381"/>
    <w:rsid w:val="70CF3BDA"/>
    <w:rsid w:val="70F2AB7D"/>
    <w:rsid w:val="710A3A4F"/>
    <w:rsid w:val="7124B1ED"/>
    <w:rsid w:val="71560A0A"/>
    <w:rsid w:val="71A76B80"/>
    <w:rsid w:val="71AEDEC9"/>
    <w:rsid w:val="71FA1975"/>
    <w:rsid w:val="720A4E07"/>
    <w:rsid w:val="72154802"/>
    <w:rsid w:val="7250020C"/>
    <w:rsid w:val="7258CEDF"/>
    <w:rsid w:val="726506CE"/>
    <w:rsid w:val="72665A40"/>
    <w:rsid w:val="726A288E"/>
    <w:rsid w:val="727CEE0F"/>
    <w:rsid w:val="729FA24A"/>
    <w:rsid w:val="7311C078"/>
    <w:rsid w:val="7323E2BA"/>
    <w:rsid w:val="732E358B"/>
    <w:rsid w:val="7354EA01"/>
    <w:rsid w:val="7381997E"/>
    <w:rsid w:val="739247B5"/>
    <w:rsid w:val="73B296FC"/>
    <w:rsid w:val="73C0A16F"/>
    <w:rsid w:val="73C86124"/>
    <w:rsid w:val="746C372A"/>
    <w:rsid w:val="748DCFAE"/>
    <w:rsid w:val="748E3287"/>
    <w:rsid w:val="74FF93E6"/>
    <w:rsid w:val="75411F5E"/>
    <w:rsid w:val="7578E835"/>
    <w:rsid w:val="758BD93E"/>
    <w:rsid w:val="758EA122"/>
    <w:rsid w:val="759C625D"/>
    <w:rsid w:val="75A9E16F"/>
    <w:rsid w:val="75B3A092"/>
    <w:rsid w:val="75C61956"/>
    <w:rsid w:val="75D2A6B6"/>
    <w:rsid w:val="75D317D1"/>
    <w:rsid w:val="75DECEFA"/>
    <w:rsid w:val="75E42E8D"/>
    <w:rsid w:val="75E4EAB2"/>
    <w:rsid w:val="7602E776"/>
    <w:rsid w:val="76115DEB"/>
    <w:rsid w:val="764DD547"/>
    <w:rsid w:val="7665B79C"/>
    <w:rsid w:val="7682772D"/>
    <w:rsid w:val="76C22263"/>
    <w:rsid w:val="76EB4B9C"/>
    <w:rsid w:val="76ECB295"/>
    <w:rsid w:val="7703303C"/>
    <w:rsid w:val="771A0228"/>
    <w:rsid w:val="7738B75F"/>
    <w:rsid w:val="7787260F"/>
    <w:rsid w:val="7796FADC"/>
    <w:rsid w:val="77A04D71"/>
    <w:rsid w:val="77B46C48"/>
    <w:rsid w:val="7822DBAC"/>
    <w:rsid w:val="784A174F"/>
    <w:rsid w:val="784B938E"/>
    <w:rsid w:val="7890519E"/>
    <w:rsid w:val="78E312F6"/>
    <w:rsid w:val="79535FEE"/>
    <w:rsid w:val="7990A893"/>
    <w:rsid w:val="7995DB89"/>
    <w:rsid w:val="7999BC85"/>
    <w:rsid w:val="79A8A8A8"/>
    <w:rsid w:val="79CBD0C8"/>
    <w:rsid w:val="79D1F659"/>
    <w:rsid w:val="7A062602"/>
    <w:rsid w:val="7A25AF2D"/>
    <w:rsid w:val="7A4E8E69"/>
    <w:rsid w:val="7A772D26"/>
    <w:rsid w:val="7A8E26EE"/>
    <w:rsid w:val="7AA3CA2B"/>
    <w:rsid w:val="7AAA6342"/>
    <w:rsid w:val="7AEB8A3A"/>
    <w:rsid w:val="7B25DB04"/>
    <w:rsid w:val="7B508581"/>
    <w:rsid w:val="7B796682"/>
    <w:rsid w:val="7B886EB3"/>
    <w:rsid w:val="7BAF00EC"/>
    <w:rsid w:val="7BD329E5"/>
    <w:rsid w:val="7BDE2648"/>
    <w:rsid w:val="7BF94A1D"/>
    <w:rsid w:val="7C1D3BA4"/>
    <w:rsid w:val="7C37EEC6"/>
    <w:rsid w:val="7C4ADE7B"/>
    <w:rsid w:val="7C6DADF7"/>
    <w:rsid w:val="7C8D28AC"/>
    <w:rsid w:val="7C969B1F"/>
    <w:rsid w:val="7CAC2B63"/>
    <w:rsid w:val="7CD3B989"/>
    <w:rsid w:val="7CF77B92"/>
    <w:rsid w:val="7D023115"/>
    <w:rsid w:val="7D103EA5"/>
    <w:rsid w:val="7D4C8A41"/>
    <w:rsid w:val="7D4CCD3C"/>
    <w:rsid w:val="7D59B978"/>
    <w:rsid w:val="7D67DB26"/>
    <w:rsid w:val="7D67F064"/>
    <w:rsid w:val="7D9AE19D"/>
    <w:rsid w:val="7DB6936D"/>
    <w:rsid w:val="7DBDA554"/>
    <w:rsid w:val="7DD6B30D"/>
    <w:rsid w:val="7DE63442"/>
    <w:rsid w:val="7E007CBF"/>
    <w:rsid w:val="7E034A12"/>
    <w:rsid w:val="7E22A030"/>
    <w:rsid w:val="7E28C0B0"/>
    <w:rsid w:val="7E5AF279"/>
    <w:rsid w:val="7E854309"/>
    <w:rsid w:val="7E968B87"/>
    <w:rsid w:val="7EBF5F37"/>
    <w:rsid w:val="7EF56601"/>
    <w:rsid w:val="7F31E961"/>
    <w:rsid w:val="7F73D6BD"/>
    <w:rsid w:val="7FD0EF64"/>
    <w:rsid w:val="7FE873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0111A"/>
  <w15:docId w15:val="{789DD255-9B48-4AB7-93B0-BCAB1867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rPr>
  </w:style>
  <w:style w:type="paragraph" w:styleId="Heading1">
    <w:name w:val="heading 1"/>
    <w:basedOn w:val="Normal"/>
    <w:uiPriority w:val="9"/>
    <w:qFormat/>
    <w:pPr>
      <w:ind w:left="200"/>
      <w:outlineLvl w:val="0"/>
    </w:pPr>
    <w:rPr>
      <w:b/>
      <w:bCs/>
      <w:sz w:val="32"/>
      <w:szCs w:val="32"/>
    </w:rPr>
  </w:style>
  <w:style w:type="paragraph" w:styleId="Heading2">
    <w:name w:val="heading 2"/>
    <w:basedOn w:val="Normal"/>
    <w:uiPriority w:val="9"/>
    <w:unhideWhenUsed/>
    <w:qFormat/>
    <w:pPr>
      <w:ind w:left="10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08"/>
      <w:ind w:left="1081" w:hanging="28"/>
    </w:pPr>
    <w:rPr>
      <w:rFonts w:ascii="Courier New" w:eastAsia="Courier New" w:hAnsi="Courier New" w:cs="Courier New"/>
      <w:b/>
      <w:bCs/>
      <w:sz w:val="144"/>
      <w:szCs w:val="144"/>
    </w:rPr>
  </w:style>
  <w:style w:type="paragraph" w:styleId="ListParagraph">
    <w:name w:val="List Paragraph"/>
    <w:basedOn w:val="Normal"/>
    <w:uiPriority w:val="1"/>
    <w:qFormat/>
    <w:pPr>
      <w:ind w:left="920" w:hanging="361"/>
    </w:pPr>
  </w:style>
  <w:style w:type="paragraph" w:customStyle="1" w:styleId="TableParagraph">
    <w:name w:val="Table Paragraph"/>
    <w:basedOn w:val="Normal"/>
    <w:uiPriority w:val="1"/>
    <w:qFormat/>
    <w:pPr>
      <w:ind w:left="7"/>
    </w:pPr>
  </w:style>
  <w:style w:type="character" w:customStyle="1" w:styleId="normaltextrun">
    <w:name w:val="normaltextrun"/>
    <w:basedOn w:val="DefaultParagraphFont"/>
    <w:rsid w:val="00452C59"/>
  </w:style>
  <w:style w:type="character" w:styleId="Hyperlink">
    <w:name w:val="Hyperlink"/>
    <w:basedOn w:val="DefaultParagraphFont"/>
    <w:uiPriority w:val="99"/>
    <w:unhideWhenUsed/>
    <w:rsid w:val="00B61318"/>
    <w:rPr>
      <w:color w:val="0000FF" w:themeColor="hyperlink"/>
      <w:u w:val="single"/>
    </w:rPr>
  </w:style>
  <w:style w:type="character" w:styleId="UnresolvedMention">
    <w:name w:val="Unresolved Mention"/>
    <w:basedOn w:val="DefaultParagraphFont"/>
    <w:uiPriority w:val="99"/>
    <w:semiHidden/>
    <w:unhideWhenUsed/>
    <w:rsid w:val="00B61318"/>
    <w:rPr>
      <w:color w:val="605E5C"/>
      <w:shd w:val="clear" w:color="auto" w:fill="E1DFDD"/>
    </w:rPr>
  </w:style>
  <w:style w:type="character" w:styleId="FollowedHyperlink">
    <w:name w:val="FollowedHyperlink"/>
    <w:basedOn w:val="DefaultParagraphFont"/>
    <w:uiPriority w:val="99"/>
    <w:semiHidden/>
    <w:unhideWhenUsed/>
    <w:rsid w:val="00BC68D8"/>
    <w:rPr>
      <w:color w:val="800080" w:themeColor="followedHyperlink"/>
      <w:u w:val="single"/>
    </w:rPr>
  </w:style>
  <w:style w:type="paragraph" w:styleId="Header">
    <w:name w:val="header"/>
    <w:basedOn w:val="Normal"/>
    <w:link w:val="HeaderChar"/>
    <w:uiPriority w:val="99"/>
    <w:unhideWhenUsed/>
    <w:rsid w:val="005A05E3"/>
    <w:pPr>
      <w:tabs>
        <w:tab w:val="center" w:pos="4680"/>
        <w:tab w:val="right" w:pos="9360"/>
      </w:tabs>
    </w:pPr>
  </w:style>
  <w:style w:type="character" w:customStyle="1" w:styleId="HeaderChar">
    <w:name w:val="Header Char"/>
    <w:basedOn w:val="DefaultParagraphFont"/>
    <w:link w:val="Header"/>
    <w:uiPriority w:val="99"/>
    <w:rsid w:val="005A05E3"/>
    <w:rPr>
      <w:rFonts w:ascii="Corbel" w:eastAsia="Corbel" w:hAnsi="Corbel" w:cs="Corbel"/>
    </w:rPr>
  </w:style>
  <w:style w:type="paragraph" w:styleId="Footer">
    <w:name w:val="footer"/>
    <w:basedOn w:val="Normal"/>
    <w:link w:val="FooterChar"/>
    <w:uiPriority w:val="99"/>
    <w:unhideWhenUsed/>
    <w:rsid w:val="005A05E3"/>
    <w:pPr>
      <w:tabs>
        <w:tab w:val="center" w:pos="4680"/>
        <w:tab w:val="right" w:pos="9360"/>
      </w:tabs>
    </w:pPr>
  </w:style>
  <w:style w:type="character" w:customStyle="1" w:styleId="FooterChar">
    <w:name w:val="Footer Char"/>
    <w:basedOn w:val="DefaultParagraphFont"/>
    <w:link w:val="Footer"/>
    <w:uiPriority w:val="99"/>
    <w:rsid w:val="005A05E3"/>
    <w:rPr>
      <w:rFonts w:ascii="Corbel" w:eastAsia="Corbel" w:hAnsi="Corbel" w:cs="Corbel"/>
    </w:rPr>
  </w:style>
  <w:style w:type="character" w:customStyle="1" w:styleId="BodyTextChar">
    <w:name w:val="Body Text Char"/>
    <w:basedOn w:val="DefaultParagraphFont"/>
    <w:link w:val="BodyText"/>
    <w:uiPriority w:val="1"/>
    <w:rsid w:val="00931850"/>
    <w:rPr>
      <w:rFonts w:ascii="Corbel" w:eastAsia="Corbel" w:hAnsi="Corbel" w:cs="Corbe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286488">
      <w:bodyDiv w:val="1"/>
      <w:marLeft w:val="0"/>
      <w:marRight w:val="0"/>
      <w:marTop w:val="0"/>
      <w:marBottom w:val="0"/>
      <w:divBdr>
        <w:top w:val="none" w:sz="0" w:space="0" w:color="auto"/>
        <w:left w:val="none" w:sz="0" w:space="0" w:color="auto"/>
        <w:bottom w:val="none" w:sz="0" w:space="0" w:color="auto"/>
        <w:right w:val="none" w:sz="0" w:space="0" w:color="auto"/>
      </w:divBdr>
    </w:div>
    <w:div w:id="588658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un.org/sustainabledevelopment/health/" TargetMode="External"/><Relationship Id="rId21" Type="http://schemas.openxmlformats.org/officeDocument/2006/relationships/hyperlink" Target="https://sdgs.un.org/goals/goal17" TargetMode="External"/><Relationship Id="rId42" Type="http://schemas.openxmlformats.org/officeDocument/2006/relationships/hyperlink" Target="https://www.un.org/sustainabledevelopment/globalpartnerships/" TargetMode="External"/><Relationship Id="rId47" Type="http://schemas.openxmlformats.org/officeDocument/2006/relationships/hyperlink" Target="https://sdgs.un.org/sites/default/files/2024-07/2024%20FACTSHEET%20SDG17.pdf" TargetMode="External"/><Relationship Id="rId63" Type="http://schemas.openxmlformats.org/officeDocument/2006/relationships/hyperlink" Target="https://www.un.org/ldc5/sites/www.un.org.ldc5/files/improving_access_to_finance_for_the_least_developed_countries-report.pdf" TargetMode="External"/><Relationship Id="rId68" Type="http://schemas.openxmlformats.org/officeDocument/2006/relationships/hyperlink" Target="https://www.un.org/sustainabledevelopment/wp-content/uploads/2025/06/Confronting-the-Debt-Crisis_11-Actions_Report.pdf" TargetMode="External"/><Relationship Id="rId16" Type="http://schemas.openxmlformats.org/officeDocument/2006/relationships/hyperlink" Target="https://sdgs.un.org/goals" TargetMode="External"/><Relationship Id="rId11" Type="http://schemas.openxmlformats.org/officeDocument/2006/relationships/image" Target="media/image1.png"/><Relationship Id="rId32" Type="http://schemas.openxmlformats.org/officeDocument/2006/relationships/hyperlink" Target="https://www.nextgenscience.org/" TargetMode="External"/><Relationship Id="rId37" Type="http://schemas.openxmlformats.org/officeDocument/2006/relationships/hyperlink" Target="https://www.margreetdeheer.com/the-global-goals-of-sustainable-development/" TargetMode="External"/><Relationship Id="rId53" Type="http://schemas.openxmlformats.org/officeDocument/2006/relationships/hyperlink" Target="https://unstats.un.org/sdgs/report/2023/" TargetMode="External"/><Relationship Id="rId58" Type="http://schemas.openxmlformats.org/officeDocument/2006/relationships/hyperlink" Target="https://sdgs.un.org/goals/goal17" TargetMode="External"/><Relationship Id="rId74" Type="http://schemas.openxmlformats.org/officeDocument/2006/relationships/hyperlink" Target="https://oercommons.org/courseware/lesson/105481?__hub_id=1"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unstats.un.org/sdgs/report/2023/" TargetMode="External"/><Relationship Id="rId82" Type="http://schemas.openxmlformats.org/officeDocument/2006/relationships/theme" Target="theme/theme1.xml"/><Relationship Id="rId19" Type="http://schemas.openxmlformats.org/officeDocument/2006/relationships/hyperlink" Target="https://sdgs.un.org/goals/goal17" TargetMode="External"/><Relationship Id="rId14" Type="http://schemas.openxmlformats.org/officeDocument/2006/relationships/hyperlink" Target="https://sdgs.un.org/goals/goal17" TargetMode="External"/><Relationship Id="rId22" Type="http://schemas.openxmlformats.org/officeDocument/2006/relationships/hyperlink" Target="https://unstats.un.org/sdgs/report/2023/" TargetMode="External"/><Relationship Id="rId27" Type="http://schemas.openxmlformats.org/officeDocument/2006/relationships/image" Target="media/image3.png"/><Relationship Id="rId30" Type="http://schemas.openxmlformats.org/officeDocument/2006/relationships/hyperlink" Target="https://www.k12.wa.us/student-success/resources-subject-area/social-studies/social-studies-learning-standards" TargetMode="External"/><Relationship Id="rId35" Type="http://schemas.openxmlformats.org/officeDocument/2006/relationships/hyperlink" Target="https://www.un.org/sustainabledevelopment/globalpartnerships/" TargetMode="External"/><Relationship Id="rId43" Type="http://schemas.openxmlformats.org/officeDocument/2006/relationships/hyperlink" Target="https://www.un.org/sustainabledevelopment/globalpartnerships/" TargetMode="External"/><Relationship Id="rId48" Type="http://schemas.openxmlformats.org/officeDocument/2006/relationships/hyperlink" Target="https://sdgs.un.org/sites/default/files/2024-07/2024%20FACTSHEET%20SDG17.pdf" TargetMode="External"/><Relationship Id="rId56" Type="http://schemas.openxmlformats.org/officeDocument/2006/relationships/hyperlink" Target="https://sdgs.un.org/sites/default/files/2024-07/2024%20FACTSHEET%20SDG17.pdf" TargetMode="External"/><Relationship Id="rId64" Type="http://schemas.openxmlformats.org/officeDocument/2006/relationships/hyperlink" Target="https://www.un.org/sustainabledevelopment/wp-content/uploads/2025/06/Confronting-the-Debt-Crisis_11-Actions_Report.pdf" TargetMode="External"/><Relationship Id="rId69" Type="http://schemas.openxmlformats.org/officeDocument/2006/relationships/hyperlink" Target="https://doh.wa.gov/public-health-provider-resources/public-health-system-resources-and-services/public-health-washington/local-public-health/associations" TargetMode="External"/><Relationship Id="rId77" Type="http://schemas.openxmlformats.org/officeDocument/2006/relationships/hyperlink" Target="https://creativecommons.org/licenses/by-nc/4.0/" TargetMode="External"/><Relationship Id="rId8" Type="http://schemas.openxmlformats.org/officeDocument/2006/relationships/webSettings" Target="webSettings.xml"/><Relationship Id="rId51" Type="http://schemas.openxmlformats.org/officeDocument/2006/relationships/hyperlink" Target="https://sdgs.un.org/goals/goal17" TargetMode="External"/><Relationship Id="rId72" Type="http://schemas.openxmlformats.org/officeDocument/2006/relationships/hyperlink" Target="https://sdgs.un.org/"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n.org/sustainabledevelopment/globalpartnerships/" TargetMode="External"/><Relationship Id="rId25" Type="http://schemas.openxmlformats.org/officeDocument/2006/relationships/hyperlink" Target="https://www.un.org/sustainabledevelopment/wp-content/uploads/2025/06/Confronting-the-Debt-Crisis_11-Actions_Report.pdf" TargetMode="External"/><Relationship Id="rId33" Type="http://schemas.openxmlformats.org/officeDocument/2006/relationships/hyperlink" Target="https://www.socialstudies.org/standards/c3" TargetMode="External"/><Relationship Id="rId38" Type="http://schemas.openxmlformats.org/officeDocument/2006/relationships/hyperlink" Target="https://www.un.org/sustainabledevelopment/news/communications-material/" TargetMode="External"/><Relationship Id="rId46" Type="http://schemas.openxmlformats.org/officeDocument/2006/relationships/hyperlink" Target="https://sdgs.un.org/goals/goal17" TargetMode="External"/><Relationship Id="rId59" Type="http://schemas.openxmlformats.org/officeDocument/2006/relationships/hyperlink" Target="https://sdgs.un.org/goals/goal17" TargetMode="External"/><Relationship Id="rId67" Type="http://schemas.openxmlformats.org/officeDocument/2006/relationships/hyperlink" Target="https://aihc-wa.com/" TargetMode="External"/><Relationship Id="rId20" Type="http://schemas.openxmlformats.org/officeDocument/2006/relationships/hyperlink" Target="https://sdgs.un.org/goals/goal17" TargetMode="External"/><Relationship Id="rId41" Type="http://schemas.openxmlformats.org/officeDocument/2006/relationships/hyperlink" Target="https://www.globalgoals.org/goals/" TargetMode="External"/><Relationship Id="rId54" Type="http://schemas.openxmlformats.org/officeDocument/2006/relationships/hyperlink" Target="https://www.imf.org/en/Blogs/Articles/2024/03/28/the-fiscal-and-financial-risks-of-a-high-debt-slow-growth-world" TargetMode="External"/><Relationship Id="rId62" Type="http://schemas.openxmlformats.org/officeDocument/2006/relationships/hyperlink" Target="https://www.imf.org/en/Blogs/Articles/2024/03/28/the-fiscal-and-financial-risks-of-a-high-debt-slow-growth-world" TargetMode="External"/><Relationship Id="rId70" Type="http://schemas.openxmlformats.org/officeDocument/2006/relationships/hyperlink" Target="https://www.wghalliance.org/" TargetMode="External"/><Relationship Id="rId75" Type="http://schemas.openxmlformats.org/officeDocument/2006/relationships/hyperlink" Target="https://oercommons.org/courseware/lesson/105481?__hub_id=1" TargetMode="External"/><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argreetdeheer.com/the-global-goals-of-sustainable-development/" TargetMode="External"/><Relationship Id="rId23" Type="http://schemas.openxmlformats.org/officeDocument/2006/relationships/hyperlink" Target="https://www.imf.org/en/Blogs/Articles/2024/03/28/the-fiscal-and-financial-risks-of-a-high-debt-slow-growth-world" TargetMode="External"/><Relationship Id="rId28" Type="http://schemas.openxmlformats.org/officeDocument/2006/relationships/hyperlink" Target="https://www.un.org/pt/teach/SDGs" TargetMode="External"/><Relationship Id="rId36" Type="http://schemas.openxmlformats.org/officeDocument/2006/relationships/hyperlink" Target="https://www.un.org/sustainabledevelopment/globalpartnerships/" TargetMode="External"/><Relationship Id="rId49" Type="http://schemas.openxmlformats.org/officeDocument/2006/relationships/hyperlink" Target="https://www.un.org/sustainabledevelopment/globalpartnerships/" TargetMode="External"/><Relationship Id="rId57" Type="http://schemas.openxmlformats.org/officeDocument/2006/relationships/hyperlink" Target="https://www.un.org/sustainabledevelopment/globalpartnerships/" TargetMode="External"/><Relationship Id="rId10" Type="http://schemas.openxmlformats.org/officeDocument/2006/relationships/endnotes" Target="endnotes.xml"/><Relationship Id="rId31" Type="http://schemas.openxmlformats.org/officeDocument/2006/relationships/hyperlink" Target="https://www.nextgenscience.org/" TargetMode="External"/><Relationship Id="rId44" Type="http://schemas.openxmlformats.org/officeDocument/2006/relationships/hyperlink" Target="https://www.margreetdeheer.com/the-global-goals-of-sustainable-development/" TargetMode="External"/><Relationship Id="rId52" Type="http://schemas.openxmlformats.org/officeDocument/2006/relationships/hyperlink" Target="https://sdgs.un.org/goals/goal17" TargetMode="External"/><Relationship Id="rId60" Type="http://schemas.openxmlformats.org/officeDocument/2006/relationships/hyperlink" Target="https://sdgs.un.org/goals/goal17" TargetMode="External"/><Relationship Id="rId65" Type="http://schemas.openxmlformats.org/officeDocument/2006/relationships/hyperlink" Target="https://doh.wa.gov/public-health-provider-resources/public-health-system-resources-and-services/public-health-washington/local-public-health/associations" TargetMode="External"/><Relationship Id="rId73" Type="http://schemas.openxmlformats.org/officeDocument/2006/relationships/image" Target="media/image4.png"/><Relationship Id="rId78" Type="http://schemas.openxmlformats.org/officeDocument/2006/relationships/hyperlink" Target="https://creativecommons.org/licenses/by-nc/4.0/"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org/pt/teach/SDGs" TargetMode="External"/><Relationship Id="rId18" Type="http://schemas.openxmlformats.org/officeDocument/2006/relationships/hyperlink" Target="https://www.un.org/sustainabledevelopment/globalpartnerships/" TargetMode="External"/><Relationship Id="rId39" Type="http://schemas.openxmlformats.org/officeDocument/2006/relationships/hyperlink" Target="https://sdgs.un.org/goals/goal17" TargetMode="External"/><Relationship Id="rId34" Type="http://schemas.openxmlformats.org/officeDocument/2006/relationships/hyperlink" Target="https://www.globalgoals.org/goals/" TargetMode="External"/><Relationship Id="rId50" Type="http://schemas.openxmlformats.org/officeDocument/2006/relationships/hyperlink" Target="https://sdgs.un.org/goals/goal17" TargetMode="External"/><Relationship Id="rId55" Type="http://schemas.openxmlformats.org/officeDocument/2006/relationships/hyperlink" Target="https://www.un.org/ldc5/sites/www.un.org.ldc5/files/improving_access_to_finance_for_the_least_developed_countries-report.pdf" TargetMode="External"/><Relationship Id="rId76" Type="http://schemas.openxmlformats.org/officeDocument/2006/relationships/hyperlink" Target="https://www.world-affairs.org/" TargetMode="External"/><Relationship Id="rId7" Type="http://schemas.openxmlformats.org/officeDocument/2006/relationships/settings" Target="settings.xml"/><Relationship Id="rId71" Type="http://schemas.openxmlformats.org/officeDocument/2006/relationships/hyperlink" Target="https://aihc-wa.com/" TargetMode="External"/><Relationship Id="rId2" Type="http://schemas.openxmlformats.org/officeDocument/2006/relationships/customXml" Target="../customXml/item2.xml"/><Relationship Id="rId29" Type="http://schemas.openxmlformats.org/officeDocument/2006/relationships/hyperlink" Target="https://www.un.org/pt/teach/SDGs" TargetMode="External"/><Relationship Id="rId24" Type="http://schemas.openxmlformats.org/officeDocument/2006/relationships/hyperlink" Target="https://www.un.org/ldc5/sites/www.un.org.ldc5/files/improving_access_to_finance_for_the_least_developed_countries-report.pdf" TargetMode="External"/><Relationship Id="rId40" Type="http://schemas.openxmlformats.org/officeDocument/2006/relationships/hyperlink" Target="https://sdgs.un.org/sites/default/files/2024-07/2024%20FACTSHEET%20SDG17.pdf" TargetMode="External"/><Relationship Id="rId45" Type="http://schemas.openxmlformats.org/officeDocument/2006/relationships/hyperlink" Target="https://www.un.org/sustainabledevelopment/news/communications-material/" TargetMode="External"/><Relationship Id="rId66" Type="http://schemas.openxmlformats.org/officeDocument/2006/relationships/hyperlink" Target="https://www.wgh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D448B9F3672C4E80DE0EB82B24CD00" ma:contentTypeVersion="15" ma:contentTypeDescription="Create a new document." ma:contentTypeScope="" ma:versionID="72fa7c52701d56c0eeec2c15471871e1">
  <xsd:schema xmlns:xsd="http://www.w3.org/2001/XMLSchema" xmlns:xs="http://www.w3.org/2001/XMLSchema" xmlns:p="http://schemas.microsoft.com/office/2006/metadata/properties" xmlns:ns2="c425287d-f668-42fb-bf74-ad609a5ca610" xmlns:ns3="a9d9408f-6499-487f-a03e-3d1a96b8fc51" targetNamespace="http://schemas.microsoft.com/office/2006/metadata/properties" ma:root="true" ma:fieldsID="8150dc0f7621e365dcc46dda0cb34001" ns2:_="" ns3:_="">
    <xsd:import namespace="c425287d-f668-42fb-bf74-ad609a5ca610"/>
    <xsd:import namespace="a9d9408f-6499-487f-a03e-3d1a96b8fc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5287d-f668-42fb-bf74-ad609a5ca61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84bb583-04da-42f6-8913-5c2ed2a730e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9408f-6499-487f-a03e-3d1a96b8fc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4595f53-745b-4aac-ab2d-4edd8f3073da}" ma:internalName="TaxCatchAll" ma:showField="CatchAllData" ma:web="a9d9408f-6499-487f-a03e-3d1a96b8fc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9d9408f-6499-487f-a03e-3d1a96b8fc51" xsi:nil="true"/>
    <lcf76f155ced4ddcb4097134ff3c332f xmlns="c425287d-f668-42fb-bf74-ad609a5ca610">
      <Terms xmlns="http://schemas.microsoft.com/office/infopath/2007/PartnerControls"/>
    </lcf76f155ced4ddcb4097134ff3c332f>
    <SharedWithUsers xmlns="a9d9408f-6499-487f-a03e-3d1a96b8fc51">
      <UserInfo>
        <DisplayName/>
        <AccountId xsi:nil="true"/>
        <AccountType/>
      </UserInfo>
    </SharedWithUsers>
  </documentManagement>
</p:properties>
</file>

<file path=customXml/itemProps1.xml><?xml version="1.0" encoding="utf-8"?>
<ds:datastoreItem xmlns:ds="http://schemas.openxmlformats.org/officeDocument/2006/customXml" ds:itemID="{4DCC33E4-EB16-402B-9F19-48742B01DA4A}">
  <ds:schemaRefs>
    <ds:schemaRef ds:uri="http://schemas.microsoft.com/sharepoint/v3/contenttype/forms"/>
  </ds:schemaRefs>
</ds:datastoreItem>
</file>

<file path=customXml/itemProps2.xml><?xml version="1.0" encoding="utf-8"?>
<ds:datastoreItem xmlns:ds="http://schemas.openxmlformats.org/officeDocument/2006/customXml" ds:itemID="{639AFDC4-DF0D-4A07-B9C3-EB12E7501568}">
  <ds:schemaRefs>
    <ds:schemaRef ds:uri="http://schemas.openxmlformats.org/officeDocument/2006/bibliography"/>
  </ds:schemaRefs>
</ds:datastoreItem>
</file>

<file path=customXml/itemProps3.xml><?xml version="1.0" encoding="utf-8"?>
<ds:datastoreItem xmlns:ds="http://schemas.openxmlformats.org/officeDocument/2006/customXml" ds:itemID="{F07F79F9-E648-456D-896D-D984754DE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5287d-f668-42fb-bf74-ad609a5ca610"/>
    <ds:schemaRef ds:uri="a9d9408f-6499-487f-a03e-3d1a96b8f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7C254F-3981-4E20-9C29-093946D482D5}">
  <ds:schemaRefs>
    <ds:schemaRef ds:uri="http://schemas.microsoft.com/office/2006/metadata/properties"/>
    <ds:schemaRef ds:uri="http://schemas.microsoft.com/office/infopath/2007/PartnerControls"/>
    <ds:schemaRef ds:uri="a9d9408f-6499-487f-a03e-3d1a96b8fc51"/>
    <ds:schemaRef ds:uri="c425287d-f668-42fb-bf74-ad609a5ca610"/>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14</Pages>
  <Words>4446</Words>
  <Characters>25343</Characters>
  <Application>Microsoft Office Word</Application>
  <DocSecurity>0</DocSecurity>
  <Lines>211</Lines>
  <Paragraphs>59</Paragraphs>
  <ScaleCrop>false</ScaleCrop>
  <Company/>
  <LinksUpToDate>false</LinksUpToDate>
  <CharactersWithSpaces>29730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Julianna Patterson</dc:creator>
  <cp:keywords/>
  <cp:lastModifiedBy>Julianna Patterson</cp:lastModifiedBy>
  <cp:revision>80</cp:revision>
  <dcterms:created xsi:type="dcterms:W3CDTF">2025-07-01T10:25:00Z</dcterms:created>
  <dcterms:modified xsi:type="dcterms:W3CDTF">2025-08-05T02:12:00Z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Creator">
    <vt:lpwstr>Microsoft® Word for Microsoft 365</vt:lpwstr>
  </property>
  <property fmtid="{D5CDD505-2E9C-101B-9397-08002B2CF9AE}" pid="4" name="LastSaved">
    <vt:filetime>2024-07-05T00:00:00Z</vt:filetime>
  </property>
  <property fmtid="{D5CDD505-2E9C-101B-9397-08002B2CF9AE}" pid="5" name="Producer">
    <vt:lpwstr>Microsoft® Word for Microsoft 365</vt:lpwstr>
  </property>
  <property fmtid="{D5CDD505-2E9C-101B-9397-08002B2CF9AE}" pid="6" name="MSIP_Label_9145f431-4c8c-42c6-a5a5-ba6d3bdea585_Enabled">
    <vt:lpwstr>true</vt:lpwstr>
  </property>
  <property fmtid="{D5CDD505-2E9C-101B-9397-08002B2CF9AE}" pid="7" name="MSIP_Label_9145f431-4c8c-42c6-a5a5-ba6d3bdea585_SetDate">
    <vt:lpwstr>2024-07-05T22:20:46Z</vt:lpwstr>
  </property>
  <property fmtid="{D5CDD505-2E9C-101B-9397-08002B2CF9AE}" pid="8" name="MSIP_Label_9145f431-4c8c-42c6-a5a5-ba6d3bdea585_Method">
    <vt:lpwstr>Standard</vt:lpwstr>
  </property>
  <property fmtid="{D5CDD505-2E9C-101B-9397-08002B2CF9AE}" pid="9" name="MSIP_Label_9145f431-4c8c-42c6-a5a5-ba6d3bdea585_Name">
    <vt:lpwstr>defa4170-0d19-0005-0004-bc88714345d2</vt:lpwstr>
  </property>
  <property fmtid="{D5CDD505-2E9C-101B-9397-08002B2CF9AE}" pid="10" name="MSIP_Label_9145f431-4c8c-42c6-a5a5-ba6d3bdea585_SiteId">
    <vt:lpwstr>b2fe5ccf-10a5-46fe-ae45-a0267412af7a</vt:lpwstr>
  </property>
  <property fmtid="{D5CDD505-2E9C-101B-9397-08002B2CF9AE}" pid="11" name="MSIP_Label_9145f431-4c8c-42c6-a5a5-ba6d3bdea585_ActionId">
    <vt:lpwstr>b34c27d3-935c-4bbe-983c-f487aca11e8e</vt:lpwstr>
  </property>
  <property fmtid="{D5CDD505-2E9C-101B-9397-08002B2CF9AE}" pid="12" name="MSIP_Label_9145f431-4c8c-42c6-a5a5-ba6d3bdea585_ContentBits">
    <vt:lpwstr>0</vt:lpwstr>
  </property>
  <property fmtid="{D5CDD505-2E9C-101B-9397-08002B2CF9AE}" pid="13" name="ContentTypeId">
    <vt:lpwstr>0x010100AAD448B9F3672C4E80DE0EB82B24CD00</vt:lpwstr>
  </property>
  <property fmtid="{D5CDD505-2E9C-101B-9397-08002B2CF9AE}" pid="14" name="MediaServiceImageTags">
    <vt:lpwstr/>
  </property>
  <property fmtid="{D5CDD505-2E9C-101B-9397-08002B2CF9AE}" pid="15" name="ComplianceAssetId">
    <vt:lpwstr/>
  </property>
  <property fmtid="{D5CDD505-2E9C-101B-9397-08002B2CF9AE}" pid="16" name="_ExtendedDescription">
    <vt:lpwstr/>
  </property>
  <property fmtid="{D5CDD505-2E9C-101B-9397-08002B2CF9AE}" pid="17" name="_activity">
    <vt:lpwstr>{"FileActivityType":"9","FileActivityTimeStamp":"2025-07-01T10:26:41.630Z","FileActivityUsersOnPage":[{"DisplayName":"Ryan Hauck","Id":"rhauck@world-affairs.org"},{"DisplayName":"Julianna Patterson","Id":"jpatterson@world-affairs.org"}],"FileActivityNavigationId":null}</vt:lpwstr>
  </property>
  <property fmtid="{D5CDD505-2E9C-101B-9397-08002B2CF9AE}" pid="18" name="TriggerFlowInfo">
    <vt:lpwstr/>
  </property>
</Properties>
</file>